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01759">
      <w:pPr>
        <w:spacing w:before="100" w:beforeAutospacing="1" w:after="100" w:afterAutospacing="1" w:line="240" w:lineRule="auto"/>
        <w:jc w:val="center"/>
        <w:textAlignment w:val="center"/>
        <w:divId w:val="1220282296"/>
        <w:rPr>
          <w:rFonts w:ascii="Times New Roman" w:hAnsi="Times New Roman" w:cs="Times New Roman"/>
          <w:b/>
          <w:bCs/>
          <w:color w:val="000000"/>
          <w:sz w:val="30"/>
          <w:szCs w:val="30"/>
        </w:rPr>
      </w:pPr>
      <w:bookmarkStart w:id="0" w:name="_GoBack"/>
      <w:bookmarkEnd w:id="0"/>
      <w:r>
        <w:rPr>
          <w:rFonts w:ascii="Times New Roman" w:hAnsi="Times New Roman" w:cs="Times New Roman"/>
          <w:b/>
          <w:bCs/>
          <w:color w:val="000000"/>
          <w:sz w:val="30"/>
          <w:szCs w:val="30"/>
        </w:rPr>
        <w:t>ПРАВИЛНИК ЗА ПРИЛАГАНЕ НА ЗАКОНА ЗА ХОРАТА С УВРЕЖДАНИЯ</w:t>
      </w:r>
    </w:p>
    <w:p w:rsidR="00000000" w:rsidRDefault="00501759">
      <w:pPr>
        <w:spacing w:after="0" w:line="240" w:lineRule="auto"/>
        <w:ind w:firstLine="1155"/>
        <w:textAlignment w:val="center"/>
        <w:divId w:val="947126586"/>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В сила от 01.04.2019 г.</w:t>
      </w:r>
    </w:p>
    <w:p w:rsidR="00000000" w:rsidRDefault="00501759">
      <w:pPr>
        <w:spacing w:after="0" w:line="240" w:lineRule="auto"/>
        <w:ind w:firstLine="1155"/>
        <w:textAlignment w:val="center"/>
        <w:divId w:val="235671072"/>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Приет с ПМС № 65 от 29.03.2019 г.</w:t>
      </w:r>
    </w:p>
    <w:p w:rsidR="00000000" w:rsidRDefault="00501759">
      <w:pPr>
        <w:spacing w:before="100" w:beforeAutospacing="1" w:after="100" w:afterAutospacing="1" w:line="240" w:lineRule="auto"/>
        <w:ind w:firstLine="1155"/>
        <w:jc w:val="both"/>
        <w:textAlignment w:val="center"/>
        <w:divId w:val="14620353"/>
        <w:rPr>
          <w:rFonts w:ascii="Times New Roman" w:hAnsi="Times New Roman" w:cs="Times New Roman"/>
          <w:i/>
          <w:iCs/>
          <w:color w:val="000000"/>
          <w:sz w:val="24"/>
          <w:szCs w:val="24"/>
        </w:rPr>
      </w:pPr>
      <w:r>
        <w:rPr>
          <w:rFonts w:ascii="Times New Roman" w:hAnsi="Times New Roman" w:cs="Times New Roman"/>
          <w:i/>
          <w:iCs/>
          <w:color w:val="000000"/>
          <w:sz w:val="24"/>
          <w:szCs w:val="24"/>
        </w:rPr>
        <w:t>Обн. ДВ. бр.27 от 2 април 2019г., доп. ДВ. бр.33 от 7 април 2020г., доп. ДВ. бр.48 от 26 май 2020г., изм. и доп. ДВ. бр.28 от 6 април 2021г., изм. и доп. ДВ. бр.50 от 1 юли 2022г.</w:t>
      </w:r>
    </w:p>
    <w:p w:rsidR="00000000" w:rsidRDefault="00501759">
      <w:pPr>
        <w:spacing w:before="100" w:beforeAutospacing="1" w:after="100" w:afterAutospacing="1" w:line="240" w:lineRule="auto"/>
        <w:jc w:val="center"/>
        <w:textAlignment w:val="center"/>
        <w:divId w:val="1964073132"/>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първа.</w:t>
      </w:r>
      <w:r>
        <w:rPr>
          <w:rFonts w:ascii="Times New Roman" w:hAnsi="Times New Roman" w:cs="Times New Roman"/>
          <w:b/>
          <w:bCs/>
          <w:color w:val="000000"/>
          <w:sz w:val="26"/>
          <w:szCs w:val="26"/>
        </w:rPr>
        <w:br/>
        <w:t>ОБЩИ ПОЛОЖЕНИЯ</w:t>
      </w:r>
    </w:p>
    <w:p w:rsidR="00000000" w:rsidRDefault="00501759">
      <w:pPr>
        <w:spacing w:after="120" w:line="240" w:lineRule="auto"/>
        <w:ind w:firstLine="1155"/>
        <w:jc w:val="both"/>
        <w:textAlignment w:val="center"/>
        <w:divId w:val="15065070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 С този правилник се уреждат редът и нач</w:t>
      </w:r>
      <w:r>
        <w:rPr>
          <w:rFonts w:ascii="Times New Roman" w:eastAsia="Times New Roman" w:hAnsi="Times New Roman" w:cs="Times New Roman"/>
          <w:color w:val="000000"/>
          <w:sz w:val="24"/>
          <w:szCs w:val="24"/>
        </w:rPr>
        <w:t>инът за прилагане на Закона за хората с увреждания.</w:t>
      </w:r>
    </w:p>
    <w:p w:rsidR="00000000" w:rsidRDefault="00501759">
      <w:pPr>
        <w:spacing w:before="100" w:beforeAutospacing="1" w:after="100" w:afterAutospacing="1" w:line="240" w:lineRule="auto"/>
        <w:jc w:val="center"/>
        <w:textAlignment w:val="center"/>
        <w:divId w:val="745229571"/>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втора.</w:t>
      </w:r>
      <w:r>
        <w:rPr>
          <w:rFonts w:ascii="Times New Roman" w:hAnsi="Times New Roman" w:cs="Times New Roman"/>
          <w:b/>
          <w:bCs/>
          <w:color w:val="000000"/>
          <w:sz w:val="26"/>
          <w:szCs w:val="26"/>
        </w:rPr>
        <w:br/>
        <w:t>ИЗБОР НА ЧЛЕНОВЕ - ПРЕДСТАВИТЕЛИ НА ОРГАНИЗАЦИИТЕ НА И ЗА ХОРА С УВРЕЖДАНИЯ НА СЪВЕТА ЗА НАБЛЮДЕНИЕ</w:t>
      </w:r>
    </w:p>
    <w:p w:rsidR="00000000" w:rsidRDefault="00501759">
      <w:pPr>
        <w:spacing w:after="120" w:line="240" w:lineRule="auto"/>
        <w:ind w:firstLine="1155"/>
        <w:jc w:val="both"/>
        <w:textAlignment w:val="center"/>
        <w:divId w:val="109398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Изборът на представители на организациите на и за хора с увреждания за членове на С</w:t>
      </w:r>
      <w:r>
        <w:rPr>
          <w:rFonts w:ascii="Times New Roman" w:eastAsia="Times New Roman" w:hAnsi="Times New Roman" w:cs="Times New Roman"/>
          <w:color w:val="000000"/>
          <w:sz w:val="24"/>
          <w:szCs w:val="24"/>
        </w:rPr>
        <w:t>ъвета за наблюдение се извършва чрез публична и прозрачна процедура.</w:t>
      </w:r>
    </w:p>
    <w:p w:rsidR="00000000" w:rsidRDefault="00501759">
      <w:pPr>
        <w:spacing w:after="0" w:line="240" w:lineRule="auto"/>
        <w:ind w:firstLine="1155"/>
        <w:jc w:val="both"/>
        <w:textAlignment w:val="center"/>
        <w:divId w:val="5920832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 (1) В тримесечен срок преди изтичането на мандата на членовете на Съвета за наблюдение институцията, която администрира дейността му, публикува покана за участие в избори за опреде</w:t>
      </w:r>
      <w:r>
        <w:rPr>
          <w:rFonts w:ascii="Times New Roman" w:eastAsia="Times New Roman" w:hAnsi="Times New Roman" w:cs="Times New Roman"/>
          <w:color w:val="000000"/>
          <w:sz w:val="24"/>
          <w:szCs w:val="24"/>
        </w:rPr>
        <w:t>ляне на четиримата членове - представители на организациите на и за хора с увреждания.</w:t>
      </w:r>
    </w:p>
    <w:p w:rsidR="00000000" w:rsidRDefault="00501759">
      <w:pPr>
        <w:spacing w:after="120" w:line="240" w:lineRule="auto"/>
        <w:ind w:firstLine="1155"/>
        <w:jc w:val="both"/>
        <w:textAlignment w:val="center"/>
        <w:divId w:val="2067869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Поканата се публикува на интернет страницата на институцията, която администрира дейността на Съвета за наблюдение.</w:t>
      </w:r>
    </w:p>
    <w:p w:rsidR="00000000" w:rsidRDefault="00501759">
      <w:pPr>
        <w:spacing w:after="0" w:line="240" w:lineRule="auto"/>
        <w:ind w:firstLine="1155"/>
        <w:jc w:val="both"/>
        <w:textAlignment w:val="center"/>
        <w:divId w:val="11371390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 (1) Всяка организация на и за хора с увреж</w:t>
      </w:r>
      <w:r>
        <w:rPr>
          <w:rFonts w:ascii="Times New Roman" w:eastAsia="Times New Roman" w:hAnsi="Times New Roman" w:cs="Times New Roman"/>
          <w:color w:val="000000"/>
          <w:sz w:val="24"/>
          <w:szCs w:val="24"/>
        </w:rPr>
        <w:t>дания, която желае да участва в процедурата за избор на членове - представители на организациите на и за хора с увреждания на Съвета за наблюдение, подава заявление за участие в срок 10 работни дни от публикуване на поканата.</w:t>
      </w:r>
    </w:p>
    <w:p w:rsidR="00000000" w:rsidRDefault="00501759">
      <w:pPr>
        <w:spacing w:after="0" w:line="240" w:lineRule="auto"/>
        <w:ind w:firstLine="1155"/>
        <w:jc w:val="both"/>
        <w:textAlignment w:val="center"/>
        <w:divId w:val="20669482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Заявлението за участие е в</w:t>
      </w:r>
      <w:r>
        <w:rPr>
          <w:rFonts w:ascii="Times New Roman" w:eastAsia="Times New Roman" w:hAnsi="Times New Roman" w:cs="Times New Roman"/>
          <w:color w:val="000000"/>
          <w:sz w:val="24"/>
          <w:szCs w:val="24"/>
        </w:rPr>
        <w:t xml:space="preserve"> свободен текст и съдържа минимум следните реквизити:</w:t>
      </w:r>
    </w:p>
    <w:p w:rsidR="00000000" w:rsidRDefault="00501759">
      <w:pPr>
        <w:spacing w:after="0" w:line="240" w:lineRule="auto"/>
        <w:ind w:firstLine="1155"/>
        <w:jc w:val="both"/>
        <w:textAlignment w:val="center"/>
        <w:divId w:val="1094479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наименование на организацията и ЕИК/БУЛСТАТ;</w:t>
      </w:r>
    </w:p>
    <w:p w:rsidR="00000000" w:rsidRDefault="00501759">
      <w:pPr>
        <w:spacing w:after="0" w:line="240" w:lineRule="auto"/>
        <w:ind w:firstLine="1155"/>
        <w:jc w:val="both"/>
        <w:textAlignment w:val="center"/>
        <w:divId w:val="1009135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седалище и адрес на управление;</w:t>
      </w:r>
    </w:p>
    <w:p w:rsidR="00000000" w:rsidRDefault="00501759">
      <w:pPr>
        <w:spacing w:after="0" w:line="240" w:lineRule="auto"/>
        <w:ind w:firstLine="1155"/>
        <w:jc w:val="both"/>
        <w:textAlignment w:val="center"/>
        <w:divId w:val="3548927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представляващ и управляващ организацията;</w:t>
      </w:r>
    </w:p>
    <w:p w:rsidR="00000000" w:rsidRDefault="00501759">
      <w:pPr>
        <w:spacing w:after="0" w:line="240" w:lineRule="auto"/>
        <w:ind w:firstLine="1155"/>
        <w:jc w:val="both"/>
        <w:textAlignment w:val="center"/>
        <w:divId w:val="493187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данни по ал. 5;</w:t>
      </w:r>
    </w:p>
    <w:p w:rsidR="00000000" w:rsidRDefault="00501759">
      <w:pPr>
        <w:spacing w:after="0" w:line="240" w:lineRule="auto"/>
        <w:ind w:firstLine="1155"/>
        <w:jc w:val="both"/>
        <w:textAlignment w:val="center"/>
        <w:divId w:val="1582057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адрес за кореспонденция и контакт;</w:t>
      </w:r>
    </w:p>
    <w:p w:rsidR="00000000" w:rsidRDefault="00501759">
      <w:pPr>
        <w:spacing w:after="0" w:line="240" w:lineRule="auto"/>
        <w:ind w:firstLine="1155"/>
        <w:jc w:val="both"/>
        <w:textAlignment w:val="center"/>
        <w:divId w:val="736899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официален елек</w:t>
      </w:r>
      <w:r>
        <w:rPr>
          <w:rFonts w:ascii="Times New Roman" w:eastAsia="Times New Roman" w:hAnsi="Times New Roman" w:cs="Times New Roman"/>
          <w:color w:val="000000"/>
          <w:sz w:val="24"/>
          <w:szCs w:val="24"/>
        </w:rPr>
        <w:t>тронен адрес, от който ще гласува организацията;</w:t>
      </w:r>
    </w:p>
    <w:p w:rsidR="00000000" w:rsidRDefault="00501759">
      <w:pPr>
        <w:spacing w:after="0" w:line="240" w:lineRule="auto"/>
        <w:ind w:firstLine="1155"/>
        <w:jc w:val="both"/>
        <w:textAlignment w:val="center"/>
        <w:divId w:val="8175785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автобиография на предлагания кандидат;</w:t>
      </w:r>
    </w:p>
    <w:p w:rsidR="00000000" w:rsidRDefault="00501759">
      <w:pPr>
        <w:spacing w:after="0" w:line="240" w:lineRule="auto"/>
        <w:ind w:firstLine="1155"/>
        <w:jc w:val="both"/>
        <w:textAlignment w:val="center"/>
        <w:divId w:val="152260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декларация за съгласие на предлагания кандидат.</w:t>
      </w:r>
    </w:p>
    <w:p w:rsidR="00000000" w:rsidRDefault="00501759">
      <w:pPr>
        <w:spacing w:after="0" w:line="240" w:lineRule="auto"/>
        <w:ind w:firstLine="1155"/>
        <w:jc w:val="both"/>
        <w:textAlignment w:val="center"/>
        <w:divId w:val="400715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Заявлението за участие се подава от представляващия организацията или от упълномощено от него лице.</w:t>
      </w:r>
    </w:p>
    <w:p w:rsidR="00000000" w:rsidRDefault="00501759">
      <w:pPr>
        <w:spacing w:after="0" w:line="240" w:lineRule="auto"/>
        <w:ind w:firstLine="1155"/>
        <w:jc w:val="both"/>
        <w:textAlignment w:val="center"/>
        <w:divId w:val="1197635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Заявле</w:t>
      </w:r>
      <w:r>
        <w:rPr>
          <w:rFonts w:ascii="Times New Roman" w:eastAsia="Times New Roman" w:hAnsi="Times New Roman" w:cs="Times New Roman"/>
          <w:color w:val="000000"/>
          <w:sz w:val="24"/>
          <w:szCs w:val="24"/>
        </w:rPr>
        <w:t>нието за участие се подава лично, с писмо с известие за доставяне (обратна разписка) чрез лицензиран пощенски оператор или по електронен път съгласно изискванията на Регламент (ЕС) № 910/2014 на Европейския парламент и на Съвета от 23 юли 2014 г. относно е</w:t>
      </w:r>
      <w:r>
        <w:rPr>
          <w:rFonts w:ascii="Times New Roman" w:eastAsia="Times New Roman" w:hAnsi="Times New Roman" w:cs="Times New Roman"/>
          <w:color w:val="000000"/>
          <w:sz w:val="24"/>
          <w:szCs w:val="24"/>
        </w:rPr>
        <w:t>лектронната идентификация и удостоверителните услуги при електронни трансакции на вътрешния пазар и за отмяна на Директива 1999/93/ЕО (ОВ, L 257/73 от 28 август 2014 г.), наричан по-нататък "Регламент (ЕС) № 910/2014", и на Закона за електронния документ и</w:t>
      </w:r>
      <w:r>
        <w:rPr>
          <w:rFonts w:ascii="Times New Roman" w:eastAsia="Times New Roman" w:hAnsi="Times New Roman" w:cs="Times New Roman"/>
          <w:color w:val="000000"/>
          <w:sz w:val="24"/>
          <w:szCs w:val="24"/>
        </w:rPr>
        <w:t xml:space="preserve"> електронните удостоверителни услуги.</w:t>
      </w:r>
    </w:p>
    <w:p w:rsidR="00000000" w:rsidRDefault="00501759">
      <w:pPr>
        <w:spacing w:after="120" w:line="240" w:lineRule="auto"/>
        <w:ind w:firstLine="1155"/>
        <w:jc w:val="both"/>
        <w:textAlignment w:val="center"/>
        <w:divId w:val="17196233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Със заявлението за участие в процедурата за избор организацията представя данни за наличието на опит в осъществяването на дейности в подкрепа на хората с увреждания и защита на техните права, като описва тези дейно</w:t>
      </w:r>
      <w:r>
        <w:rPr>
          <w:rFonts w:ascii="Times New Roman" w:eastAsia="Times New Roman" w:hAnsi="Times New Roman" w:cs="Times New Roman"/>
          <w:color w:val="000000"/>
          <w:sz w:val="24"/>
          <w:szCs w:val="24"/>
        </w:rPr>
        <w:t>сти и изпълнените проектни дейности и инициативи заедно с доказателства.</w:t>
      </w:r>
    </w:p>
    <w:p w:rsidR="00000000" w:rsidRDefault="00501759">
      <w:pPr>
        <w:spacing w:after="0" w:line="240" w:lineRule="auto"/>
        <w:ind w:firstLine="1155"/>
        <w:jc w:val="both"/>
        <w:textAlignment w:val="center"/>
        <w:divId w:val="1472482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 (1) Всяка организация подава само едно заявление за участие, с което предлага един кандидат за член на Съвета за наблюдение.</w:t>
      </w:r>
    </w:p>
    <w:p w:rsidR="00000000" w:rsidRDefault="00501759">
      <w:pPr>
        <w:spacing w:after="0" w:line="240" w:lineRule="auto"/>
        <w:ind w:firstLine="1155"/>
        <w:jc w:val="both"/>
        <w:textAlignment w:val="center"/>
        <w:divId w:val="613293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случай че дадена организация не предлага канд</w:t>
      </w:r>
      <w:r>
        <w:rPr>
          <w:rFonts w:ascii="Times New Roman" w:eastAsia="Times New Roman" w:hAnsi="Times New Roman" w:cs="Times New Roman"/>
          <w:color w:val="000000"/>
          <w:sz w:val="24"/>
          <w:szCs w:val="24"/>
        </w:rPr>
        <w:t>идат, подава заявление за участие, което съдържа минимум реквизитите по чл. 4, ал. 2, т. 1 - 6.</w:t>
      </w:r>
    </w:p>
    <w:p w:rsidR="00000000" w:rsidRDefault="00501759">
      <w:pPr>
        <w:spacing w:after="120" w:line="240" w:lineRule="auto"/>
        <w:ind w:firstLine="1155"/>
        <w:jc w:val="both"/>
        <w:textAlignment w:val="center"/>
        <w:divId w:val="1669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когато една организация, заявила участие в процедурата, членува в асоциации или други обединения, които също участват в процедурата, организация</w:t>
      </w:r>
      <w:r>
        <w:rPr>
          <w:rFonts w:ascii="Times New Roman" w:eastAsia="Times New Roman" w:hAnsi="Times New Roman" w:cs="Times New Roman"/>
          <w:color w:val="000000"/>
          <w:sz w:val="24"/>
          <w:szCs w:val="24"/>
        </w:rPr>
        <w:t>та има право само на един глас.</w:t>
      </w:r>
    </w:p>
    <w:p w:rsidR="00000000" w:rsidRDefault="00501759">
      <w:pPr>
        <w:spacing w:after="0" w:line="240" w:lineRule="auto"/>
        <w:ind w:firstLine="1155"/>
        <w:jc w:val="both"/>
        <w:textAlignment w:val="center"/>
        <w:divId w:val="1930311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 (1) Със заповед на ръководителя на институцията, която администрира дейността на Съвета за наблюдение, се създава комисия за организиране и провеждане на процедурата за избор на членове - представители на организациите на и за хора с увреждания на С</w:t>
      </w:r>
      <w:r>
        <w:rPr>
          <w:rFonts w:ascii="Times New Roman" w:eastAsia="Times New Roman" w:hAnsi="Times New Roman" w:cs="Times New Roman"/>
          <w:color w:val="000000"/>
          <w:sz w:val="24"/>
          <w:szCs w:val="24"/>
        </w:rPr>
        <w:t>ъвета за наблюдение.</w:t>
      </w:r>
    </w:p>
    <w:p w:rsidR="00000000" w:rsidRDefault="00501759">
      <w:pPr>
        <w:spacing w:after="0" w:line="240" w:lineRule="auto"/>
        <w:ind w:firstLine="1155"/>
        <w:jc w:val="both"/>
        <w:textAlignment w:val="center"/>
        <w:divId w:val="17829969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Комисията се състои от нечетен брой членове. По отношение на членовете на комисията не трябва да е налице конфликт на интереси с кандидатите.</w:t>
      </w:r>
    </w:p>
    <w:p w:rsidR="00000000" w:rsidRDefault="00501759">
      <w:pPr>
        <w:spacing w:after="120" w:line="240" w:lineRule="auto"/>
        <w:ind w:firstLine="1155"/>
        <w:jc w:val="both"/>
        <w:textAlignment w:val="center"/>
        <w:divId w:val="1728066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дейността си комисията изготвя протоколи от заседанията.</w:t>
      </w:r>
    </w:p>
    <w:p w:rsidR="00000000" w:rsidRDefault="00501759">
      <w:pPr>
        <w:spacing w:after="0" w:line="240" w:lineRule="auto"/>
        <w:ind w:firstLine="1155"/>
        <w:jc w:val="both"/>
        <w:textAlignment w:val="center"/>
        <w:divId w:val="7332335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 (1) Комисията в ср</w:t>
      </w:r>
      <w:r>
        <w:rPr>
          <w:rFonts w:ascii="Times New Roman" w:eastAsia="Times New Roman" w:hAnsi="Times New Roman" w:cs="Times New Roman"/>
          <w:color w:val="000000"/>
          <w:sz w:val="24"/>
          <w:szCs w:val="24"/>
        </w:rPr>
        <w:t>ок 7 работни дни от изтичане на срока по чл. 4, ал. 1 извършва проверка на постъпилите заявления за участие в процедурата за избор.</w:t>
      </w:r>
    </w:p>
    <w:p w:rsidR="00000000" w:rsidRDefault="00501759">
      <w:pPr>
        <w:spacing w:after="0" w:line="240" w:lineRule="auto"/>
        <w:ind w:firstLine="1155"/>
        <w:jc w:val="both"/>
        <w:textAlignment w:val="center"/>
        <w:divId w:val="1311401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Проверката се осъществява служебно за установяване на следните обстоятелства:</w:t>
      </w:r>
    </w:p>
    <w:p w:rsidR="00000000" w:rsidRDefault="00501759">
      <w:pPr>
        <w:spacing w:after="0" w:line="240" w:lineRule="auto"/>
        <w:ind w:firstLine="1155"/>
        <w:jc w:val="both"/>
        <w:textAlignment w:val="center"/>
        <w:divId w:val="619335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наличие на валидна актуална регистрация</w:t>
      </w:r>
      <w:r>
        <w:rPr>
          <w:rFonts w:ascii="Times New Roman" w:eastAsia="Times New Roman" w:hAnsi="Times New Roman" w:cs="Times New Roman"/>
          <w:color w:val="000000"/>
          <w:sz w:val="24"/>
          <w:szCs w:val="24"/>
        </w:rPr>
        <w:t xml:space="preserve"> по съответния приложим закон;</w:t>
      </w:r>
    </w:p>
    <w:p w:rsidR="00000000" w:rsidRDefault="00501759">
      <w:pPr>
        <w:spacing w:after="0" w:line="240" w:lineRule="auto"/>
        <w:ind w:firstLine="1155"/>
        <w:jc w:val="both"/>
        <w:textAlignment w:val="center"/>
        <w:divId w:val="17945972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доказан опит по чл. 4, ал. 5.</w:t>
      </w:r>
    </w:p>
    <w:p w:rsidR="00000000" w:rsidRDefault="00501759">
      <w:pPr>
        <w:spacing w:after="0" w:line="240" w:lineRule="auto"/>
        <w:ind w:firstLine="1155"/>
        <w:jc w:val="both"/>
        <w:textAlignment w:val="center"/>
        <w:divId w:val="704137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дали предлаганият кандидат отговаря на изискванията на чл. 13, ал. 1 от Закона за хората с увреждания;</w:t>
      </w:r>
    </w:p>
    <w:p w:rsidR="00000000" w:rsidRDefault="00501759">
      <w:pPr>
        <w:spacing w:after="0" w:line="240" w:lineRule="auto"/>
        <w:ind w:firstLine="1155"/>
        <w:jc w:val="both"/>
        <w:textAlignment w:val="center"/>
        <w:divId w:val="238834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наличие на приложен валиден актуален упълномощителен акт - в случаите на упълномоща</w:t>
      </w:r>
      <w:r>
        <w:rPr>
          <w:rFonts w:ascii="Times New Roman" w:eastAsia="Times New Roman" w:hAnsi="Times New Roman" w:cs="Times New Roman"/>
          <w:color w:val="000000"/>
          <w:sz w:val="24"/>
          <w:szCs w:val="24"/>
        </w:rPr>
        <w:t>ване;</w:t>
      </w:r>
    </w:p>
    <w:p w:rsidR="00000000" w:rsidRDefault="00501759">
      <w:pPr>
        <w:spacing w:after="0" w:line="240" w:lineRule="auto"/>
        <w:ind w:firstLine="1155"/>
        <w:jc w:val="both"/>
        <w:textAlignment w:val="center"/>
        <w:divId w:val="6722206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наличие на декларация за съгласие на предлагания кандидат.</w:t>
      </w:r>
    </w:p>
    <w:p w:rsidR="00000000" w:rsidRDefault="00501759">
      <w:pPr>
        <w:spacing w:after="120" w:line="240" w:lineRule="auto"/>
        <w:ind w:firstLine="1155"/>
        <w:jc w:val="both"/>
        <w:textAlignment w:val="center"/>
        <w:divId w:val="9621537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Членовете на комисията преди започване на проверката по ал. 1 представят декларация пред ръководителя на институцията, която администрира дейността на Съвета за наблюдение, за липса на</w:t>
      </w:r>
      <w:r>
        <w:rPr>
          <w:rFonts w:ascii="Times New Roman" w:eastAsia="Times New Roman" w:hAnsi="Times New Roman" w:cs="Times New Roman"/>
          <w:color w:val="000000"/>
          <w:sz w:val="24"/>
          <w:szCs w:val="24"/>
        </w:rPr>
        <w:t xml:space="preserve"> конфликт на интереси с кандидатите.</w:t>
      </w:r>
    </w:p>
    <w:p w:rsidR="00000000" w:rsidRDefault="00501759">
      <w:pPr>
        <w:spacing w:after="0" w:line="240" w:lineRule="auto"/>
        <w:ind w:firstLine="1155"/>
        <w:jc w:val="both"/>
        <w:textAlignment w:val="center"/>
        <w:divId w:val="654838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8. (1) След изтичане на срока по чл. 7, ал. 1 комисията публикува на интернет страницата на институцията, която администрира дейността на Съвета за наблюдение, списък със заявилите участие в избора организации и спи</w:t>
      </w:r>
      <w:r>
        <w:rPr>
          <w:rFonts w:ascii="Times New Roman" w:eastAsia="Times New Roman" w:hAnsi="Times New Roman" w:cs="Times New Roman"/>
          <w:color w:val="000000"/>
          <w:sz w:val="24"/>
          <w:szCs w:val="24"/>
        </w:rPr>
        <w:t>сък на предлаганите кандидати за членове на Съвета за наблюдение.</w:t>
      </w:r>
    </w:p>
    <w:p w:rsidR="00000000" w:rsidRDefault="00501759">
      <w:pPr>
        <w:spacing w:after="0" w:line="240" w:lineRule="auto"/>
        <w:ind w:firstLine="1155"/>
        <w:jc w:val="both"/>
        <w:textAlignment w:val="center"/>
        <w:divId w:val="20744220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срок до 3 работни дни от публикуване на списъците по ал. 1 заявителите могат да правят писмени искания за:</w:t>
      </w:r>
    </w:p>
    <w:p w:rsidR="00000000" w:rsidRDefault="00501759">
      <w:pPr>
        <w:spacing w:after="0" w:line="240" w:lineRule="auto"/>
        <w:ind w:firstLine="1155"/>
        <w:jc w:val="both"/>
        <w:textAlignment w:val="center"/>
        <w:divId w:val="607810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отстраняване на недопускане/невключване на организация в списъците с орган</w:t>
      </w:r>
      <w:r>
        <w:rPr>
          <w:rFonts w:ascii="Times New Roman" w:eastAsia="Times New Roman" w:hAnsi="Times New Roman" w:cs="Times New Roman"/>
          <w:color w:val="000000"/>
          <w:sz w:val="24"/>
          <w:szCs w:val="24"/>
        </w:rPr>
        <w:t>изации, заявили участие в избора, или на предлагани кандидати;</w:t>
      </w:r>
    </w:p>
    <w:p w:rsidR="00000000" w:rsidRDefault="00501759">
      <w:pPr>
        <w:spacing w:after="0" w:line="240" w:lineRule="auto"/>
        <w:ind w:firstLine="1155"/>
        <w:jc w:val="both"/>
        <w:textAlignment w:val="center"/>
        <w:divId w:val="1121727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отстраняване на грешки или непълноти, допуснати при изписване на изискуемите реквизити по чл. 4, ал. 2.</w:t>
      </w:r>
    </w:p>
    <w:p w:rsidR="00000000" w:rsidRDefault="00501759">
      <w:pPr>
        <w:spacing w:after="0" w:line="240" w:lineRule="auto"/>
        <w:ind w:firstLine="1155"/>
        <w:jc w:val="both"/>
        <w:textAlignment w:val="center"/>
        <w:divId w:val="1062093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Комисията се произнася по постъпилите искания и в срок до 7 работни дни след изтич</w:t>
      </w:r>
      <w:r>
        <w:rPr>
          <w:rFonts w:ascii="Times New Roman" w:eastAsia="Times New Roman" w:hAnsi="Times New Roman" w:cs="Times New Roman"/>
          <w:color w:val="000000"/>
          <w:sz w:val="24"/>
          <w:szCs w:val="24"/>
        </w:rPr>
        <w:t>ане на срока по ал. 2 публикува окончателни списъци на допуснатите и недопуснатите организации и кандидати с мотивите за недопускане.</w:t>
      </w:r>
    </w:p>
    <w:p w:rsidR="00000000" w:rsidRDefault="00501759">
      <w:pPr>
        <w:spacing w:after="120" w:line="240" w:lineRule="auto"/>
        <w:ind w:firstLine="1155"/>
        <w:jc w:val="both"/>
        <w:textAlignment w:val="center"/>
        <w:divId w:val="7270718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Поканата за гласуване и образец на избирателна листа, изготвен от институцията, която администрира дейността на Съвета</w:t>
      </w:r>
      <w:r>
        <w:rPr>
          <w:rFonts w:ascii="Times New Roman" w:eastAsia="Times New Roman" w:hAnsi="Times New Roman" w:cs="Times New Roman"/>
          <w:color w:val="000000"/>
          <w:sz w:val="24"/>
          <w:szCs w:val="24"/>
        </w:rPr>
        <w:t>, се публикуват в срок до 2 работни дни от обявяване на окончателните списъци.</w:t>
      </w:r>
    </w:p>
    <w:p w:rsidR="00000000" w:rsidRDefault="00501759">
      <w:pPr>
        <w:spacing w:after="0" w:line="240" w:lineRule="auto"/>
        <w:ind w:firstLine="1155"/>
        <w:jc w:val="both"/>
        <w:textAlignment w:val="center"/>
        <w:divId w:val="12984900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 (1) Гласуването за членове - представители на организациите на и за хора с увреждания на Съвета за наблюдение, се извършва в срок 5 работни дни от публикуване на поканата</w:t>
      </w:r>
      <w:r>
        <w:rPr>
          <w:rFonts w:ascii="Times New Roman" w:eastAsia="Times New Roman" w:hAnsi="Times New Roman" w:cs="Times New Roman"/>
          <w:color w:val="000000"/>
          <w:sz w:val="24"/>
          <w:szCs w:val="24"/>
        </w:rPr>
        <w:t xml:space="preserve"> по чл. 8, ал. 4.</w:t>
      </w:r>
    </w:p>
    <w:p w:rsidR="00000000" w:rsidRDefault="00501759">
      <w:pPr>
        <w:spacing w:after="0" w:line="240" w:lineRule="auto"/>
        <w:ind w:firstLine="1155"/>
        <w:jc w:val="both"/>
        <w:textAlignment w:val="center"/>
        <w:divId w:val="81806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Право да гласуват имат допуснатите организации, включени в списъка по чл. 8, ал. 3.</w:t>
      </w:r>
    </w:p>
    <w:p w:rsidR="00000000" w:rsidRDefault="00501759">
      <w:pPr>
        <w:spacing w:after="0" w:line="240" w:lineRule="auto"/>
        <w:ind w:firstLine="1155"/>
        <w:jc w:val="both"/>
        <w:textAlignment w:val="center"/>
        <w:divId w:val="1525899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Право да бъдат избирани имат кандидатите, включени в списъка по чл. 8, ал. 3.</w:t>
      </w:r>
    </w:p>
    <w:p w:rsidR="00000000" w:rsidRDefault="00501759">
      <w:pPr>
        <w:spacing w:after="0" w:line="240" w:lineRule="auto"/>
        <w:ind w:firstLine="1155"/>
        <w:jc w:val="both"/>
        <w:textAlignment w:val="center"/>
        <w:divId w:val="1006711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Гласуването се извършва чрез избирателната листа, която се подав</w:t>
      </w:r>
      <w:r>
        <w:rPr>
          <w:rFonts w:ascii="Times New Roman" w:eastAsia="Times New Roman" w:hAnsi="Times New Roman" w:cs="Times New Roman"/>
          <w:color w:val="000000"/>
          <w:sz w:val="24"/>
          <w:szCs w:val="24"/>
        </w:rPr>
        <w:t>а от законния представител на организацията, вписана в списъка по чл. 8, ал. 1, или от упълномощено от него лице.</w:t>
      </w:r>
    </w:p>
    <w:p w:rsidR="00000000" w:rsidRDefault="00501759">
      <w:pPr>
        <w:spacing w:after="0" w:line="240" w:lineRule="auto"/>
        <w:ind w:firstLine="1155"/>
        <w:jc w:val="both"/>
        <w:textAlignment w:val="center"/>
        <w:divId w:val="12759396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Избирателната листа се подава лично, с писмо с известие за доставяне (обратна разписка) чрез лицензиран пощенски оператор или по електроне</w:t>
      </w:r>
      <w:r>
        <w:rPr>
          <w:rFonts w:ascii="Times New Roman" w:eastAsia="Times New Roman" w:hAnsi="Times New Roman" w:cs="Times New Roman"/>
          <w:color w:val="000000"/>
          <w:sz w:val="24"/>
          <w:szCs w:val="24"/>
        </w:rPr>
        <w:t>н път съгласно изискванията на Регламент (ЕС) № 910/2014 и на Закона за електронния документ и електронните удостоверителни услуги на адрес, посочен в поканата по чл. 8, ал. 4.</w:t>
      </w:r>
    </w:p>
    <w:p w:rsidR="00000000" w:rsidRDefault="00501759">
      <w:pPr>
        <w:spacing w:after="0" w:line="240" w:lineRule="auto"/>
        <w:ind w:firstLine="1155"/>
        <w:jc w:val="both"/>
        <w:textAlignment w:val="center"/>
        <w:divId w:val="102579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Една организация може да изпрати само една избирателна листа, в която гласу</w:t>
      </w:r>
      <w:r>
        <w:rPr>
          <w:rFonts w:ascii="Times New Roman" w:eastAsia="Times New Roman" w:hAnsi="Times New Roman" w:cs="Times New Roman"/>
          <w:color w:val="000000"/>
          <w:sz w:val="24"/>
          <w:szCs w:val="24"/>
        </w:rPr>
        <w:t>ва за до четирима кандидати.</w:t>
      </w:r>
    </w:p>
    <w:p w:rsidR="00000000" w:rsidRDefault="00501759">
      <w:pPr>
        <w:spacing w:after="120" w:line="240" w:lineRule="auto"/>
        <w:ind w:firstLine="1155"/>
        <w:jc w:val="both"/>
        <w:textAlignment w:val="center"/>
        <w:divId w:val="2111703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Валидни са избирателни листи, които са изпратени в срока по ал. 1 и не съдържат повече от един глас.</w:t>
      </w:r>
    </w:p>
    <w:p w:rsidR="00000000" w:rsidRDefault="00501759">
      <w:pPr>
        <w:spacing w:after="0" w:line="240" w:lineRule="auto"/>
        <w:ind w:firstLine="1155"/>
        <w:jc w:val="both"/>
        <w:textAlignment w:val="center"/>
        <w:divId w:val="671303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 (1) Комисията преброява гласовете и в срок 7 работни дни от приключване на гласуването извършва класиране на канди</w:t>
      </w:r>
      <w:r>
        <w:rPr>
          <w:rFonts w:ascii="Times New Roman" w:eastAsia="Times New Roman" w:hAnsi="Times New Roman" w:cs="Times New Roman"/>
          <w:color w:val="000000"/>
          <w:sz w:val="24"/>
          <w:szCs w:val="24"/>
        </w:rPr>
        <w:t>датите.</w:t>
      </w:r>
    </w:p>
    <w:p w:rsidR="00000000" w:rsidRDefault="00501759">
      <w:pPr>
        <w:spacing w:after="0" w:line="240" w:lineRule="auto"/>
        <w:ind w:firstLine="1155"/>
        <w:jc w:val="both"/>
        <w:textAlignment w:val="center"/>
        <w:divId w:val="12731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преброяване на гласовете класирането се извършва в зависимост от получения брой гласове по низходящ ред без оглед на позициите на кандидатите, посочени в изборните листи.</w:t>
      </w:r>
    </w:p>
    <w:p w:rsidR="00000000" w:rsidRDefault="00501759">
      <w:pPr>
        <w:spacing w:after="0" w:line="240" w:lineRule="auto"/>
        <w:ind w:firstLine="1155"/>
        <w:jc w:val="both"/>
        <w:textAlignment w:val="center"/>
        <w:divId w:val="1685984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При равен брой гласове за съответни кандидати комисията провежда </w:t>
      </w:r>
      <w:r>
        <w:rPr>
          <w:rFonts w:ascii="Times New Roman" w:eastAsia="Times New Roman" w:hAnsi="Times New Roman" w:cs="Times New Roman"/>
          <w:color w:val="000000"/>
          <w:sz w:val="24"/>
          <w:szCs w:val="24"/>
        </w:rPr>
        <w:t>в тяхно присъствие жребий за определяне на член на Съвета за наблюдение. На жребия могат да присъстват и представители на средствата за масово осведомяване.</w:t>
      </w:r>
    </w:p>
    <w:p w:rsidR="00000000" w:rsidRDefault="00501759">
      <w:pPr>
        <w:spacing w:after="120" w:line="240" w:lineRule="auto"/>
        <w:ind w:firstLine="1155"/>
        <w:jc w:val="both"/>
        <w:textAlignment w:val="center"/>
        <w:divId w:val="10837985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 заседанията на комисията могат да присъстват представители на средствата за масово осведомяв</w:t>
      </w:r>
      <w:r>
        <w:rPr>
          <w:rFonts w:ascii="Times New Roman" w:eastAsia="Times New Roman" w:hAnsi="Times New Roman" w:cs="Times New Roman"/>
          <w:color w:val="000000"/>
          <w:sz w:val="24"/>
          <w:szCs w:val="24"/>
        </w:rPr>
        <w:t>ане.</w:t>
      </w:r>
    </w:p>
    <w:p w:rsidR="00000000" w:rsidRDefault="00501759">
      <w:pPr>
        <w:spacing w:after="0" w:line="240" w:lineRule="auto"/>
        <w:ind w:firstLine="1155"/>
        <w:jc w:val="both"/>
        <w:textAlignment w:val="center"/>
        <w:divId w:val="250938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11. (1) Комисията публикува резултатите от гласуването, класирането на кандидатите и протоколите от заседанията на интернет страницата на институцията, която администрира дейността на Съвета за наблюдение.</w:t>
      </w:r>
    </w:p>
    <w:p w:rsidR="00000000" w:rsidRDefault="00501759">
      <w:pPr>
        <w:spacing w:after="0" w:line="240" w:lineRule="auto"/>
        <w:ind w:firstLine="1155"/>
        <w:jc w:val="both"/>
        <w:textAlignment w:val="center"/>
        <w:divId w:val="344987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срок 3 работни дни от обявяване на класирането организациите, участвали в избора, могат да направят писмени възражения пред комисията.</w:t>
      </w:r>
    </w:p>
    <w:p w:rsidR="00000000" w:rsidRDefault="00501759">
      <w:pPr>
        <w:spacing w:after="0" w:line="240" w:lineRule="auto"/>
        <w:ind w:firstLine="1155"/>
        <w:jc w:val="both"/>
        <w:textAlignment w:val="center"/>
        <w:divId w:val="15500240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Комисията се произнася по възраженията в срок 5 работни дни от тяхното постъпване.</w:t>
      </w:r>
    </w:p>
    <w:p w:rsidR="00000000" w:rsidRDefault="00501759">
      <w:pPr>
        <w:spacing w:after="120" w:line="240" w:lineRule="auto"/>
        <w:ind w:firstLine="1155"/>
        <w:jc w:val="both"/>
        <w:textAlignment w:val="center"/>
        <w:divId w:val="2142722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След изтичане на срока п</w:t>
      </w:r>
      <w:r>
        <w:rPr>
          <w:rFonts w:ascii="Times New Roman" w:eastAsia="Times New Roman" w:hAnsi="Times New Roman" w:cs="Times New Roman"/>
          <w:color w:val="000000"/>
          <w:sz w:val="24"/>
          <w:szCs w:val="24"/>
        </w:rPr>
        <w:t>о ал. 3 постъпилите възражения и отговори на комисията се публикуват на интернет страницата на институцията, която администрира дейността на Съвета за наблюдение.</w:t>
      </w:r>
    </w:p>
    <w:p w:rsidR="00000000" w:rsidRDefault="00501759">
      <w:pPr>
        <w:spacing w:after="0" w:line="240" w:lineRule="auto"/>
        <w:ind w:firstLine="1155"/>
        <w:jc w:val="both"/>
        <w:textAlignment w:val="center"/>
        <w:divId w:val="2034571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 (1) В срок до 5 работни дни от обявяване на резултатите от гласуването класираните че</w:t>
      </w:r>
      <w:r>
        <w:rPr>
          <w:rFonts w:ascii="Times New Roman" w:eastAsia="Times New Roman" w:hAnsi="Times New Roman" w:cs="Times New Roman"/>
          <w:color w:val="000000"/>
          <w:sz w:val="24"/>
          <w:szCs w:val="24"/>
        </w:rPr>
        <w:t>тирима кандидати потвърждават писмено участието си в Съвета за наблюдение пред институцията, която администрира дейността му.</w:t>
      </w:r>
    </w:p>
    <w:p w:rsidR="00000000" w:rsidRDefault="00501759">
      <w:pPr>
        <w:spacing w:after="0" w:line="240" w:lineRule="auto"/>
        <w:ind w:firstLine="1155"/>
        <w:jc w:val="both"/>
        <w:textAlignment w:val="center"/>
        <w:divId w:val="11089670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неспазване на срока по ал. 1 или при отказ на класиран кандидат институцията, която администрира Съвета за наблюдение, в с</w:t>
      </w:r>
      <w:r>
        <w:rPr>
          <w:rFonts w:ascii="Times New Roman" w:eastAsia="Times New Roman" w:hAnsi="Times New Roman" w:cs="Times New Roman"/>
          <w:color w:val="000000"/>
          <w:sz w:val="24"/>
          <w:szCs w:val="24"/>
        </w:rPr>
        <w:t>рок 3 работни дни отправя покана за участие в Съвета към следващ кандидат, получил най-много гласове.</w:t>
      </w:r>
    </w:p>
    <w:p w:rsidR="00000000" w:rsidRDefault="00501759">
      <w:pPr>
        <w:spacing w:after="120" w:line="240" w:lineRule="auto"/>
        <w:ind w:firstLine="1155"/>
        <w:jc w:val="both"/>
        <w:textAlignment w:val="center"/>
        <w:divId w:val="222838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обективна невъзможност за участие на избран член - представител на организациите на и за хора с увреждания, в рамките на мандата, институцията, ко</w:t>
      </w:r>
      <w:r>
        <w:rPr>
          <w:rFonts w:ascii="Times New Roman" w:eastAsia="Times New Roman" w:hAnsi="Times New Roman" w:cs="Times New Roman"/>
          <w:color w:val="000000"/>
          <w:sz w:val="24"/>
          <w:szCs w:val="24"/>
        </w:rPr>
        <w:t>ято администрира Съвета за наблюдение, отправя покана в срок 3 работни дни за участие в Съвета към следващ кандидат, получил най-много гласове.</w:t>
      </w:r>
    </w:p>
    <w:p w:rsidR="00000000" w:rsidRDefault="00501759">
      <w:pPr>
        <w:spacing w:after="120" w:line="240" w:lineRule="auto"/>
        <w:ind w:firstLine="1155"/>
        <w:jc w:val="both"/>
        <w:textAlignment w:val="center"/>
        <w:divId w:val="5103338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 Въз основа на обявеното класиране на четиримата кандидати на организациите на и за хора с увреждания с р</w:t>
      </w:r>
      <w:r>
        <w:rPr>
          <w:rFonts w:ascii="Times New Roman" w:eastAsia="Times New Roman" w:hAnsi="Times New Roman" w:cs="Times New Roman"/>
          <w:color w:val="000000"/>
          <w:sz w:val="24"/>
          <w:szCs w:val="24"/>
        </w:rPr>
        <w:t>ешение на ръководителя на институцията, която администрира Съвета за наблюдение, се определят членовете на Съвета за наблюдение.</w:t>
      </w:r>
    </w:p>
    <w:p w:rsidR="00000000" w:rsidRDefault="00501759">
      <w:pPr>
        <w:spacing w:before="100" w:beforeAutospacing="1" w:after="100" w:afterAutospacing="1" w:line="240" w:lineRule="auto"/>
        <w:jc w:val="center"/>
        <w:textAlignment w:val="center"/>
        <w:divId w:val="587496666"/>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трета.</w:t>
      </w:r>
      <w:r>
        <w:rPr>
          <w:rFonts w:ascii="Times New Roman" w:hAnsi="Times New Roman" w:cs="Times New Roman"/>
          <w:b/>
          <w:bCs/>
          <w:color w:val="000000"/>
          <w:sz w:val="26"/>
          <w:szCs w:val="26"/>
        </w:rPr>
        <w:br/>
        <w:t>ИНДИВИДУАЛНА ОЦЕНКА НА ПОТРЕБНОСТИТЕ</w:t>
      </w:r>
    </w:p>
    <w:p w:rsidR="00000000" w:rsidRDefault="00501759">
      <w:pPr>
        <w:spacing w:after="0" w:line="240" w:lineRule="auto"/>
        <w:ind w:firstLine="1155"/>
        <w:jc w:val="both"/>
        <w:textAlignment w:val="center"/>
        <w:divId w:val="18474733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 (1) Индивидуална оценка на потребностите по искане на човека с увреж</w:t>
      </w:r>
      <w:r>
        <w:rPr>
          <w:rFonts w:ascii="Times New Roman" w:eastAsia="Times New Roman" w:hAnsi="Times New Roman" w:cs="Times New Roman"/>
          <w:color w:val="000000"/>
          <w:sz w:val="24"/>
          <w:szCs w:val="24"/>
        </w:rPr>
        <w:t>дане или на лицата по чл. 21, ал. 2, т. 2 - 5 от Закона за хората с увреждания се изготвя от специализиран отдел в дирекции "Социално подпомагане" към Агенцията за социално подпомагане след подаване на изискуемите документи по чл. 21, ал. 3 от Закона за хо</w:t>
      </w:r>
      <w:r>
        <w:rPr>
          <w:rFonts w:ascii="Times New Roman" w:eastAsia="Times New Roman" w:hAnsi="Times New Roman" w:cs="Times New Roman"/>
          <w:color w:val="000000"/>
          <w:sz w:val="24"/>
          <w:szCs w:val="24"/>
        </w:rPr>
        <w:t>рата с увреждания.</w:t>
      </w:r>
    </w:p>
    <w:p w:rsidR="00000000" w:rsidRDefault="00501759">
      <w:pPr>
        <w:spacing w:after="120" w:line="240" w:lineRule="auto"/>
        <w:ind w:firstLine="1155"/>
        <w:jc w:val="both"/>
        <w:textAlignment w:val="center"/>
        <w:divId w:val="493491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Специализираният отдел по чл. 21, ал. 1 от Закона за хората с увреждания събира, обработва, систематизира, съхранява и използва информация в сферата на функционалната си компетентност по закон в интегрираната информационна система. В</w:t>
      </w:r>
      <w:r>
        <w:rPr>
          <w:rFonts w:ascii="Times New Roman" w:eastAsia="Times New Roman" w:hAnsi="Times New Roman" w:cs="Times New Roman"/>
          <w:color w:val="000000"/>
          <w:sz w:val="24"/>
          <w:szCs w:val="24"/>
        </w:rPr>
        <w:t xml:space="preserve"> интегрираната информационна система се създава електронно досие на човека с увреждане, заявил изготвяне на индивидуална оценка на потребностите от подкрепа по реда на Закона за хората с увреждания.</w:t>
      </w:r>
    </w:p>
    <w:p w:rsidR="00000000" w:rsidRDefault="00501759">
      <w:pPr>
        <w:spacing w:after="0" w:line="240" w:lineRule="auto"/>
        <w:ind w:firstLine="1155"/>
        <w:jc w:val="both"/>
        <w:textAlignment w:val="center"/>
        <w:divId w:val="1794128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 (1) Директорът на дирекция "Социално подпомагане"</w:t>
      </w:r>
      <w:r>
        <w:rPr>
          <w:rFonts w:ascii="Times New Roman" w:eastAsia="Times New Roman" w:hAnsi="Times New Roman" w:cs="Times New Roman"/>
          <w:color w:val="000000"/>
          <w:sz w:val="24"/>
          <w:szCs w:val="24"/>
        </w:rPr>
        <w:t xml:space="preserve"> или оправомощено от него длъжностно лице възлага постъпилите документи по чл. 14 на служител от специализирания отдел, който да води конкретния случай.</w:t>
      </w:r>
    </w:p>
    <w:p w:rsidR="00000000" w:rsidRDefault="00501759">
      <w:pPr>
        <w:spacing w:after="0" w:line="240" w:lineRule="auto"/>
        <w:ind w:firstLine="1155"/>
        <w:jc w:val="both"/>
        <w:textAlignment w:val="center"/>
        <w:divId w:val="8792469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Служителят, водещ случая, обработва цялата налична информация за човека с увреждане и при необходим</w:t>
      </w:r>
      <w:r>
        <w:rPr>
          <w:rFonts w:ascii="Times New Roman" w:eastAsia="Times New Roman" w:hAnsi="Times New Roman" w:cs="Times New Roman"/>
          <w:color w:val="000000"/>
          <w:sz w:val="24"/>
          <w:szCs w:val="24"/>
        </w:rPr>
        <w:t>ост изисква допълнителни данни за удостоверяване на всички обстоятелства по чл. 22, ал. 1 от Закона за хората с увреждания за изготвяне на индивидуалната оценка на потребностите. При необходимост служителят, водещ случая, извършва посещение в дома на човек</w:t>
      </w:r>
      <w:r>
        <w:rPr>
          <w:rFonts w:ascii="Times New Roman" w:eastAsia="Times New Roman" w:hAnsi="Times New Roman" w:cs="Times New Roman"/>
          <w:color w:val="000000"/>
          <w:sz w:val="24"/>
          <w:szCs w:val="24"/>
        </w:rPr>
        <w:t>а с увреждане.</w:t>
      </w:r>
    </w:p>
    <w:p w:rsidR="00000000" w:rsidRDefault="00501759">
      <w:pPr>
        <w:spacing w:after="0" w:line="240" w:lineRule="auto"/>
        <w:ind w:firstLine="1155"/>
        <w:jc w:val="both"/>
        <w:textAlignment w:val="center"/>
        <w:divId w:val="1404454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извършване на индивидуална оценка на потребностите на хората с увреждания за предоставяне на механизма лична помощ служителят, водещ случая, задължително:</w:t>
      </w:r>
    </w:p>
    <w:p w:rsidR="00000000" w:rsidRDefault="00501759">
      <w:pPr>
        <w:spacing w:after="0" w:line="240" w:lineRule="auto"/>
        <w:ind w:firstLine="1155"/>
        <w:jc w:val="both"/>
        <w:textAlignment w:val="center"/>
        <w:divId w:val="678311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28 от 2021 г., в сила от 06.04.2021 г.) осъществява личен к</w:t>
      </w:r>
      <w:r>
        <w:rPr>
          <w:rFonts w:ascii="Times New Roman" w:eastAsia="Times New Roman" w:hAnsi="Times New Roman" w:cs="Times New Roman"/>
          <w:color w:val="000000"/>
          <w:sz w:val="24"/>
          <w:szCs w:val="24"/>
        </w:rPr>
        <w:t>онтакт с човека с увреждане и извършва посещение в дома му за установяване на неговите реални затруднения и потребности, и</w:t>
      </w:r>
    </w:p>
    <w:p w:rsidR="00000000" w:rsidRDefault="00501759">
      <w:pPr>
        <w:spacing w:after="0" w:line="240" w:lineRule="auto"/>
        <w:ind w:firstLine="1155"/>
        <w:jc w:val="both"/>
        <w:textAlignment w:val="center"/>
        <w:divId w:val="912467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провежда интервю с човека с увреждане или с неговия законен представител или с човека, който полага грижи за него.</w:t>
      </w:r>
    </w:p>
    <w:p w:rsidR="00000000" w:rsidRDefault="00501759">
      <w:pPr>
        <w:spacing w:after="0" w:line="240" w:lineRule="auto"/>
        <w:ind w:firstLine="1155"/>
        <w:jc w:val="both"/>
        <w:textAlignment w:val="center"/>
        <w:divId w:val="568993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Проверката </w:t>
      </w:r>
      <w:r>
        <w:rPr>
          <w:rFonts w:ascii="Times New Roman" w:eastAsia="Times New Roman" w:hAnsi="Times New Roman" w:cs="Times New Roman"/>
          <w:color w:val="000000"/>
          <w:sz w:val="24"/>
          <w:szCs w:val="24"/>
        </w:rPr>
        <w:t>на информацията по ал. 2 се осъществява по служебен ред съгласно чл. 22, ал. 2 от Закона за хората с увреждания.</w:t>
      </w:r>
    </w:p>
    <w:p w:rsidR="00000000" w:rsidRDefault="00501759">
      <w:pPr>
        <w:spacing w:after="0" w:line="240" w:lineRule="auto"/>
        <w:ind w:firstLine="1155"/>
        <w:jc w:val="both"/>
        <w:textAlignment w:val="center"/>
        <w:divId w:val="19052164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установяване на несъответствия или непълноти в срок до 14 дни от подаване на документите по чл. 14 служителят, водещ случая, осъществяв</w:t>
      </w:r>
      <w:r>
        <w:rPr>
          <w:rFonts w:ascii="Times New Roman" w:eastAsia="Times New Roman" w:hAnsi="Times New Roman" w:cs="Times New Roman"/>
          <w:color w:val="000000"/>
          <w:sz w:val="24"/>
          <w:szCs w:val="24"/>
        </w:rPr>
        <w:t>а контакт с човека с увреждане или с лицето по чл. 21, ал. 2, т. 2 - 4 от Закона за хората с увреждания за изясняване на обстоятелствата.</w:t>
      </w:r>
    </w:p>
    <w:p w:rsidR="00000000" w:rsidRDefault="00501759">
      <w:pPr>
        <w:spacing w:after="0" w:line="240" w:lineRule="auto"/>
        <w:ind w:firstLine="1155"/>
        <w:jc w:val="both"/>
        <w:textAlignment w:val="center"/>
        <w:divId w:val="1557469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Индивидуалната оценка на потребностите по чл. 20, ал. 1 от Закона за хората с увреждания, включително оценката за </w:t>
      </w:r>
      <w:r>
        <w:rPr>
          <w:rFonts w:ascii="Times New Roman" w:eastAsia="Times New Roman" w:hAnsi="Times New Roman" w:cs="Times New Roman"/>
          <w:color w:val="000000"/>
          <w:sz w:val="24"/>
          <w:szCs w:val="24"/>
        </w:rPr>
        <w:t>потребността от предоставяне на социални услуги, лична помощ или друг вид подкрепа, се извършва по начин, регламентиран в Методиката за извършване на индивидуална оценка на потребностите от подкрепа за хората с увреждания.</w:t>
      </w:r>
    </w:p>
    <w:p w:rsidR="00000000" w:rsidRDefault="00501759">
      <w:pPr>
        <w:spacing w:after="120" w:line="240" w:lineRule="auto"/>
        <w:ind w:firstLine="1155"/>
        <w:jc w:val="both"/>
        <w:textAlignment w:val="center"/>
        <w:divId w:val="18834455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Служителят по ал. 1 изготвя о</w:t>
      </w:r>
      <w:r>
        <w:rPr>
          <w:rFonts w:ascii="Times New Roman" w:eastAsia="Times New Roman" w:hAnsi="Times New Roman" w:cs="Times New Roman"/>
          <w:color w:val="000000"/>
          <w:sz w:val="24"/>
          <w:szCs w:val="24"/>
        </w:rPr>
        <w:t>бективни констатации за наличните функционални дефицити на човека с увреждане въз основа на събраната информация - част от индивидуалната оценка на потребностите, при спазване на методиката по ал. 6.</w:t>
      </w:r>
    </w:p>
    <w:p w:rsidR="00000000" w:rsidRDefault="00501759">
      <w:pPr>
        <w:spacing w:after="0" w:line="240" w:lineRule="auto"/>
        <w:ind w:firstLine="1155"/>
        <w:jc w:val="both"/>
        <w:textAlignment w:val="center"/>
        <w:divId w:val="21238410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 (1) Заседания на специализирания отдел се свиква</w:t>
      </w:r>
      <w:r>
        <w:rPr>
          <w:rFonts w:ascii="Times New Roman" w:eastAsia="Times New Roman" w:hAnsi="Times New Roman" w:cs="Times New Roman"/>
          <w:color w:val="000000"/>
          <w:sz w:val="24"/>
          <w:szCs w:val="24"/>
        </w:rPr>
        <w:t>т най-малко веднъж на месец, в зависимост от постъпилите за периода заявления, от началника на отдела или от длъжностно лице, изпълняващо функциите на началник на отдела.</w:t>
      </w:r>
    </w:p>
    <w:p w:rsidR="00000000" w:rsidRDefault="00501759">
      <w:pPr>
        <w:spacing w:after="0" w:line="240" w:lineRule="auto"/>
        <w:ind w:firstLine="1155"/>
        <w:jc w:val="both"/>
        <w:textAlignment w:val="center"/>
        <w:divId w:val="13781677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На заседанията по ал. 1 се обсъждат всички случаи с изготвени констатации по чл. </w:t>
      </w:r>
      <w:r>
        <w:rPr>
          <w:rFonts w:ascii="Times New Roman" w:eastAsia="Times New Roman" w:hAnsi="Times New Roman" w:cs="Times New Roman"/>
          <w:color w:val="000000"/>
          <w:sz w:val="24"/>
          <w:szCs w:val="24"/>
        </w:rPr>
        <w:t>15, ал. 7 и се изготвят заключенията по чл. 23, ал. 1, т. 3 от Закона за хората с увреждания.</w:t>
      </w:r>
    </w:p>
    <w:p w:rsidR="00000000" w:rsidRDefault="00501759">
      <w:pPr>
        <w:spacing w:after="0" w:line="240" w:lineRule="auto"/>
        <w:ind w:firstLine="1155"/>
        <w:jc w:val="both"/>
        <w:textAlignment w:val="center"/>
        <w:divId w:val="12361649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 предложение на началника или на служителите на специализирания отдел за участие в заседанията могат да бъдат поканени и други специалисти или експерти.</w:t>
      </w:r>
    </w:p>
    <w:p w:rsidR="00000000" w:rsidRDefault="00501759">
      <w:pPr>
        <w:spacing w:after="120" w:line="240" w:lineRule="auto"/>
        <w:ind w:firstLine="1155"/>
        <w:jc w:val="both"/>
        <w:textAlignment w:val="center"/>
        <w:divId w:val="2064911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Всеки човек с увреждане и/или лице по чл. 21, ал. 2, т. 2 - 4 от Закона за хората с увреждания има право да присъства на заседание, на което се изготвя индивидуална оценка на неговите потребности.</w:t>
      </w:r>
    </w:p>
    <w:p w:rsidR="00000000" w:rsidRDefault="00501759">
      <w:pPr>
        <w:spacing w:after="0" w:line="240" w:lineRule="auto"/>
        <w:ind w:firstLine="1155"/>
        <w:jc w:val="both"/>
        <w:textAlignment w:val="center"/>
        <w:divId w:val="1625620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 (1) Специализираният отдел:</w:t>
      </w:r>
    </w:p>
    <w:p w:rsidR="00000000" w:rsidRDefault="00501759">
      <w:pPr>
        <w:spacing w:after="0" w:line="240" w:lineRule="auto"/>
        <w:ind w:firstLine="1155"/>
        <w:jc w:val="both"/>
        <w:textAlignment w:val="center"/>
        <w:divId w:val="1301500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води протокол за вс</w:t>
      </w:r>
      <w:r>
        <w:rPr>
          <w:rFonts w:ascii="Times New Roman" w:eastAsia="Times New Roman" w:hAnsi="Times New Roman" w:cs="Times New Roman"/>
          <w:color w:val="000000"/>
          <w:sz w:val="24"/>
          <w:szCs w:val="24"/>
        </w:rPr>
        <w:t>яко заседание;</w:t>
      </w:r>
    </w:p>
    <w:p w:rsidR="00000000" w:rsidRDefault="00501759">
      <w:pPr>
        <w:spacing w:after="0" w:line="240" w:lineRule="auto"/>
        <w:ind w:firstLine="1155"/>
        <w:jc w:val="both"/>
        <w:textAlignment w:val="center"/>
        <w:divId w:val="6790444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уведомява човека с увреждане или лицето по чл. 21, ал. 2, т. 2 - 4 от Закона за хората с увреждания не по-късно от 3 работни дни преди датата на </w:t>
      </w:r>
      <w:r>
        <w:rPr>
          <w:rFonts w:ascii="Times New Roman" w:eastAsia="Times New Roman" w:hAnsi="Times New Roman" w:cs="Times New Roman"/>
          <w:color w:val="000000"/>
          <w:sz w:val="24"/>
          <w:szCs w:val="24"/>
        </w:rPr>
        <w:lastRenderedPageBreak/>
        <w:t>провеждане на заседанието, на което ще се разглежда подаденото от него заявление.</w:t>
      </w:r>
    </w:p>
    <w:p w:rsidR="00000000" w:rsidRDefault="00501759">
      <w:pPr>
        <w:spacing w:after="120" w:line="240" w:lineRule="auto"/>
        <w:ind w:firstLine="1155"/>
        <w:jc w:val="both"/>
        <w:textAlignment w:val="center"/>
        <w:divId w:val="1351495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Протоко</w:t>
      </w:r>
      <w:r>
        <w:rPr>
          <w:rFonts w:ascii="Times New Roman" w:eastAsia="Times New Roman" w:hAnsi="Times New Roman" w:cs="Times New Roman"/>
          <w:color w:val="000000"/>
          <w:sz w:val="24"/>
          <w:szCs w:val="24"/>
        </w:rPr>
        <w:t>лът се подписва от началника на отдела и от служителите, участвали на заседанието.</w:t>
      </w:r>
    </w:p>
    <w:p w:rsidR="00000000" w:rsidRDefault="00501759">
      <w:pPr>
        <w:spacing w:after="0" w:line="240" w:lineRule="auto"/>
        <w:ind w:firstLine="1155"/>
        <w:jc w:val="both"/>
        <w:textAlignment w:val="center"/>
        <w:divId w:val="4628953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 (1) Индивидуалната оценка на потребностите се изготвя в 2 екземпляра - за човека с увреждане или лицето по чл. 21, ал. 2, т. 2 - 4 от Закона за хората с увреждания и за дирекция "Социално подпомагане", и се съобщава по реда на чл. 65, ал. 4.</w:t>
      </w:r>
    </w:p>
    <w:p w:rsidR="00000000" w:rsidRDefault="00501759">
      <w:pPr>
        <w:spacing w:after="0" w:line="240" w:lineRule="auto"/>
        <w:ind w:firstLine="1155"/>
        <w:jc w:val="both"/>
        <w:textAlignment w:val="center"/>
        <w:divId w:val="10797882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Ср</w:t>
      </w:r>
      <w:r>
        <w:rPr>
          <w:rFonts w:ascii="Times New Roman" w:eastAsia="Times New Roman" w:hAnsi="Times New Roman" w:cs="Times New Roman"/>
          <w:color w:val="000000"/>
          <w:sz w:val="24"/>
          <w:szCs w:val="24"/>
        </w:rPr>
        <w:t>окът на действие на индивидуалната оценка на потребностите е, както следва:</w:t>
      </w:r>
    </w:p>
    <w:p w:rsidR="00000000" w:rsidRDefault="00501759">
      <w:pPr>
        <w:spacing w:after="0" w:line="240" w:lineRule="auto"/>
        <w:ind w:firstLine="1155"/>
        <w:jc w:val="both"/>
        <w:textAlignment w:val="center"/>
        <w:divId w:val="1775203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пет години от датата на издаването ѝ, когато е издадена въз основа на пожизнено експертно решение, както и в случаите по чл. 26, ал. 3 от Закона за хората с увреждания;</w:t>
      </w:r>
    </w:p>
    <w:p w:rsidR="00000000" w:rsidRDefault="00501759">
      <w:pPr>
        <w:spacing w:after="0" w:line="240" w:lineRule="auto"/>
        <w:ind w:firstLine="1155"/>
        <w:jc w:val="both"/>
        <w:textAlignment w:val="center"/>
        <w:divId w:val="1665477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ср</w:t>
      </w:r>
      <w:r>
        <w:rPr>
          <w:rFonts w:ascii="Times New Roman" w:eastAsia="Times New Roman" w:hAnsi="Times New Roman" w:cs="Times New Roman"/>
          <w:color w:val="000000"/>
          <w:sz w:val="24"/>
          <w:szCs w:val="24"/>
        </w:rPr>
        <w:t>ока, който е посочен в експертното решение за определяне процента на трайно намалената работоспособност или на вида и степента на увреждане;</w:t>
      </w:r>
    </w:p>
    <w:p w:rsidR="00000000" w:rsidRDefault="00501759">
      <w:pPr>
        <w:spacing w:after="120" w:line="240" w:lineRule="auto"/>
        <w:ind w:firstLine="1155"/>
        <w:jc w:val="both"/>
        <w:textAlignment w:val="center"/>
        <w:divId w:val="9443862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срока на реализиране на съответната потребност, но не повече от 3 месеца, когато е издадена въз основа на мед</w:t>
      </w:r>
      <w:r>
        <w:rPr>
          <w:rFonts w:ascii="Times New Roman" w:eastAsia="Times New Roman" w:hAnsi="Times New Roman" w:cs="Times New Roman"/>
          <w:color w:val="000000"/>
          <w:sz w:val="24"/>
          <w:szCs w:val="24"/>
        </w:rPr>
        <w:t>ицински документ без посочен в него срок на валидност.</w:t>
      </w:r>
    </w:p>
    <w:p w:rsidR="00000000" w:rsidRDefault="00501759">
      <w:pPr>
        <w:spacing w:after="120" w:line="240" w:lineRule="auto"/>
        <w:ind w:firstLine="1155"/>
        <w:jc w:val="both"/>
        <w:textAlignment w:val="center"/>
        <w:divId w:val="1014235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 Специализираният отдел представя на директора на дирекция "Социално подпомагане" или на оправомощено от него длъжностно лице изготвената индивидуалната оценка на потребностите на човека с увреж</w:t>
      </w:r>
      <w:r>
        <w:rPr>
          <w:rFonts w:ascii="Times New Roman" w:eastAsia="Times New Roman" w:hAnsi="Times New Roman" w:cs="Times New Roman"/>
          <w:color w:val="000000"/>
          <w:sz w:val="24"/>
          <w:szCs w:val="24"/>
        </w:rPr>
        <w:t>дане за предприемане на необходимите действия за издаване на заповеди и направления за предоставяне на конкретни подкрепящи мерки.</w:t>
      </w:r>
    </w:p>
    <w:p w:rsidR="00000000" w:rsidRDefault="00501759">
      <w:pPr>
        <w:spacing w:after="0" w:line="240" w:lineRule="auto"/>
        <w:ind w:firstLine="1155"/>
        <w:jc w:val="both"/>
        <w:textAlignment w:val="center"/>
        <w:divId w:val="10008937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 (1) Протоколите от заседанията, както и индивидуалните оценки на потребностите се съхраняват за срок 10 години в дире</w:t>
      </w:r>
      <w:r>
        <w:rPr>
          <w:rFonts w:ascii="Times New Roman" w:eastAsia="Times New Roman" w:hAnsi="Times New Roman" w:cs="Times New Roman"/>
          <w:color w:val="000000"/>
          <w:sz w:val="24"/>
          <w:szCs w:val="24"/>
        </w:rPr>
        <w:t>кция "Социално подпомагане".</w:t>
      </w:r>
    </w:p>
    <w:p w:rsidR="00000000" w:rsidRDefault="00501759">
      <w:pPr>
        <w:spacing w:after="120" w:line="240" w:lineRule="auto"/>
        <w:ind w:firstLine="1155"/>
        <w:jc w:val="both"/>
        <w:textAlignment w:val="center"/>
        <w:divId w:val="14743682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Документите по ал. 1 подлежат на експертиза след изтичане на 10-годишния срок, като след утвърждаването на резултатите от експертизата документите се предават в Националния архивен фонд.</w:t>
      </w:r>
    </w:p>
    <w:p w:rsidR="00000000" w:rsidRDefault="00501759">
      <w:pPr>
        <w:spacing w:before="100" w:beforeAutospacing="1" w:after="100" w:afterAutospacing="1" w:line="240" w:lineRule="auto"/>
        <w:jc w:val="center"/>
        <w:textAlignment w:val="center"/>
        <w:divId w:val="32598293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четвърта.</w:t>
      </w:r>
      <w:r>
        <w:rPr>
          <w:rFonts w:ascii="Times New Roman" w:hAnsi="Times New Roman" w:cs="Times New Roman"/>
          <w:b/>
          <w:bCs/>
          <w:color w:val="000000"/>
          <w:sz w:val="26"/>
          <w:szCs w:val="26"/>
        </w:rPr>
        <w:br/>
        <w:t>ПОДКРЕПА ЗА СОЦИАЛНО</w:t>
      </w:r>
      <w:r>
        <w:rPr>
          <w:rFonts w:ascii="Times New Roman" w:hAnsi="Times New Roman" w:cs="Times New Roman"/>
          <w:b/>
          <w:bCs/>
          <w:color w:val="000000"/>
          <w:sz w:val="26"/>
          <w:szCs w:val="26"/>
        </w:rPr>
        <w:t xml:space="preserve"> ПРИОБЩАВАНЕ</w:t>
      </w:r>
    </w:p>
    <w:p w:rsidR="00000000" w:rsidRDefault="00501759">
      <w:pPr>
        <w:spacing w:before="100" w:beforeAutospacing="1" w:after="100" w:afterAutospacing="1" w:line="240" w:lineRule="auto"/>
        <w:jc w:val="center"/>
        <w:textAlignment w:val="center"/>
        <w:divId w:val="76723893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Социална рехабилитация</w:t>
      </w:r>
    </w:p>
    <w:p w:rsidR="00000000" w:rsidRDefault="00501759">
      <w:pPr>
        <w:spacing w:after="0" w:line="240" w:lineRule="auto"/>
        <w:ind w:firstLine="1155"/>
        <w:jc w:val="both"/>
        <w:textAlignment w:val="center"/>
        <w:divId w:val="1642808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 (1) Агенцията за хората с увреждания разработва програми и финансира проекти за рехабилитация и интеграция на хората с увреждания съгласно чл. 10, ал. 3, т. 8 от Закона за хората с увреждания в рамкит</w:t>
      </w:r>
      <w:r>
        <w:rPr>
          <w:rFonts w:ascii="Times New Roman" w:eastAsia="Times New Roman" w:hAnsi="Times New Roman" w:cs="Times New Roman"/>
          <w:color w:val="000000"/>
          <w:sz w:val="24"/>
          <w:szCs w:val="24"/>
        </w:rPr>
        <w:t>е на предвидения финансов ресурс за съответната бюджетна година.</w:t>
      </w:r>
    </w:p>
    <w:p w:rsidR="00000000" w:rsidRDefault="00501759">
      <w:pPr>
        <w:spacing w:after="120" w:line="240" w:lineRule="auto"/>
        <w:ind w:firstLine="1155"/>
        <w:jc w:val="both"/>
        <w:textAlignment w:val="center"/>
        <w:divId w:val="14036059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Изпълнителният директор на Агенцията за хората с увреждания утвърждава методика, на базата на която се извършва финансиране на програмите и проектите по ал. 1.</w:t>
      </w:r>
    </w:p>
    <w:p w:rsidR="00000000" w:rsidRDefault="00501759">
      <w:pPr>
        <w:spacing w:before="100" w:beforeAutospacing="1" w:after="100" w:afterAutospacing="1" w:line="240" w:lineRule="auto"/>
        <w:jc w:val="center"/>
        <w:textAlignment w:val="center"/>
        <w:divId w:val="201596615"/>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Раздел II.</w:t>
      </w:r>
      <w:r>
        <w:rPr>
          <w:rFonts w:ascii="Times New Roman" w:hAnsi="Times New Roman" w:cs="Times New Roman"/>
          <w:b/>
          <w:bCs/>
          <w:color w:val="000000"/>
          <w:sz w:val="26"/>
          <w:szCs w:val="26"/>
        </w:rPr>
        <w:br/>
        <w:t>Заетост</w:t>
      </w:r>
    </w:p>
    <w:p w:rsidR="00000000" w:rsidRDefault="00501759">
      <w:pPr>
        <w:spacing w:after="0" w:line="240" w:lineRule="auto"/>
        <w:ind w:firstLine="1155"/>
        <w:jc w:val="both"/>
        <w:textAlignment w:val="center"/>
        <w:divId w:val="11979350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w:t>
      </w:r>
      <w:r>
        <w:rPr>
          <w:rFonts w:ascii="Times New Roman" w:eastAsia="Times New Roman" w:hAnsi="Times New Roman" w:cs="Times New Roman"/>
          <w:color w:val="000000"/>
          <w:sz w:val="24"/>
          <w:szCs w:val="24"/>
        </w:rPr>
        <w:t xml:space="preserve"> (1) За изпълнение на квотата по чл. 38, ал. 1 от Закона за хората с увреждания ежегодно до 31 март работодателят:</w:t>
      </w:r>
    </w:p>
    <w:p w:rsidR="00000000" w:rsidRDefault="00501759">
      <w:pPr>
        <w:spacing w:after="0" w:line="240" w:lineRule="auto"/>
        <w:ind w:firstLine="1155"/>
        <w:jc w:val="both"/>
        <w:textAlignment w:val="center"/>
        <w:divId w:val="20841828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предприема съответни действия за наемане на хора с трайни увреждания, и</w:t>
      </w:r>
    </w:p>
    <w:p w:rsidR="00000000" w:rsidRDefault="00501759">
      <w:pPr>
        <w:spacing w:after="0" w:line="240" w:lineRule="auto"/>
        <w:ind w:firstLine="1155"/>
        <w:jc w:val="both"/>
        <w:textAlignment w:val="center"/>
        <w:divId w:val="206722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уведомява съответното териториално поделение на Агенцията по за</w:t>
      </w:r>
      <w:r>
        <w:rPr>
          <w:rFonts w:ascii="Times New Roman" w:eastAsia="Times New Roman" w:hAnsi="Times New Roman" w:cs="Times New Roman"/>
          <w:color w:val="000000"/>
          <w:sz w:val="24"/>
          <w:szCs w:val="24"/>
        </w:rPr>
        <w:t>етостта, на чиято територия е неговото седалище, в случай че желае да използва посредничество за наемане на хора с трайни увреждания.</w:t>
      </w:r>
    </w:p>
    <w:p w:rsidR="00000000" w:rsidRDefault="00501759">
      <w:pPr>
        <w:spacing w:after="0" w:line="240" w:lineRule="auto"/>
        <w:ind w:firstLine="1155"/>
        <w:jc w:val="both"/>
        <w:textAlignment w:val="center"/>
        <w:divId w:val="15938537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уведомлението по ал. 1, изготвено по образец, утвърден от изпълнителния директор на Агенцията по заетостта, работода</w:t>
      </w:r>
      <w:r>
        <w:rPr>
          <w:rFonts w:ascii="Times New Roman" w:eastAsia="Times New Roman" w:hAnsi="Times New Roman" w:cs="Times New Roman"/>
          <w:color w:val="000000"/>
          <w:sz w:val="24"/>
          <w:szCs w:val="24"/>
        </w:rPr>
        <w:t>телят посочва:</w:t>
      </w:r>
    </w:p>
    <w:p w:rsidR="00000000" w:rsidRDefault="00501759">
      <w:pPr>
        <w:spacing w:after="0" w:line="240" w:lineRule="auto"/>
        <w:ind w:firstLine="1155"/>
        <w:jc w:val="both"/>
        <w:textAlignment w:val="center"/>
        <w:divId w:val="1776553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брой на свободните работни места, които желае да заяви за наемане на хора с трайни увреждания, насочени от дирекции "Бюро по труда", за изпълнение на квотата по чл. 38, ал. 1 от Закона за хората с увреждания;</w:t>
      </w:r>
    </w:p>
    <w:p w:rsidR="00000000" w:rsidRDefault="00501759">
      <w:pPr>
        <w:spacing w:after="0" w:line="240" w:lineRule="auto"/>
        <w:ind w:firstLine="1155"/>
        <w:jc w:val="both"/>
        <w:textAlignment w:val="center"/>
        <w:divId w:val="9018689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брой на свободните работни</w:t>
      </w:r>
      <w:r>
        <w:rPr>
          <w:rFonts w:ascii="Times New Roman" w:eastAsia="Times New Roman" w:hAnsi="Times New Roman" w:cs="Times New Roman"/>
          <w:color w:val="000000"/>
          <w:sz w:val="24"/>
          <w:szCs w:val="24"/>
        </w:rPr>
        <w:t xml:space="preserve"> места, които желае да заяви за наемане на хора с трайни увреждания чрез трудови посредници с издадено удостоверение за регистрация за извършване на посредническа дейност по наемане на работа, за изпълнение на квотата по чл. 38, ал. 1 от Закона за хората с</w:t>
      </w:r>
      <w:r>
        <w:rPr>
          <w:rFonts w:ascii="Times New Roman" w:eastAsia="Times New Roman" w:hAnsi="Times New Roman" w:cs="Times New Roman"/>
          <w:color w:val="000000"/>
          <w:sz w:val="24"/>
          <w:szCs w:val="24"/>
        </w:rPr>
        <w:t xml:space="preserve"> увреждания.</w:t>
      </w:r>
    </w:p>
    <w:p w:rsidR="00000000" w:rsidRDefault="00501759">
      <w:pPr>
        <w:spacing w:after="0" w:line="240" w:lineRule="auto"/>
        <w:ind w:firstLine="1155"/>
        <w:jc w:val="both"/>
        <w:textAlignment w:val="center"/>
        <w:divId w:val="600145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срок 3 месеца от предприетите действия по ал. 1 работодателят следва да назначи на работа човек с трайно увреждане, който отговаря на изискванията за заемане на съответното работно място.</w:t>
      </w:r>
    </w:p>
    <w:p w:rsidR="00000000" w:rsidRDefault="00501759">
      <w:pPr>
        <w:spacing w:after="0" w:line="240" w:lineRule="auto"/>
        <w:ind w:firstLine="1155"/>
        <w:jc w:val="both"/>
        <w:textAlignment w:val="center"/>
        <w:divId w:val="10368576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Работодателят уведомява съответното териториа</w:t>
      </w:r>
      <w:r>
        <w:rPr>
          <w:rFonts w:ascii="Times New Roman" w:eastAsia="Times New Roman" w:hAnsi="Times New Roman" w:cs="Times New Roman"/>
          <w:color w:val="000000"/>
          <w:sz w:val="24"/>
          <w:szCs w:val="24"/>
        </w:rPr>
        <w:t>лно поделение на Агенцията по заетостта за резултата от насочването в случаите по ал. 2, т. 1 - в срок 7 работни дни от насочването от дирекция "Бюро по труда" на безработно лице с трайно увреждане.</w:t>
      </w:r>
    </w:p>
    <w:p w:rsidR="00000000" w:rsidRDefault="00501759">
      <w:pPr>
        <w:spacing w:after="0" w:line="240" w:lineRule="auto"/>
        <w:ind w:firstLine="1155"/>
        <w:jc w:val="both"/>
        <w:textAlignment w:val="center"/>
        <w:divId w:val="392704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промяна на обстоятелствата по ал. 2 работодателит</w:t>
      </w:r>
      <w:r>
        <w:rPr>
          <w:rFonts w:ascii="Times New Roman" w:eastAsia="Times New Roman" w:hAnsi="Times New Roman" w:cs="Times New Roman"/>
          <w:color w:val="000000"/>
          <w:sz w:val="24"/>
          <w:szCs w:val="24"/>
        </w:rPr>
        <w:t>е в едномесечен срок от промяната са длъжни да подадат уведомление по ал. 2 с актуални данни в съответното териториално поделение на Агенцията по заетостта.</w:t>
      </w:r>
    </w:p>
    <w:p w:rsidR="00000000" w:rsidRDefault="00501759">
      <w:pPr>
        <w:spacing w:after="120" w:line="240" w:lineRule="auto"/>
        <w:ind w:firstLine="1155"/>
        <w:jc w:val="both"/>
        <w:textAlignment w:val="center"/>
        <w:divId w:val="641615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Уведомлението по ал. 1, т. 2 и ал. 5 се подава в съответното териториално поделение на Агенцият</w:t>
      </w:r>
      <w:r>
        <w:rPr>
          <w:rFonts w:ascii="Times New Roman" w:eastAsia="Times New Roman" w:hAnsi="Times New Roman" w:cs="Times New Roman"/>
          <w:color w:val="000000"/>
          <w:sz w:val="24"/>
          <w:szCs w:val="24"/>
        </w:rPr>
        <w:t>а по заетостта лично, с писмо с известие за доставяне (обратна разписка) чрез лицензиран пощенски оператор или по електронен път съгласно изискванията на Регламент (ЕС) № 910/2014 и на Закона за електронния документ и електронните удостоверителни услуги.</w:t>
      </w:r>
    </w:p>
    <w:p w:rsidR="00000000" w:rsidRDefault="00501759">
      <w:pPr>
        <w:spacing w:after="120" w:line="240" w:lineRule="auto"/>
        <w:ind w:firstLine="1155"/>
        <w:jc w:val="both"/>
        <w:textAlignment w:val="center"/>
        <w:divId w:val="1091925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л. 23. Териториалните поделения на Агенцията по заетостта и териториалните дирекции на Изпълнителна агенция "Главна инспекция по труда" обменят по служебен път подадената информация от работодателите, на чиято територия е седалището им, относно прилагането</w:t>
      </w:r>
      <w:r>
        <w:rPr>
          <w:rFonts w:ascii="Times New Roman" w:eastAsia="Times New Roman" w:hAnsi="Times New Roman" w:cs="Times New Roman"/>
          <w:color w:val="000000"/>
          <w:sz w:val="24"/>
          <w:szCs w:val="24"/>
        </w:rPr>
        <w:t xml:space="preserve"> на квотата по реда на Закона за хората с увреждания.</w:t>
      </w:r>
    </w:p>
    <w:p w:rsidR="00000000" w:rsidRDefault="00501759">
      <w:pPr>
        <w:spacing w:after="0" w:line="240" w:lineRule="auto"/>
        <w:ind w:firstLine="1155"/>
        <w:jc w:val="both"/>
        <w:textAlignment w:val="center"/>
        <w:divId w:val="263808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 (1) Териториалните поделения на Агенцията по заетостта представят справка по образец съгласно приложение № 1 до териториалните дирекции на Изпълнителна агенция "Главна инспекция по труда", съдър</w:t>
      </w:r>
      <w:r>
        <w:rPr>
          <w:rFonts w:ascii="Times New Roman" w:eastAsia="Times New Roman" w:hAnsi="Times New Roman" w:cs="Times New Roman"/>
          <w:color w:val="000000"/>
          <w:sz w:val="24"/>
          <w:szCs w:val="24"/>
        </w:rPr>
        <w:t>жаща информация от постъпилите през предходно тримесечие уведомления, заявки и информация за резултатите от насочени безработни лица с трайни увреждания, както следва:</w:t>
      </w:r>
    </w:p>
    <w:p w:rsidR="00000000" w:rsidRDefault="00501759">
      <w:pPr>
        <w:spacing w:after="0" w:line="240" w:lineRule="auto"/>
        <w:ind w:firstLine="1155"/>
        <w:jc w:val="both"/>
        <w:textAlignment w:val="center"/>
        <w:divId w:val="5012410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брой на заявените в дирекции "Бюро по труда" работни места от работодатели за изпълне</w:t>
      </w:r>
      <w:r>
        <w:rPr>
          <w:rFonts w:ascii="Times New Roman" w:eastAsia="Times New Roman" w:hAnsi="Times New Roman" w:cs="Times New Roman"/>
          <w:color w:val="000000"/>
          <w:sz w:val="24"/>
          <w:szCs w:val="24"/>
        </w:rPr>
        <w:t>ние на квотата по чл. 38, ал. 1 от Закона за хората с увреждания;</w:t>
      </w:r>
    </w:p>
    <w:p w:rsidR="00000000" w:rsidRDefault="00501759">
      <w:pPr>
        <w:spacing w:after="0" w:line="240" w:lineRule="auto"/>
        <w:ind w:firstLine="1155"/>
        <w:jc w:val="both"/>
        <w:textAlignment w:val="center"/>
        <w:divId w:val="14808038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брой на насочените от дирекции "Бюро по труда" безработни лица с трайни увреждания за заемане на заявените работни места по т. 1;</w:t>
      </w:r>
    </w:p>
    <w:p w:rsidR="00000000" w:rsidRDefault="00501759">
      <w:pPr>
        <w:spacing w:after="0" w:line="240" w:lineRule="auto"/>
        <w:ind w:firstLine="1155"/>
        <w:jc w:val="both"/>
        <w:textAlignment w:val="center"/>
        <w:divId w:val="13748908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брой на назначените хора с трайни увреждания по т. 1;</w:t>
      </w:r>
    </w:p>
    <w:p w:rsidR="00000000" w:rsidRDefault="00501759">
      <w:pPr>
        <w:spacing w:after="0" w:line="240" w:lineRule="auto"/>
        <w:ind w:firstLine="1155"/>
        <w:jc w:val="both"/>
        <w:textAlignment w:val="center"/>
        <w:divId w:val="1955939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брой на незаетите работни места по т. 1 заедно с причината за незаемането им;</w:t>
      </w:r>
    </w:p>
    <w:p w:rsidR="00000000" w:rsidRDefault="00501759">
      <w:pPr>
        <w:spacing w:after="0" w:line="240" w:lineRule="auto"/>
        <w:ind w:firstLine="1155"/>
        <w:jc w:val="both"/>
        <w:textAlignment w:val="center"/>
        <w:divId w:val="21515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брой на заявените работни места от работодатели за изпълнение на квотата по чл. 38, ал. 1 от Закона за хората с увреждания чрез трудови посредници с издадено удостоверение </w:t>
      </w:r>
      <w:r>
        <w:rPr>
          <w:rFonts w:ascii="Times New Roman" w:eastAsia="Times New Roman" w:hAnsi="Times New Roman" w:cs="Times New Roman"/>
          <w:color w:val="000000"/>
          <w:sz w:val="24"/>
          <w:szCs w:val="24"/>
        </w:rPr>
        <w:t>за регистрация за извършване на посредническа дейност по наемане на работа.</w:t>
      </w:r>
    </w:p>
    <w:p w:rsidR="00000000" w:rsidRDefault="00501759">
      <w:pPr>
        <w:spacing w:after="120" w:line="240" w:lineRule="auto"/>
        <w:ind w:firstLine="1155"/>
        <w:jc w:val="both"/>
        <w:textAlignment w:val="center"/>
        <w:divId w:val="362482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Информацията по ал. 1 се предоставя за всяко тримесечие до 10-о число на месеца, следващ предходното тримесечие.</w:t>
      </w:r>
    </w:p>
    <w:p w:rsidR="00000000" w:rsidRDefault="00501759">
      <w:pPr>
        <w:spacing w:after="0" w:line="240" w:lineRule="auto"/>
        <w:ind w:firstLine="1155"/>
        <w:jc w:val="both"/>
        <w:textAlignment w:val="center"/>
        <w:divId w:val="16921022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25. (1) (Предишен текст на чл. 25 - ДВ, бр. 28 от 2021 г., </w:t>
      </w:r>
      <w:r>
        <w:rPr>
          <w:rFonts w:ascii="Times New Roman" w:eastAsia="Times New Roman" w:hAnsi="Times New Roman" w:cs="Times New Roman"/>
          <w:color w:val="000000"/>
          <w:sz w:val="24"/>
          <w:szCs w:val="24"/>
        </w:rPr>
        <w:t>в сила от 06.04.2021 г.) При изпълнение на квотата по чл. 38, ал. 1 от Закона за хората с увреждания хората с трайни увреждания се назначават при спазване на действащото законодателство.</w:t>
      </w:r>
    </w:p>
    <w:p w:rsidR="00000000" w:rsidRDefault="00501759">
      <w:pPr>
        <w:spacing w:after="120" w:line="240" w:lineRule="auto"/>
        <w:ind w:firstLine="1155"/>
        <w:jc w:val="both"/>
        <w:textAlignment w:val="center"/>
        <w:divId w:val="76483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28 от 2021 г., в сила от 06.04.2021 г.) Работодат</w:t>
      </w:r>
      <w:r>
        <w:rPr>
          <w:rFonts w:ascii="Times New Roman" w:eastAsia="Times New Roman" w:hAnsi="Times New Roman" w:cs="Times New Roman"/>
          <w:color w:val="000000"/>
          <w:sz w:val="24"/>
          <w:szCs w:val="24"/>
        </w:rPr>
        <w:t>елят изготвя ежегодно, но не по-късно от края на януари, списък, удостоверяващ определените работни места за изпълнение на квотата по чл. 38, ал. 1 от Закона за хората с увреждания. Списъкът се съхранява в предприятието и се представя при поискване от конт</w:t>
      </w:r>
      <w:r>
        <w:rPr>
          <w:rFonts w:ascii="Times New Roman" w:eastAsia="Times New Roman" w:hAnsi="Times New Roman" w:cs="Times New Roman"/>
          <w:color w:val="000000"/>
          <w:sz w:val="24"/>
          <w:szCs w:val="24"/>
        </w:rPr>
        <w:t>ролните органи по чл. 26, ал. 1.</w:t>
      </w:r>
    </w:p>
    <w:p w:rsidR="00000000" w:rsidRDefault="00501759">
      <w:pPr>
        <w:spacing w:after="0" w:line="240" w:lineRule="auto"/>
        <w:ind w:firstLine="1155"/>
        <w:jc w:val="both"/>
        <w:textAlignment w:val="center"/>
        <w:divId w:val="17598665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 (1) (Изм. и доп. - ДВ, бр. 28 от 2021 г., в сила от 06.04.2021 г.) Специализираната контролна дейност по чл. 38, ал. 1, 3, 5, 6 и 7 от Закона за хората с увреждания се осъществява от органите на Изпълнителна агенция</w:t>
      </w:r>
      <w:r>
        <w:rPr>
          <w:rFonts w:ascii="Times New Roman" w:eastAsia="Times New Roman" w:hAnsi="Times New Roman" w:cs="Times New Roman"/>
          <w:color w:val="000000"/>
          <w:sz w:val="24"/>
          <w:szCs w:val="24"/>
        </w:rPr>
        <w:t xml:space="preserve"> "Главна инспекция по труда" към министъра на труда и социалната политика.</w:t>
      </w:r>
    </w:p>
    <w:p w:rsidR="00000000" w:rsidRDefault="00501759">
      <w:pPr>
        <w:spacing w:after="0" w:line="240" w:lineRule="auto"/>
        <w:ind w:firstLine="1155"/>
        <w:jc w:val="both"/>
        <w:textAlignment w:val="center"/>
        <w:divId w:val="218706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удостоверяване на обстоятелствата по чл. 38, ал. 3, т. 1 от Закона за хората с увреждания контролните органи по ал. 1 изследват писмената обосновка, изготвена по реда на чл.</w:t>
      </w:r>
      <w:r>
        <w:rPr>
          <w:rFonts w:ascii="Times New Roman" w:eastAsia="Times New Roman" w:hAnsi="Times New Roman" w:cs="Times New Roman"/>
          <w:color w:val="000000"/>
          <w:sz w:val="24"/>
          <w:szCs w:val="24"/>
        </w:rPr>
        <w:t xml:space="preserve"> 28, ал. 2, като правят преценка за наличието или за липсата на съответните специфични фактори в работната среда, посочени в обосновката, които не позволяват наемане на хора с трайни увреждания, при спазване на вътрешните правила по чл. 28, ал. 1.</w:t>
      </w:r>
    </w:p>
    <w:p w:rsidR="00000000" w:rsidRDefault="00501759">
      <w:pPr>
        <w:spacing w:after="120" w:line="240" w:lineRule="auto"/>
        <w:ind w:firstLine="1155"/>
        <w:jc w:val="both"/>
        <w:textAlignment w:val="center"/>
        <w:divId w:val="993410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Удос</w:t>
      </w:r>
      <w:r>
        <w:rPr>
          <w:rFonts w:ascii="Times New Roman" w:eastAsia="Times New Roman" w:hAnsi="Times New Roman" w:cs="Times New Roman"/>
          <w:color w:val="000000"/>
          <w:sz w:val="24"/>
          <w:szCs w:val="24"/>
        </w:rPr>
        <w:t>товеряването на обстоятелствата по чл. 38, ал. 3, т. 2 от Закона за хората с увреждания се извършва от контролните органи по ал. 1 въз основа на информация, предоставена от териториалните поделения на Агенцията по заетостта по служебен път. Трудовият посре</w:t>
      </w:r>
      <w:r>
        <w:rPr>
          <w:rFonts w:ascii="Times New Roman" w:eastAsia="Times New Roman" w:hAnsi="Times New Roman" w:cs="Times New Roman"/>
          <w:color w:val="000000"/>
          <w:sz w:val="24"/>
          <w:szCs w:val="24"/>
        </w:rPr>
        <w:t>дник с издадено удостоверение за регистрация за извършване на посредническа дейност по наемане на работа издава удостоверяващ документ на работодателя в тримесечен срок от заявяване на работните места, който работодателят представя пред контролните органи.</w:t>
      </w:r>
      <w:r>
        <w:rPr>
          <w:rFonts w:ascii="Times New Roman" w:eastAsia="Times New Roman" w:hAnsi="Times New Roman" w:cs="Times New Roman"/>
          <w:color w:val="000000"/>
          <w:sz w:val="24"/>
          <w:szCs w:val="24"/>
        </w:rPr>
        <w:t xml:space="preserve"> Удостоверяващият документ съдържа информация за броя на заявените, съответно назначените и незаети работни места, заедно с мотиви относно причината за незаемането им.</w:t>
      </w:r>
    </w:p>
    <w:p w:rsidR="00000000" w:rsidRDefault="00501759">
      <w:pPr>
        <w:spacing w:after="0" w:line="240" w:lineRule="auto"/>
        <w:ind w:firstLine="1155"/>
        <w:jc w:val="both"/>
        <w:textAlignment w:val="center"/>
        <w:divId w:val="1778286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27. (1) Изпълнителният директор на Изпълнителна агенция "Главна инспекция по труда" </w:t>
      </w:r>
      <w:r>
        <w:rPr>
          <w:rFonts w:ascii="Times New Roman" w:eastAsia="Times New Roman" w:hAnsi="Times New Roman" w:cs="Times New Roman"/>
          <w:color w:val="000000"/>
          <w:sz w:val="24"/>
          <w:szCs w:val="24"/>
        </w:rPr>
        <w:t>ежегодно планира извършване на специализирани проверки за прилагането на квотата за назначаване на хора с трайни увреждания.</w:t>
      </w:r>
    </w:p>
    <w:p w:rsidR="00000000" w:rsidRDefault="00501759">
      <w:pPr>
        <w:spacing w:after="0" w:line="240" w:lineRule="auto"/>
        <w:ind w:firstLine="1155"/>
        <w:jc w:val="both"/>
        <w:textAlignment w:val="center"/>
        <w:divId w:val="5155770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Съответните длъжностни лица от териториалните дирекции на Изпълнителна агенция "Главна инспекция по труда" извършват служебна п</w:t>
      </w:r>
      <w:r>
        <w:rPr>
          <w:rFonts w:ascii="Times New Roman" w:eastAsia="Times New Roman" w:hAnsi="Times New Roman" w:cs="Times New Roman"/>
          <w:color w:val="000000"/>
          <w:sz w:val="24"/>
          <w:szCs w:val="24"/>
        </w:rPr>
        <w:t>роверка съгласно вътрешните правила по чл. 28, ал. 1 за установяване на:</w:t>
      </w:r>
    </w:p>
    <w:p w:rsidR="00000000" w:rsidRDefault="00501759">
      <w:pPr>
        <w:spacing w:after="0" w:line="240" w:lineRule="auto"/>
        <w:ind w:firstLine="1155"/>
        <w:jc w:val="both"/>
        <w:textAlignment w:val="center"/>
        <w:divId w:val="9164756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средносписъчен брой на персонала за предходната календарна година на съответен работодател, засегнат от квотата;</w:t>
      </w:r>
    </w:p>
    <w:p w:rsidR="00000000" w:rsidRDefault="00501759">
      <w:pPr>
        <w:spacing w:after="0" w:line="240" w:lineRule="auto"/>
        <w:ind w:firstLine="1155"/>
        <w:jc w:val="both"/>
        <w:textAlignment w:val="center"/>
        <w:divId w:val="533005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брой на определените работни места за изпълнение на квотата по ч</w:t>
      </w:r>
      <w:r>
        <w:rPr>
          <w:rFonts w:ascii="Times New Roman" w:eastAsia="Times New Roman" w:hAnsi="Times New Roman" w:cs="Times New Roman"/>
          <w:color w:val="000000"/>
          <w:sz w:val="24"/>
          <w:szCs w:val="24"/>
        </w:rPr>
        <w:t>л. 38, ал. 1 от Закона за хората с увреждания съгласно постъпилите уведомления от работодатели;</w:t>
      </w:r>
    </w:p>
    <w:p w:rsidR="00000000" w:rsidRDefault="00501759">
      <w:pPr>
        <w:spacing w:after="0" w:line="240" w:lineRule="auto"/>
        <w:ind w:firstLine="1155"/>
        <w:jc w:val="both"/>
        <w:textAlignment w:val="center"/>
        <w:divId w:val="91126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брой на заетите работни места за изпълнение на квотата по чл. 38, ал. 1 от Закона за хората с увреждания.</w:t>
      </w:r>
    </w:p>
    <w:p w:rsidR="00000000" w:rsidRDefault="00501759">
      <w:pPr>
        <w:spacing w:after="0" w:line="240" w:lineRule="auto"/>
        <w:ind w:firstLine="1155"/>
        <w:jc w:val="both"/>
        <w:textAlignment w:val="center"/>
        <w:divId w:val="1297137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Резултатите от всяка проверка се вписват в прот</w:t>
      </w:r>
      <w:r>
        <w:rPr>
          <w:rFonts w:ascii="Times New Roman" w:eastAsia="Times New Roman" w:hAnsi="Times New Roman" w:cs="Times New Roman"/>
          <w:color w:val="000000"/>
          <w:sz w:val="24"/>
          <w:szCs w:val="24"/>
        </w:rPr>
        <w:t>окол, съставен от съответното длъжностно лице от териториалните дирекции на Изпълнителна агенция "Главна инспекция по труда".</w:t>
      </w:r>
    </w:p>
    <w:p w:rsidR="00000000" w:rsidRDefault="00501759">
      <w:pPr>
        <w:spacing w:after="120" w:line="240" w:lineRule="auto"/>
        <w:ind w:firstLine="1155"/>
        <w:jc w:val="both"/>
        <w:textAlignment w:val="center"/>
        <w:divId w:val="115343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извършване на проверките по ал. 1 съответните длъжностни лица от Изпълнителна агенция "Главна инспекция по труда" удостове</w:t>
      </w:r>
      <w:r>
        <w:rPr>
          <w:rFonts w:ascii="Times New Roman" w:eastAsia="Times New Roman" w:hAnsi="Times New Roman" w:cs="Times New Roman"/>
          <w:color w:val="000000"/>
          <w:sz w:val="24"/>
          <w:szCs w:val="24"/>
        </w:rPr>
        <w:t>ряват обстоятелствата по чл. 38, ал. 3 от Закона за хората с увреждания.</w:t>
      </w:r>
    </w:p>
    <w:p w:rsidR="00000000" w:rsidRDefault="00501759">
      <w:pPr>
        <w:spacing w:after="0" w:line="240" w:lineRule="auto"/>
        <w:ind w:firstLine="1155"/>
        <w:jc w:val="both"/>
        <w:textAlignment w:val="center"/>
        <w:divId w:val="6895738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 (1) (Изм. - ДВ, бр. 28 от 2021 г., в сила от 06.04.2021 г.) Изпълнителният директор на Изпълнителна агенция "Главна инспекция по труда" утвърждава вътрешни правила за осъществ</w:t>
      </w:r>
      <w:r>
        <w:rPr>
          <w:rFonts w:ascii="Times New Roman" w:eastAsia="Times New Roman" w:hAnsi="Times New Roman" w:cs="Times New Roman"/>
          <w:color w:val="000000"/>
          <w:sz w:val="24"/>
          <w:szCs w:val="24"/>
        </w:rPr>
        <w:t>яване на специализираните проверки по чл. 27, ал. 1. Вътрешните правила включват задължително специфичните фактори по чл. 38, ал. 8 от Закона за хората с увреждания, процедури за предварителен контрол, текущ контрол върху изпълнението на проверките и после</w:t>
      </w:r>
      <w:r>
        <w:rPr>
          <w:rFonts w:ascii="Times New Roman" w:eastAsia="Times New Roman" w:hAnsi="Times New Roman" w:cs="Times New Roman"/>
          <w:color w:val="000000"/>
          <w:sz w:val="24"/>
          <w:szCs w:val="24"/>
        </w:rPr>
        <w:t>дващи оценки на изпълнението, както и ред за извършване на проверки във връзка с чл. 38, ал. 5 от Закона за хората с увреждания.</w:t>
      </w:r>
    </w:p>
    <w:p w:rsidR="00000000" w:rsidRDefault="00501759">
      <w:pPr>
        <w:spacing w:after="120" w:line="240" w:lineRule="auto"/>
        <w:ind w:firstLine="1155"/>
        <w:jc w:val="both"/>
        <w:textAlignment w:val="center"/>
        <w:divId w:val="869996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Вътрешните правила по ал. 1 се публикуват на интернет страницата на Изпълнителна агенция "Главна инспекция по труда".</w:t>
      </w:r>
    </w:p>
    <w:p w:rsidR="00000000" w:rsidRDefault="00501759">
      <w:pPr>
        <w:spacing w:after="0" w:line="240" w:lineRule="auto"/>
        <w:ind w:firstLine="1155"/>
        <w:jc w:val="both"/>
        <w:textAlignment w:val="center"/>
        <w:divId w:val="1983266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w:t>
      </w:r>
      <w:r>
        <w:rPr>
          <w:rFonts w:ascii="Times New Roman" w:eastAsia="Times New Roman" w:hAnsi="Times New Roman" w:cs="Times New Roman"/>
          <w:color w:val="000000"/>
          <w:sz w:val="24"/>
          <w:szCs w:val="24"/>
        </w:rPr>
        <w:t>9. (1) Работодателите се освобождават от задълженията за изпълнение на квотата по реда на чл. 38, ал. 1 от Закона за хората с увреждания при наличието на обстоятелства, посочени в чл. 38, ал. 3 от Закона за хората с увреждания.</w:t>
      </w:r>
    </w:p>
    <w:p w:rsidR="00000000" w:rsidRDefault="00501759">
      <w:pPr>
        <w:spacing w:after="0" w:line="240" w:lineRule="auto"/>
        <w:ind w:firstLine="1155"/>
        <w:jc w:val="both"/>
        <w:textAlignment w:val="center"/>
        <w:divId w:val="13022296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Обстоятелствата по чл. 3</w:t>
      </w:r>
      <w:r>
        <w:rPr>
          <w:rFonts w:ascii="Times New Roman" w:eastAsia="Times New Roman" w:hAnsi="Times New Roman" w:cs="Times New Roman"/>
          <w:color w:val="000000"/>
          <w:sz w:val="24"/>
          <w:szCs w:val="24"/>
        </w:rPr>
        <w:t>8, ал. 3, т. 1 от Закона за хората с увреждания се обосновават писмено от работодателя съвместно със службата по трудова медицина съгласно заложените функции по чл. 25, ал. 2 от Закона за здравословните и безопасни условия на труд.</w:t>
      </w:r>
    </w:p>
    <w:p w:rsidR="00000000" w:rsidRDefault="00501759">
      <w:pPr>
        <w:spacing w:after="0" w:line="240" w:lineRule="auto"/>
        <w:ind w:firstLine="1155"/>
        <w:jc w:val="both"/>
        <w:textAlignment w:val="center"/>
        <w:divId w:val="2146195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Работодателите, извъ</w:t>
      </w:r>
      <w:r>
        <w:rPr>
          <w:rFonts w:ascii="Times New Roman" w:eastAsia="Times New Roman" w:hAnsi="Times New Roman" w:cs="Times New Roman"/>
          <w:color w:val="000000"/>
          <w:sz w:val="24"/>
          <w:szCs w:val="24"/>
        </w:rPr>
        <w:t>н тези по чл. 38, ал. 3 от Закона за хората с увреждания, се освобождават от задълженията по чл. 38, ал. 1 от Закона за хората с увреждания, когато прилагат алтернативни мерки по чл. 30, 31 и 32.</w:t>
      </w:r>
    </w:p>
    <w:p w:rsidR="00000000" w:rsidRDefault="00501759">
      <w:pPr>
        <w:spacing w:after="0" w:line="240" w:lineRule="auto"/>
        <w:ind w:firstLine="1155"/>
        <w:jc w:val="both"/>
        <w:textAlignment w:val="center"/>
        <w:divId w:val="14134335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Работодателите, които след изтичане на тримесечния срок </w:t>
      </w:r>
      <w:r>
        <w:rPr>
          <w:rFonts w:ascii="Times New Roman" w:eastAsia="Times New Roman" w:hAnsi="Times New Roman" w:cs="Times New Roman"/>
          <w:color w:val="000000"/>
          <w:sz w:val="24"/>
          <w:szCs w:val="24"/>
        </w:rPr>
        <w:t xml:space="preserve">по чл. 22, ал. 3 не са изпълнили задължението по чл. 38, ал. 1 и 5 от Закона за хората с увреждания и за които не са налице обстоятелствата по чл. 38, ал. 3 от Закона за хората с увреждания, са длъжни ежемесечно да заплащат компенсационна вноска в размер, </w:t>
      </w:r>
      <w:r>
        <w:rPr>
          <w:rFonts w:ascii="Times New Roman" w:eastAsia="Times New Roman" w:hAnsi="Times New Roman" w:cs="Times New Roman"/>
          <w:color w:val="000000"/>
          <w:sz w:val="24"/>
          <w:szCs w:val="24"/>
        </w:rPr>
        <w:t>определен в чл. 38, ал. 6 от Закона за хората с увреждания.</w:t>
      </w:r>
    </w:p>
    <w:p w:rsidR="00000000" w:rsidRDefault="00501759">
      <w:pPr>
        <w:spacing w:after="0" w:line="240" w:lineRule="auto"/>
        <w:ind w:firstLine="1155"/>
        <w:jc w:val="both"/>
        <w:textAlignment w:val="center"/>
        <w:divId w:val="859781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Компенсационната вноска по чл. 38, ал. 6 от Закона за хората с увреждания подлежи на доброволно внасяне или на принудително събиране по реда на Данъчно-осигурителния процесуален кодекс.</w:t>
      </w:r>
    </w:p>
    <w:p w:rsidR="00000000" w:rsidRDefault="00501759">
      <w:pPr>
        <w:spacing w:after="0" w:line="240" w:lineRule="auto"/>
        <w:ind w:firstLine="1155"/>
        <w:jc w:val="both"/>
        <w:textAlignment w:val="center"/>
        <w:divId w:val="18982783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w:t>
      </w:r>
      <w:r>
        <w:rPr>
          <w:rFonts w:ascii="Times New Roman" w:eastAsia="Times New Roman" w:hAnsi="Times New Roman" w:cs="Times New Roman"/>
          <w:color w:val="000000"/>
          <w:sz w:val="24"/>
          <w:szCs w:val="24"/>
        </w:rPr>
        <w:t>ова - ДВ, бр. 28 от 2021 г., в сила от 06.04.2021 г.) Компенсационната вноска по чл. 38, ал. 6 от Закона за хората с увреждания се заплаща не по-късно от последното число на месеца, за който се отнася. Когато този ден е неработен, вноската се внася най-къс</w:t>
      </w:r>
      <w:r>
        <w:rPr>
          <w:rFonts w:ascii="Times New Roman" w:eastAsia="Times New Roman" w:hAnsi="Times New Roman" w:cs="Times New Roman"/>
          <w:color w:val="000000"/>
          <w:sz w:val="24"/>
          <w:szCs w:val="24"/>
        </w:rPr>
        <w:t>но в първия работен ден.</w:t>
      </w:r>
    </w:p>
    <w:p w:rsidR="00000000" w:rsidRDefault="00501759">
      <w:pPr>
        <w:spacing w:after="0" w:line="240" w:lineRule="auto"/>
        <w:ind w:firstLine="1155"/>
        <w:jc w:val="both"/>
        <w:textAlignment w:val="center"/>
        <w:divId w:val="12513067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ал. 6 - ДВ, бр. 28 от 2021 г., в сила от 06.04.2021 г.) Заплащането на компенсационни вноски по чл. 38, ал. 6 от Закона за хората с увреждания не отменя задължението за наемане на хора с трайни увреждания.</w:t>
      </w:r>
    </w:p>
    <w:p w:rsidR="00000000" w:rsidRDefault="00501759">
      <w:pPr>
        <w:spacing w:after="120" w:line="240" w:lineRule="auto"/>
        <w:ind w:firstLine="1155"/>
        <w:jc w:val="both"/>
        <w:textAlignment w:val="center"/>
        <w:divId w:val="371736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(Предиш</w:t>
      </w:r>
      <w:r>
        <w:rPr>
          <w:rFonts w:ascii="Times New Roman" w:eastAsia="Times New Roman" w:hAnsi="Times New Roman" w:cs="Times New Roman"/>
          <w:color w:val="000000"/>
          <w:sz w:val="24"/>
          <w:szCs w:val="24"/>
        </w:rPr>
        <w:t>на ал. 7 - ДВ, бр. 28 от 2021 г., в сила от 06.04.2021 г.) Нарушенията по чл. 38, ал. 6 от Закона за хората с увреждания се установяват с акт за установяване на административно нарушение, издаден от длъжностните лица от Изпълнителна агенция "Главна инспекц</w:t>
      </w:r>
      <w:r>
        <w:rPr>
          <w:rFonts w:ascii="Times New Roman" w:eastAsia="Times New Roman" w:hAnsi="Times New Roman" w:cs="Times New Roman"/>
          <w:color w:val="000000"/>
          <w:sz w:val="24"/>
          <w:szCs w:val="24"/>
        </w:rPr>
        <w:t>ия по труда".</w:t>
      </w:r>
    </w:p>
    <w:p w:rsidR="00000000" w:rsidRDefault="00501759">
      <w:pPr>
        <w:spacing w:after="0" w:line="240" w:lineRule="auto"/>
        <w:ind w:firstLine="1155"/>
        <w:jc w:val="both"/>
        <w:textAlignment w:val="center"/>
        <w:divId w:val="616986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 (1) Работодателят може да закупува от специализирани предприятия или кооперации на хората с увреждания произвежданите или търгуваните от тях стоки, или предоставяните от тях услуги, за периода на неизпълнение на квотата. Работодателят</w:t>
      </w:r>
      <w:r>
        <w:rPr>
          <w:rFonts w:ascii="Times New Roman" w:eastAsia="Times New Roman" w:hAnsi="Times New Roman" w:cs="Times New Roman"/>
          <w:color w:val="000000"/>
          <w:sz w:val="24"/>
          <w:szCs w:val="24"/>
        </w:rPr>
        <w:t xml:space="preserve"> може да доказва разхода само с първични платежни документи.</w:t>
      </w:r>
    </w:p>
    <w:p w:rsidR="00000000" w:rsidRDefault="00501759">
      <w:pPr>
        <w:spacing w:after="120" w:line="240" w:lineRule="auto"/>
        <w:ind w:firstLine="1155"/>
        <w:jc w:val="both"/>
        <w:textAlignment w:val="center"/>
        <w:divId w:val="515578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Месечният размер на средствата за закупуване на стоките или за ползване на услугите по ал. 1 не следва да бъде по-малък от двукратния месечен размер на минималната работна заплата, установена</w:t>
      </w:r>
      <w:r>
        <w:rPr>
          <w:rFonts w:ascii="Times New Roman" w:eastAsia="Times New Roman" w:hAnsi="Times New Roman" w:cs="Times New Roman"/>
          <w:color w:val="000000"/>
          <w:sz w:val="24"/>
          <w:szCs w:val="24"/>
        </w:rPr>
        <w:t xml:space="preserve"> за страната за съответната календарна година, за всяко незаето работно място за човек с трайно увреждане, до момента на изпълнение на квотата.</w:t>
      </w:r>
    </w:p>
    <w:p w:rsidR="00000000" w:rsidRDefault="00501759">
      <w:pPr>
        <w:spacing w:after="0" w:line="240" w:lineRule="auto"/>
        <w:ind w:firstLine="1155"/>
        <w:jc w:val="both"/>
        <w:textAlignment w:val="center"/>
        <w:divId w:val="514348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31. (1) Работодателят може да закупува директно от хора с увреждания, осъществяващи самостоятелна стопанска </w:t>
      </w:r>
      <w:r>
        <w:rPr>
          <w:rFonts w:ascii="Times New Roman" w:eastAsia="Times New Roman" w:hAnsi="Times New Roman" w:cs="Times New Roman"/>
          <w:color w:val="000000"/>
          <w:sz w:val="24"/>
          <w:szCs w:val="24"/>
        </w:rPr>
        <w:t>дейност, произвежданите или търгуваните от тях стоки, или предоставяните от тях услуги, за периода на неизпълнение на квотата. Работодателят може да доказва разхода само с първични платежни документи.</w:t>
      </w:r>
    </w:p>
    <w:p w:rsidR="00000000" w:rsidRDefault="00501759">
      <w:pPr>
        <w:spacing w:after="120" w:line="240" w:lineRule="auto"/>
        <w:ind w:firstLine="1155"/>
        <w:jc w:val="both"/>
        <w:textAlignment w:val="center"/>
        <w:divId w:val="876159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Месечният размер на средствата за закупуване на стоките или за ползване на услугите по ал. 1 не следва да бъде по-малък от двукратния месечен размер на минималната работна заплата, установена за страната за съответната календарна година, за всяко незае</w:t>
      </w:r>
      <w:r>
        <w:rPr>
          <w:rFonts w:ascii="Times New Roman" w:eastAsia="Times New Roman" w:hAnsi="Times New Roman" w:cs="Times New Roman"/>
          <w:color w:val="000000"/>
          <w:sz w:val="24"/>
          <w:szCs w:val="24"/>
        </w:rPr>
        <w:t>то работно място за човек с трайно увреждане, до момента на изпълнение на квотата.</w:t>
      </w:r>
    </w:p>
    <w:p w:rsidR="00000000" w:rsidRDefault="00501759">
      <w:pPr>
        <w:spacing w:after="0" w:line="240" w:lineRule="auto"/>
        <w:ind w:firstLine="1155"/>
        <w:jc w:val="both"/>
        <w:textAlignment w:val="center"/>
        <w:divId w:val="19175945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 (1) Работодателят може да закупува от социални предприятия клас А, които отговарят на условията по чл. 7, т. 1, 2 и 4 от Закона за предприятията на социалната и соли</w:t>
      </w:r>
      <w:r>
        <w:rPr>
          <w:rFonts w:ascii="Times New Roman" w:eastAsia="Times New Roman" w:hAnsi="Times New Roman" w:cs="Times New Roman"/>
          <w:color w:val="000000"/>
          <w:sz w:val="24"/>
          <w:szCs w:val="24"/>
        </w:rPr>
        <w:t>дарна икономика и/или от социални предприятия клас А+, регистрирани по реда на чл. 8, т. 1 и 3 от същия закон, произвежданите или търгуваните от тях стоки, или предоставяните от тях услуги, за периода на неизпълнение на квотата. Работодателят може да доказ</w:t>
      </w:r>
      <w:r>
        <w:rPr>
          <w:rFonts w:ascii="Times New Roman" w:eastAsia="Times New Roman" w:hAnsi="Times New Roman" w:cs="Times New Roman"/>
          <w:color w:val="000000"/>
          <w:sz w:val="24"/>
          <w:szCs w:val="24"/>
        </w:rPr>
        <w:t>ва разхода само с първични платежни документи.</w:t>
      </w:r>
    </w:p>
    <w:p w:rsidR="00000000" w:rsidRDefault="00501759">
      <w:pPr>
        <w:spacing w:after="120" w:line="240" w:lineRule="auto"/>
        <w:ind w:firstLine="1155"/>
        <w:jc w:val="both"/>
        <w:textAlignment w:val="center"/>
        <w:divId w:val="1775713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Месечният размер на средствата за закупуване на стоките или ползване на услугите по ал. 1 не следва да бъде по-малък от двукратния месечен размер на минималната работна заплата, установена за страната за с</w:t>
      </w:r>
      <w:r>
        <w:rPr>
          <w:rFonts w:ascii="Times New Roman" w:eastAsia="Times New Roman" w:hAnsi="Times New Roman" w:cs="Times New Roman"/>
          <w:color w:val="000000"/>
          <w:sz w:val="24"/>
          <w:szCs w:val="24"/>
        </w:rPr>
        <w:t xml:space="preserve">ъответната </w:t>
      </w:r>
      <w:r>
        <w:rPr>
          <w:rFonts w:ascii="Times New Roman" w:eastAsia="Times New Roman" w:hAnsi="Times New Roman" w:cs="Times New Roman"/>
          <w:color w:val="000000"/>
          <w:sz w:val="24"/>
          <w:szCs w:val="24"/>
        </w:rPr>
        <w:lastRenderedPageBreak/>
        <w:t>календарна година, за всяко незаето работно място за човек с трайно увреждане, до момента на изпълнение на квотата.</w:t>
      </w:r>
    </w:p>
    <w:p w:rsidR="00000000" w:rsidRDefault="00501759">
      <w:pPr>
        <w:spacing w:after="0" w:line="240" w:lineRule="auto"/>
        <w:ind w:firstLine="1155"/>
        <w:jc w:val="both"/>
        <w:textAlignment w:val="center"/>
        <w:divId w:val="457846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33. Агенцията за хората с увреждания ежегодно предоставя информация за възможностите за финансиране по проекти и програми за </w:t>
      </w:r>
      <w:r>
        <w:rPr>
          <w:rFonts w:ascii="Times New Roman" w:eastAsia="Times New Roman" w:hAnsi="Times New Roman" w:cs="Times New Roman"/>
          <w:color w:val="000000"/>
          <w:sz w:val="24"/>
          <w:szCs w:val="24"/>
        </w:rPr>
        <w:t>насърчаване на стопанската инициатива в интерес на хората с увреждания по реда на Закона за хората с увреждания, която съдържа:</w:t>
      </w:r>
    </w:p>
    <w:p w:rsidR="00000000" w:rsidRDefault="00501759">
      <w:pPr>
        <w:spacing w:after="0" w:line="240" w:lineRule="auto"/>
        <w:ind w:firstLine="1155"/>
        <w:jc w:val="both"/>
        <w:textAlignment w:val="center"/>
        <w:divId w:val="9500147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условията и реда, при които работодател, съответно орган по назначаване, може да кандидатства за финансиране по националната </w:t>
      </w:r>
      <w:r>
        <w:rPr>
          <w:rFonts w:ascii="Times New Roman" w:eastAsia="Times New Roman" w:hAnsi="Times New Roman" w:cs="Times New Roman"/>
          <w:color w:val="000000"/>
          <w:sz w:val="24"/>
          <w:szCs w:val="24"/>
        </w:rPr>
        <w:t>програма за заетост на хората с увреждания;</w:t>
      </w:r>
    </w:p>
    <w:p w:rsidR="00000000" w:rsidRDefault="00501759">
      <w:pPr>
        <w:spacing w:after="0" w:line="240" w:lineRule="auto"/>
        <w:ind w:firstLine="1155"/>
        <w:jc w:val="both"/>
        <w:textAlignment w:val="center"/>
        <w:divId w:val="16537489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условията и реда за финансиране на програми и проекти за започване и развитие на самостоятелна стопанска дейност на хората с увреждания;</w:t>
      </w:r>
    </w:p>
    <w:p w:rsidR="00000000" w:rsidRDefault="00501759">
      <w:pPr>
        <w:spacing w:after="120" w:line="240" w:lineRule="auto"/>
        <w:ind w:firstLine="1155"/>
        <w:jc w:val="both"/>
        <w:textAlignment w:val="center"/>
        <w:divId w:val="21064584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условията и реда за финансиране по целеви проекти и програми на специ</w:t>
      </w:r>
      <w:r>
        <w:rPr>
          <w:rFonts w:ascii="Times New Roman" w:eastAsia="Times New Roman" w:hAnsi="Times New Roman" w:cs="Times New Roman"/>
          <w:color w:val="000000"/>
          <w:sz w:val="24"/>
          <w:szCs w:val="24"/>
        </w:rPr>
        <w:t>ализираните предприятия и кооперации на хората с увреждания.</w:t>
      </w:r>
    </w:p>
    <w:p w:rsidR="00000000" w:rsidRDefault="00501759">
      <w:pPr>
        <w:spacing w:after="0" w:line="240" w:lineRule="auto"/>
        <w:ind w:firstLine="1155"/>
        <w:jc w:val="both"/>
        <w:textAlignment w:val="center"/>
        <w:divId w:val="387922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 (1) Министърът на труда и социалната политика утвърждава със заповед Националната програма за заетост на хората с увреждания по чл. 44, ал. 1 от Закона за хората с увреждания с цел създав</w:t>
      </w:r>
      <w:r>
        <w:rPr>
          <w:rFonts w:ascii="Times New Roman" w:eastAsia="Times New Roman" w:hAnsi="Times New Roman" w:cs="Times New Roman"/>
          <w:color w:val="000000"/>
          <w:sz w:val="24"/>
          <w:szCs w:val="24"/>
        </w:rPr>
        <w:t>ане на условия за заетост на хората с трайни увреждания, насърчаване и подпомагане на работодателите да ги наемат на работа и за повишаване на тяхната пригодност за заетост.</w:t>
      </w:r>
    </w:p>
    <w:p w:rsidR="00000000" w:rsidRDefault="00501759">
      <w:pPr>
        <w:spacing w:after="120" w:line="240" w:lineRule="auto"/>
        <w:ind w:firstLine="1155"/>
        <w:jc w:val="both"/>
        <w:textAlignment w:val="center"/>
        <w:divId w:val="15408945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Националната програма по ал. 1 се изпълнява на проектен принцип в рамките на о</w:t>
      </w:r>
      <w:r>
        <w:rPr>
          <w:rFonts w:ascii="Times New Roman" w:eastAsia="Times New Roman" w:hAnsi="Times New Roman" w:cs="Times New Roman"/>
          <w:color w:val="000000"/>
          <w:sz w:val="24"/>
          <w:szCs w:val="24"/>
        </w:rPr>
        <w:t>добрените бюджетни средства за съответната година.</w:t>
      </w:r>
    </w:p>
    <w:p w:rsidR="00000000" w:rsidRDefault="00501759">
      <w:pPr>
        <w:spacing w:after="0" w:line="240" w:lineRule="auto"/>
        <w:ind w:firstLine="1155"/>
        <w:jc w:val="both"/>
        <w:textAlignment w:val="center"/>
        <w:divId w:val="1222252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 (1) Работодателят, съответно органът по назначаване, може да кандидатства за финансиране на проектен принцип по Националната програма за заетост на хората с увреждания за реализиране на дейности по</w:t>
      </w:r>
      <w:r>
        <w:rPr>
          <w:rFonts w:ascii="Times New Roman" w:eastAsia="Times New Roman" w:hAnsi="Times New Roman" w:cs="Times New Roman"/>
          <w:color w:val="000000"/>
          <w:sz w:val="24"/>
          <w:szCs w:val="24"/>
        </w:rPr>
        <w:t xml:space="preserve"> чл. 44, ал. 1 от Закона за хората с увреждания.</w:t>
      </w:r>
    </w:p>
    <w:p w:rsidR="00000000" w:rsidRDefault="00501759">
      <w:pPr>
        <w:spacing w:after="0" w:line="240" w:lineRule="auto"/>
        <w:ind w:firstLine="1155"/>
        <w:jc w:val="both"/>
        <w:textAlignment w:val="center"/>
        <w:divId w:val="13436282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Агенцията за хората с увреждания обявява на интернет страницата си информация за Националната програма и за процедурата за кандидатстване и подбор на работодатели, съответно органи по назначаване по Наци</w:t>
      </w:r>
      <w:r>
        <w:rPr>
          <w:rFonts w:ascii="Times New Roman" w:eastAsia="Times New Roman" w:hAnsi="Times New Roman" w:cs="Times New Roman"/>
          <w:color w:val="000000"/>
          <w:sz w:val="24"/>
          <w:szCs w:val="24"/>
        </w:rPr>
        <w:t>оналната програма по чл. 34, в срок до 31 март всяка календарна година.</w:t>
      </w:r>
    </w:p>
    <w:p w:rsidR="00000000" w:rsidRDefault="00501759">
      <w:pPr>
        <w:spacing w:after="0" w:line="240" w:lineRule="auto"/>
        <w:ind w:firstLine="1155"/>
        <w:jc w:val="both"/>
        <w:textAlignment w:val="center"/>
        <w:divId w:val="92750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Работодателят, съответно органът по назначаване, може да кандидатства за ползване на средства по ал. 1, ако отговаря на следните общи условия:</w:t>
      </w:r>
    </w:p>
    <w:p w:rsidR="00000000" w:rsidRDefault="00501759">
      <w:pPr>
        <w:spacing w:after="0" w:line="240" w:lineRule="auto"/>
        <w:ind w:firstLine="1155"/>
        <w:jc w:val="both"/>
        <w:textAlignment w:val="center"/>
        <w:divId w:val="985355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няма изискуеми публични задължения</w:t>
      </w:r>
      <w:r>
        <w:rPr>
          <w:rFonts w:ascii="Times New Roman" w:eastAsia="Times New Roman" w:hAnsi="Times New Roman" w:cs="Times New Roman"/>
          <w:color w:val="000000"/>
          <w:sz w:val="24"/>
          <w:szCs w:val="24"/>
        </w:rPr>
        <w:t xml:space="preserve"> към държавата или общините, установени с акт на компетентен орган, освен ако е допуснато разсрочване, отсрочване или обезпечение на задълженията или задължението е по акт, който не е влязъл в сила;</w:t>
      </w:r>
    </w:p>
    <w:p w:rsidR="00000000" w:rsidRDefault="00501759">
      <w:pPr>
        <w:spacing w:after="0" w:line="240" w:lineRule="auto"/>
        <w:ind w:firstLine="1155"/>
        <w:jc w:val="both"/>
        <w:textAlignment w:val="center"/>
        <w:divId w:val="575866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общият размер на получените от него държавни помощи не</w:t>
      </w:r>
      <w:r>
        <w:rPr>
          <w:rFonts w:ascii="Times New Roman" w:eastAsia="Times New Roman" w:hAnsi="Times New Roman" w:cs="Times New Roman"/>
          <w:color w:val="000000"/>
          <w:sz w:val="24"/>
          <w:szCs w:val="24"/>
        </w:rPr>
        <w:t xml:space="preserve"> надхвърля левовата равностойност на 200 000 евро за период три бюджетни години - двете предходни и текущата бюджетна година, а ако работодателят изпълнява дейности по сухопътни товарни превози за чужда сметка или срещу възнаграждение, общият размер на пол</w:t>
      </w:r>
      <w:r>
        <w:rPr>
          <w:rFonts w:ascii="Times New Roman" w:eastAsia="Times New Roman" w:hAnsi="Times New Roman" w:cs="Times New Roman"/>
          <w:color w:val="000000"/>
          <w:sz w:val="24"/>
          <w:szCs w:val="24"/>
        </w:rPr>
        <w:t>учените помощи не надхвърля левовата равностойност на 100 000 евро за период от три бюджетни години - двете предходни и текущата бюджетна година; този таван се прилага независимо от формата на помощта или от преследваната цел и без значение дали предоставе</w:t>
      </w:r>
      <w:r>
        <w:rPr>
          <w:rFonts w:ascii="Times New Roman" w:eastAsia="Times New Roman" w:hAnsi="Times New Roman" w:cs="Times New Roman"/>
          <w:color w:val="000000"/>
          <w:sz w:val="24"/>
          <w:szCs w:val="24"/>
        </w:rPr>
        <w:t>ната помощ се финансира изцяло или частично със средства, произхождащи от Европейския съюз;</w:t>
      </w:r>
    </w:p>
    <w:p w:rsidR="00000000" w:rsidRDefault="00501759">
      <w:pPr>
        <w:spacing w:after="0" w:line="240" w:lineRule="auto"/>
        <w:ind w:firstLine="1155"/>
        <w:jc w:val="both"/>
        <w:textAlignment w:val="center"/>
        <w:divId w:val="251279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не е получавал финансови средства от други източници за същите допустими разходи или за същата цел;</w:t>
      </w:r>
    </w:p>
    <w:p w:rsidR="00000000" w:rsidRDefault="00501759">
      <w:pPr>
        <w:spacing w:after="0" w:line="240" w:lineRule="auto"/>
        <w:ind w:firstLine="1155"/>
        <w:jc w:val="both"/>
        <w:textAlignment w:val="center"/>
        <w:divId w:val="1499613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не е в изключенията, посочени в чл. 1 от Регламент (ЕС) № </w:t>
      </w:r>
      <w:r>
        <w:rPr>
          <w:rFonts w:ascii="Times New Roman" w:eastAsia="Times New Roman" w:hAnsi="Times New Roman" w:cs="Times New Roman"/>
          <w:color w:val="000000"/>
          <w:sz w:val="24"/>
          <w:szCs w:val="24"/>
        </w:rPr>
        <w:t>1407/2013.</w:t>
      </w:r>
    </w:p>
    <w:p w:rsidR="00000000" w:rsidRDefault="00501759">
      <w:pPr>
        <w:spacing w:after="0" w:line="240" w:lineRule="auto"/>
        <w:ind w:firstLine="1155"/>
        <w:jc w:val="both"/>
        <w:textAlignment w:val="center"/>
        <w:divId w:val="13846767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Размерът на минималните помощи, получени от лицата по ал. 1, се определя като сбор от минималната помощ, за която се сключва договорът по чл. 44, ал. 1 от Закона за хората с увреждания, и други минимални помощи, получени от тях, включително </w:t>
      </w:r>
      <w:r>
        <w:rPr>
          <w:rFonts w:ascii="Times New Roman" w:eastAsia="Times New Roman" w:hAnsi="Times New Roman" w:cs="Times New Roman"/>
          <w:color w:val="000000"/>
          <w:sz w:val="24"/>
          <w:szCs w:val="24"/>
        </w:rPr>
        <w:t>от:</w:t>
      </w:r>
    </w:p>
    <w:p w:rsidR="00000000" w:rsidRDefault="00501759">
      <w:pPr>
        <w:spacing w:after="0" w:line="240" w:lineRule="auto"/>
        <w:ind w:firstLine="1155"/>
        <w:jc w:val="both"/>
        <w:textAlignment w:val="center"/>
        <w:divId w:val="428278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предприятията, с които работодателят или органът по назначаване, осъществяващи дейности по чл. 44, ал. 1 от Закона за хората с увреждания, образува "едно и също предприятие" по смисъла на чл. 2, параграф 2 от Регламент (ЕС) № 1407/2013;</w:t>
      </w:r>
    </w:p>
    <w:p w:rsidR="00000000" w:rsidRDefault="00501759">
      <w:pPr>
        <w:spacing w:after="0" w:line="240" w:lineRule="auto"/>
        <w:ind w:firstLine="1155"/>
        <w:jc w:val="both"/>
        <w:textAlignment w:val="center"/>
        <w:divId w:val="13390409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всички пр</w:t>
      </w:r>
      <w:r>
        <w:rPr>
          <w:rFonts w:ascii="Times New Roman" w:eastAsia="Times New Roman" w:hAnsi="Times New Roman" w:cs="Times New Roman"/>
          <w:color w:val="000000"/>
          <w:sz w:val="24"/>
          <w:szCs w:val="24"/>
        </w:rPr>
        <w:t>едприятия, които са се влели, слели със или са придобити от някое от предприятията, образуващи "едно и също предприятие" с работодателя или с органа по назначаване, осъществяващи дейности по чл. 44, ал. 1 от Закона за хората с увреждания, съгласно чл. 3, п</w:t>
      </w:r>
      <w:r>
        <w:rPr>
          <w:rFonts w:ascii="Times New Roman" w:eastAsia="Times New Roman" w:hAnsi="Times New Roman" w:cs="Times New Roman"/>
          <w:color w:val="000000"/>
          <w:sz w:val="24"/>
          <w:szCs w:val="24"/>
        </w:rPr>
        <w:t>араграф 8 от Регламент (ЕС) № 1407/2013;</w:t>
      </w:r>
    </w:p>
    <w:p w:rsidR="00000000" w:rsidRDefault="00501759">
      <w:pPr>
        <w:spacing w:after="0" w:line="240" w:lineRule="auto"/>
        <w:ind w:firstLine="1155"/>
        <w:jc w:val="both"/>
        <w:textAlignment w:val="center"/>
        <w:divId w:val="890726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предприятията, образуващи "едно и също предприятие" с работодателя, институциите, осъществяващи дейности по чл. 44, ал. 1 от Закона за хората с увреждания, които са получили минимална помощ, преди разделяне или о</w:t>
      </w:r>
      <w:r>
        <w:rPr>
          <w:rFonts w:ascii="Times New Roman" w:eastAsia="Times New Roman" w:hAnsi="Times New Roman" w:cs="Times New Roman"/>
          <w:color w:val="000000"/>
          <w:sz w:val="24"/>
          <w:szCs w:val="24"/>
        </w:rPr>
        <w:t>тделяне, съгласно чл. 3, параграф 9 от Регламент (ЕС) № 1407/2013.</w:t>
      </w:r>
    </w:p>
    <w:p w:rsidR="00000000" w:rsidRDefault="00501759">
      <w:pPr>
        <w:spacing w:after="0" w:line="240" w:lineRule="auto"/>
        <w:ind w:firstLine="1155"/>
        <w:jc w:val="both"/>
        <w:textAlignment w:val="center"/>
        <w:divId w:val="955792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Обстоятелствата по ал. 3 и 4 се декларират от кандидата. Декларираните обстоятелства се проверяват по служебен път.</w:t>
      </w:r>
    </w:p>
    <w:p w:rsidR="00000000" w:rsidRDefault="00501759">
      <w:pPr>
        <w:spacing w:after="0" w:line="240" w:lineRule="auto"/>
        <w:ind w:firstLine="1155"/>
        <w:jc w:val="both"/>
        <w:textAlignment w:val="center"/>
        <w:divId w:val="946618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Изпълнителният директор на Агенцията за хората с увреждания сформ</w:t>
      </w:r>
      <w:r>
        <w:rPr>
          <w:rFonts w:ascii="Times New Roman" w:eastAsia="Times New Roman" w:hAnsi="Times New Roman" w:cs="Times New Roman"/>
          <w:color w:val="000000"/>
          <w:sz w:val="24"/>
          <w:szCs w:val="24"/>
        </w:rPr>
        <w:t>ира комисия, която извършва оценка на кандидатите за финансиране по ал. 1.</w:t>
      </w:r>
    </w:p>
    <w:p w:rsidR="00000000" w:rsidRDefault="00501759">
      <w:pPr>
        <w:spacing w:after="0" w:line="240" w:lineRule="auto"/>
        <w:ind w:firstLine="1155"/>
        <w:jc w:val="both"/>
        <w:textAlignment w:val="center"/>
        <w:divId w:val="5378140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 срок до 20 работни дни от постъпване на документите на кандидатите комисията по ал. 5 извършва проверка за административно съответствие.</w:t>
      </w:r>
    </w:p>
    <w:p w:rsidR="00000000" w:rsidRDefault="00501759">
      <w:pPr>
        <w:spacing w:after="0" w:line="240" w:lineRule="auto"/>
        <w:ind w:firstLine="1155"/>
        <w:jc w:val="both"/>
        <w:textAlignment w:val="center"/>
        <w:divId w:val="785781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Кандидатите се класират по критери</w:t>
      </w:r>
      <w:r>
        <w:rPr>
          <w:rFonts w:ascii="Times New Roman" w:eastAsia="Times New Roman" w:hAnsi="Times New Roman" w:cs="Times New Roman"/>
          <w:color w:val="000000"/>
          <w:sz w:val="24"/>
          <w:szCs w:val="24"/>
        </w:rPr>
        <w:t>и, условия и финансови параметри, определени в методика, неразделна част от Националната програма по чл. 34. Не се допускат до оценка работодатели, които не отговарят на общите условия по ал. 3 и 4.</w:t>
      </w:r>
    </w:p>
    <w:p w:rsidR="00000000" w:rsidRDefault="00501759">
      <w:pPr>
        <w:spacing w:after="0" w:line="240" w:lineRule="auto"/>
        <w:ind w:firstLine="1155"/>
        <w:jc w:val="both"/>
        <w:textAlignment w:val="center"/>
        <w:divId w:val="2022656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Комисията съставя протокол за разглеждането и оценява</w:t>
      </w:r>
      <w:r>
        <w:rPr>
          <w:rFonts w:ascii="Times New Roman" w:eastAsia="Times New Roman" w:hAnsi="Times New Roman" w:cs="Times New Roman"/>
          <w:color w:val="000000"/>
          <w:sz w:val="24"/>
          <w:szCs w:val="24"/>
        </w:rPr>
        <w:t>нето на проектните предложения, който съдържа:</w:t>
      </w:r>
    </w:p>
    <w:p w:rsidR="00000000" w:rsidRDefault="00501759">
      <w:pPr>
        <w:spacing w:after="0" w:line="240" w:lineRule="auto"/>
        <w:ind w:firstLine="1155"/>
        <w:jc w:val="both"/>
        <w:textAlignment w:val="center"/>
        <w:divId w:val="1668652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състав на комисията и списък на консултантите;</w:t>
      </w:r>
    </w:p>
    <w:p w:rsidR="00000000" w:rsidRDefault="00501759">
      <w:pPr>
        <w:spacing w:after="0" w:line="240" w:lineRule="auto"/>
        <w:ind w:firstLine="1155"/>
        <w:jc w:val="both"/>
        <w:textAlignment w:val="center"/>
        <w:divId w:val="506333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списък на недопуснатите проектни предложения и мотивите за недопускането им;</w:t>
      </w:r>
    </w:p>
    <w:p w:rsidR="00000000" w:rsidRDefault="00501759">
      <w:pPr>
        <w:spacing w:after="0" w:line="240" w:lineRule="auto"/>
        <w:ind w:firstLine="1155"/>
        <w:jc w:val="both"/>
        <w:textAlignment w:val="center"/>
        <w:divId w:val="11276287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становищата на консултантите;</w:t>
      </w:r>
    </w:p>
    <w:p w:rsidR="00000000" w:rsidRDefault="00501759">
      <w:pPr>
        <w:spacing w:after="0" w:line="240" w:lineRule="auto"/>
        <w:ind w:firstLine="1155"/>
        <w:jc w:val="both"/>
        <w:textAlignment w:val="center"/>
        <w:divId w:val="1731071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резултатите от разглеждането и оценяването на допуснатите проектни предложения;</w:t>
      </w:r>
    </w:p>
    <w:p w:rsidR="00000000" w:rsidRDefault="00501759">
      <w:pPr>
        <w:spacing w:after="0" w:line="240" w:lineRule="auto"/>
        <w:ind w:firstLine="1155"/>
        <w:jc w:val="both"/>
        <w:textAlignment w:val="center"/>
        <w:divId w:val="6198448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класирането на допуснатите проектни предложения;</w:t>
      </w:r>
    </w:p>
    <w:p w:rsidR="00000000" w:rsidRDefault="00501759">
      <w:pPr>
        <w:spacing w:after="0" w:line="240" w:lineRule="auto"/>
        <w:ind w:firstLine="1155"/>
        <w:jc w:val="both"/>
        <w:textAlignment w:val="center"/>
        <w:divId w:val="1960378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особени мнения, в случай че има такива, със съответните мотиви на членовете на комисията.</w:t>
      </w:r>
    </w:p>
    <w:p w:rsidR="00000000" w:rsidRDefault="00501759">
      <w:pPr>
        <w:spacing w:after="0" w:line="240" w:lineRule="auto"/>
        <w:ind w:firstLine="1155"/>
        <w:jc w:val="both"/>
        <w:textAlignment w:val="center"/>
        <w:divId w:val="659384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Протоколът на комисията</w:t>
      </w:r>
      <w:r>
        <w:rPr>
          <w:rFonts w:ascii="Times New Roman" w:eastAsia="Times New Roman" w:hAnsi="Times New Roman" w:cs="Times New Roman"/>
          <w:color w:val="000000"/>
          <w:sz w:val="24"/>
          <w:szCs w:val="24"/>
        </w:rPr>
        <w:t xml:space="preserve"> се подписва от всички членове и се предава на изпълнителния директор на Агенцията за хората с увреждания заедно с цялата документация.</w:t>
      </w:r>
    </w:p>
    <w:p w:rsidR="00000000" w:rsidRDefault="00501759">
      <w:pPr>
        <w:spacing w:after="0" w:line="240" w:lineRule="auto"/>
        <w:ind w:firstLine="1155"/>
        <w:jc w:val="both"/>
        <w:textAlignment w:val="center"/>
        <w:divId w:val="9447689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 Изпълнителният директор на Агенцията за хората с увреждания в срок 10 работни дни след получаване на протокола на к</w:t>
      </w:r>
      <w:r>
        <w:rPr>
          <w:rFonts w:ascii="Times New Roman" w:eastAsia="Times New Roman" w:hAnsi="Times New Roman" w:cs="Times New Roman"/>
          <w:color w:val="000000"/>
          <w:sz w:val="24"/>
          <w:szCs w:val="24"/>
        </w:rPr>
        <w:t>омисията издава мотивирана заповед, с която обявява класирането на проектните предложения.</w:t>
      </w:r>
    </w:p>
    <w:p w:rsidR="00000000" w:rsidRDefault="00501759">
      <w:pPr>
        <w:spacing w:after="0" w:line="240" w:lineRule="auto"/>
        <w:ind w:firstLine="1155"/>
        <w:jc w:val="both"/>
        <w:textAlignment w:val="center"/>
        <w:divId w:val="1895122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В заповедта по ал. 11 изпълнителният директор на Агенцията за хората с увреждания посочва и недопуснатите проектни предложения, и мотивите за недопускането им.</w:t>
      </w:r>
    </w:p>
    <w:p w:rsidR="00000000" w:rsidRDefault="00501759">
      <w:pPr>
        <w:spacing w:after="0" w:line="240" w:lineRule="auto"/>
        <w:ind w:firstLine="1155"/>
        <w:jc w:val="both"/>
        <w:textAlignment w:val="center"/>
        <w:divId w:val="8533740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Заповедта по ал. 11 подлежи на обжалване в 14-дневен срок от съобщаването ѝ по реда на Административнопроцесуалния кодекс. Обжалването не спира изпълнението ѝ.</w:t>
      </w:r>
    </w:p>
    <w:p w:rsidR="00000000" w:rsidRDefault="00501759">
      <w:pPr>
        <w:spacing w:after="0" w:line="240" w:lineRule="auto"/>
        <w:ind w:firstLine="1155"/>
        <w:jc w:val="both"/>
        <w:textAlignment w:val="center"/>
        <w:divId w:val="1626159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Средствата по ал. 1 се предоставят въз основа на сключен договор с Агенцията за хората</w:t>
      </w:r>
      <w:r>
        <w:rPr>
          <w:rFonts w:ascii="Times New Roman" w:eastAsia="Times New Roman" w:hAnsi="Times New Roman" w:cs="Times New Roman"/>
          <w:color w:val="000000"/>
          <w:sz w:val="24"/>
          <w:szCs w:val="24"/>
        </w:rPr>
        <w:t xml:space="preserve"> с увреждания за финансиране на заложените за изпълнение проектни дейности съгласно чл. 44, ал. 1 от Закона за хората с увреждания. Договорът се сключва в едномесечен срок от издаване на заповедта по ал. 11.</w:t>
      </w:r>
    </w:p>
    <w:p w:rsidR="00000000" w:rsidRDefault="00501759">
      <w:pPr>
        <w:spacing w:after="0" w:line="240" w:lineRule="auto"/>
        <w:ind w:firstLine="1155"/>
        <w:jc w:val="both"/>
        <w:textAlignment w:val="center"/>
        <w:divId w:val="2046173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За срока по чл. 44, ал. 2 от Закона за хора</w:t>
      </w:r>
      <w:r>
        <w:rPr>
          <w:rFonts w:ascii="Times New Roman" w:eastAsia="Times New Roman" w:hAnsi="Times New Roman" w:cs="Times New Roman"/>
          <w:color w:val="000000"/>
          <w:sz w:val="24"/>
          <w:szCs w:val="24"/>
        </w:rPr>
        <w:t>та с увреждания работодателят, съответно органът по назначаването, може да наема на работа последователно повече от едно лице със същия вид увреждане, за което е изградена подходяща работна среда, съгласно финансирания проект.</w:t>
      </w:r>
    </w:p>
    <w:p w:rsidR="00000000" w:rsidRDefault="00501759">
      <w:pPr>
        <w:spacing w:after="0" w:line="240" w:lineRule="auto"/>
        <w:ind w:firstLine="1155"/>
        <w:jc w:val="both"/>
        <w:textAlignment w:val="center"/>
        <w:divId w:val="18215810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Отпускането на средства </w:t>
      </w:r>
      <w:r>
        <w:rPr>
          <w:rFonts w:ascii="Times New Roman" w:eastAsia="Times New Roman" w:hAnsi="Times New Roman" w:cs="Times New Roman"/>
          <w:color w:val="000000"/>
          <w:sz w:val="24"/>
          <w:szCs w:val="24"/>
        </w:rPr>
        <w:t>по чл. 44, ал. 1 от Закона за хората с увреждания се реализира под формата на схема за минимална помощ при съобразяване с разпоредбите на Регламент (ЕС) № 1407/2013 на Комисията от 18 декември 2013 г. относно прилагането на членове 107 и 108 от Договора за</w:t>
      </w:r>
      <w:r>
        <w:rPr>
          <w:rFonts w:ascii="Times New Roman" w:eastAsia="Times New Roman" w:hAnsi="Times New Roman" w:cs="Times New Roman"/>
          <w:color w:val="000000"/>
          <w:sz w:val="24"/>
          <w:szCs w:val="24"/>
        </w:rPr>
        <w:t xml:space="preserve"> функционирането на Европейския съюз към помощта de minimis (ОВ, L 352/1 от 24 декември 2013 г.) и с регламентите, които го изменят, допълват или заменят.</w:t>
      </w:r>
    </w:p>
    <w:p w:rsidR="00000000" w:rsidRDefault="00501759">
      <w:pPr>
        <w:spacing w:after="120" w:line="240" w:lineRule="auto"/>
        <w:ind w:firstLine="1155"/>
        <w:jc w:val="both"/>
        <w:textAlignment w:val="center"/>
        <w:divId w:val="1307781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Администратор на помощта по чл. 44, ал. 1 от Закона за хората с увреждания е Агенцията за хората</w:t>
      </w:r>
      <w:r>
        <w:rPr>
          <w:rFonts w:ascii="Times New Roman" w:eastAsia="Times New Roman" w:hAnsi="Times New Roman" w:cs="Times New Roman"/>
          <w:color w:val="000000"/>
          <w:sz w:val="24"/>
          <w:szCs w:val="24"/>
        </w:rPr>
        <w:t xml:space="preserve"> с увреждания.</w:t>
      </w:r>
    </w:p>
    <w:p w:rsidR="00000000" w:rsidRDefault="00501759">
      <w:pPr>
        <w:spacing w:after="0" w:line="240" w:lineRule="auto"/>
        <w:ind w:firstLine="1155"/>
        <w:jc w:val="both"/>
        <w:textAlignment w:val="center"/>
        <w:divId w:val="2061007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36. (1) Изпълнителният директор на Агенцията за хората с увреждания утвърждава проекти и програми за започване и развитие на самостоятелна стопанска дейност на хората с увреждания за реализиране на дейности по чл. 46 от Закона за хората </w:t>
      </w:r>
      <w:r>
        <w:rPr>
          <w:rFonts w:ascii="Times New Roman" w:eastAsia="Times New Roman" w:hAnsi="Times New Roman" w:cs="Times New Roman"/>
          <w:color w:val="000000"/>
          <w:sz w:val="24"/>
          <w:szCs w:val="24"/>
        </w:rPr>
        <w:t>с увреждания заедно с методика за тяхното финансиране, която съдържа:</w:t>
      </w:r>
    </w:p>
    <w:p w:rsidR="00000000" w:rsidRDefault="00501759">
      <w:pPr>
        <w:spacing w:after="0" w:line="240" w:lineRule="auto"/>
        <w:ind w:firstLine="1155"/>
        <w:jc w:val="both"/>
        <w:textAlignment w:val="center"/>
        <w:divId w:val="14477745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условия за кандидатстване;</w:t>
      </w:r>
    </w:p>
    <w:p w:rsidR="00000000" w:rsidRDefault="00501759">
      <w:pPr>
        <w:spacing w:after="0" w:line="240" w:lineRule="auto"/>
        <w:ind w:firstLine="1155"/>
        <w:jc w:val="both"/>
        <w:textAlignment w:val="center"/>
        <w:divId w:val="1294140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изискуеми документи и специфични изисквания при кандидатстване;</w:t>
      </w:r>
    </w:p>
    <w:p w:rsidR="00000000" w:rsidRDefault="00501759">
      <w:pPr>
        <w:spacing w:after="0" w:line="240" w:lineRule="auto"/>
        <w:ind w:firstLine="1155"/>
        <w:jc w:val="both"/>
        <w:textAlignment w:val="center"/>
        <w:divId w:val="1975595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процедура и критерии на оценяване и класиране на проектните предложения;</w:t>
      </w:r>
    </w:p>
    <w:p w:rsidR="00000000" w:rsidRDefault="00501759">
      <w:pPr>
        <w:spacing w:after="0" w:line="240" w:lineRule="auto"/>
        <w:ind w:firstLine="1155"/>
        <w:jc w:val="both"/>
        <w:textAlignment w:val="center"/>
        <w:divId w:val="11523299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предназнач</w:t>
      </w:r>
      <w:r>
        <w:rPr>
          <w:rFonts w:ascii="Times New Roman" w:eastAsia="Times New Roman" w:hAnsi="Times New Roman" w:cs="Times New Roman"/>
          <w:color w:val="000000"/>
          <w:sz w:val="24"/>
          <w:szCs w:val="24"/>
        </w:rPr>
        <w:t>ение и размер на финансовите средства;</w:t>
      </w:r>
    </w:p>
    <w:p w:rsidR="00000000" w:rsidRDefault="00501759">
      <w:pPr>
        <w:spacing w:after="0" w:line="240" w:lineRule="auto"/>
        <w:ind w:firstLine="1155"/>
        <w:jc w:val="both"/>
        <w:textAlignment w:val="center"/>
        <w:divId w:val="1918632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ред и условия за реализация на дейностите, които ще се изпълняват;</w:t>
      </w:r>
    </w:p>
    <w:p w:rsidR="00000000" w:rsidRDefault="00501759">
      <w:pPr>
        <w:spacing w:after="0" w:line="240" w:lineRule="auto"/>
        <w:ind w:firstLine="1155"/>
        <w:jc w:val="both"/>
        <w:textAlignment w:val="center"/>
        <w:divId w:val="16765419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механизъм и срок за финансиране;</w:t>
      </w:r>
    </w:p>
    <w:p w:rsidR="00000000" w:rsidRDefault="00501759">
      <w:pPr>
        <w:spacing w:after="0" w:line="240" w:lineRule="auto"/>
        <w:ind w:firstLine="1155"/>
        <w:jc w:val="both"/>
        <w:textAlignment w:val="center"/>
        <w:divId w:val="15960865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наблюдение и контрол на финансираните дейности.</w:t>
      </w:r>
    </w:p>
    <w:p w:rsidR="00000000" w:rsidRDefault="00501759">
      <w:pPr>
        <w:spacing w:after="0" w:line="240" w:lineRule="auto"/>
        <w:ind w:firstLine="1155"/>
        <w:jc w:val="both"/>
        <w:textAlignment w:val="center"/>
        <w:divId w:val="2122146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Хората с увреждания могат да кандидатстват за финансиран</w:t>
      </w:r>
      <w:r>
        <w:rPr>
          <w:rFonts w:ascii="Times New Roman" w:eastAsia="Times New Roman" w:hAnsi="Times New Roman" w:cs="Times New Roman"/>
          <w:color w:val="000000"/>
          <w:sz w:val="24"/>
          <w:szCs w:val="24"/>
        </w:rPr>
        <w:t>е по ал. 1, ако отговарят на следните общи условия:</w:t>
      </w:r>
    </w:p>
    <w:p w:rsidR="00000000" w:rsidRDefault="00501759">
      <w:pPr>
        <w:spacing w:after="0" w:line="240" w:lineRule="auto"/>
        <w:ind w:firstLine="1155"/>
        <w:jc w:val="both"/>
        <w:textAlignment w:val="center"/>
        <w:divId w:val="941835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 ползват преференции по чл. 49 от Закона за насърчаване на заетостта;</w:t>
      </w:r>
    </w:p>
    <w:p w:rsidR="00000000" w:rsidRDefault="00501759">
      <w:pPr>
        <w:spacing w:after="0" w:line="240" w:lineRule="auto"/>
        <w:ind w:firstLine="1155"/>
        <w:jc w:val="both"/>
        <w:textAlignment w:val="center"/>
        <w:divId w:val="3689939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нямат изискуеми публични задължения към държавата или общините, установени с акт на компетентен орган, освен ако е допуснато р</w:t>
      </w:r>
      <w:r>
        <w:rPr>
          <w:rFonts w:ascii="Times New Roman" w:eastAsia="Times New Roman" w:hAnsi="Times New Roman" w:cs="Times New Roman"/>
          <w:color w:val="000000"/>
          <w:sz w:val="24"/>
          <w:szCs w:val="24"/>
        </w:rPr>
        <w:t>азсрочване, отсрочване или обезпечение на задълженията или задължението е по акт, който не е влязъл в сила;</w:t>
      </w:r>
    </w:p>
    <w:p w:rsidR="00000000" w:rsidRDefault="00501759">
      <w:pPr>
        <w:spacing w:after="0" w:line="240" w:lineRule="auto"/>
        <w:ind w:firstLine="1155"/>
        <w:jc w:val="both"/>
        <w:textAlignment w:val="center"/>
        <w:divId w:val="1932620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не получават средства от други източници за финансиране за същите допустими разходи и за същата цел.</w:t>
      </w:r>
    </w:p>
    <w:p w:rsidR="00000000" w:rsidRDefault="00501759">
      <w:pPr>
        <w:spacing w:after="0" w:line="240" w:lineRule="auto"/>
        <w:ind w:firstLine="1155"/>
        <w:jc w:val="both"/>
        <w:textAlignment w:val="center"/>
        <w:divId w:val="182869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Обстоятелствата по ал. 2 се декларират о</w:t>
      </w:r>
      <w:r>
        <w:rPr>
          <w:rFonts w:ascii="Times New Roman" w:eastAsia="Times New Roman" w:hAnsi="Times New Roman" w:cs="Times New Roman"/>
          <w:color w:val="000000"/>
          <w:sz w:val="24"/>
          <w:szCs w:val="24"/>
        </w:rPr>
        <w:t>т кандидата. Декларираните обстоятелства се проверяват по служебен път.</w:t>
      </w:r>
    </w:p>
    <w:p w:rsidR="00000000" w:rsidRDefault="00501759">
      <w:pPr>
        <w:spacing w:after="0" w:line="240" w:lineRule="auto"/>
        <w:ind w:firstLine="1155"/>
        <w:jc w:val="both"/>
        <w:textAlignment w:val="center"/>
        <w:divId w:val="15686148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Изпълнителният директор на Агенцията за хората с увреждания със заповед открива процедура за кандидатстване с проектни предложения и определя състав на комисия за оценка и класиран</w:t>
      </w:r>
      <w:r>
        <w:rPr>
          <w:rFonts w:ascii="Times New Roman" w:eastAsia="Times New Roman" w:hAnsi="Times New Roman" w:cs="Times New Roman"/>
          <w:color w:val="000000"/>
          <w:sz w:val="24"/>
          <w:szCs w:val="24"/>
        </w:rPr>
        <w:t>е на проектните предложения.</w:t>
      </w:r>
    </w:p>
    <w:p w:rsidR="00000000" w:rsidRDefault="00501759">
      <w:pPr>
        <w:spacing w:after="0" w:line="240" w:lineRule="auto"/>
        <w:ind w:firstLine="1155"/>
        <w:jc w:val="both"/>
        <w:textAlignment w:val="center"/>
        <w:divId w:val="1130171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срок до 20 работни дни от постъпване на документите на кандидатите комисията по ал. 4 извършва проверка за административно съответствие.</w:t>
      </w:r>
    </w:p>
    <w:p w:rsidR="00000000" w:rsidRDefault="00501759">
      <w:pPr>
        <w:spacing w:after="0" w:line="240" w:lineRule="auto"/>
        <w:ind w:firstLine="1155"/>
        <w:jc w:val="both"/>
        <w:textAlignment w:val="center"/>
        <w:divId w:val="1240675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Не се допускат до оценка кандидати, които не отговарят на общите условия по ал. </w:t>
      </w:r>
      <w:r>
        <w:rPr>
          <w:rFonts w:ascii="Times New Roman" w:eastAsia="Times New Roman" w:hAnsi="Times New Roman" w:cs="Times New Roman"/>
          <w:color w:val="000000"/>
          <w:sz w:val="24"/>
          <w:szCs w:val="24"/>
        </w:rPr>
        <w:t>2.</w:t>
      </w:r>
    </w:p>
    <w:p w:rsidR="00000000" w:rsidRDefault="00501759">
      <w:pPr>
        <w:spacing w:after="0" w:line="240" w:lineRule="auto"/>
        <w:ind w:firstLine="1155"/>
        <w:jc w:val="both"/>
        <w:textAlignment w:val="center"/>
        <w:divId w:val="10265647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Комисията съставя протокол за разглеждането и оценяването на проектните предложения, който съдържа:</w:t>
      </w:r>
    </w:p>
    <w:p w:rsidR="00000000" w:rsidRDefault="00501759">
      <w:pPr>
        <w:spacing w:after="0" w:line="240" w:lineRule="auto"/>
        <w:ind w:firstLine="1155"/>
        <w:jc w:val="both"/>
        <w:textAlignment w:val="center"/>
        <w:divId w:val="1477910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състав на комисията и списък на консултантите;</w:t>
      </w:r>
    </w:p>
    <w:p w:rsidR="00000000" w:rsidRDefault="00501759">
      <w:pPr>
        <w:spacing w:after="0" w:line="240" w:lineRule="auto"/>
        <w:ind w:firstLine="1155"/>
        <w:jc w:val="both"/>
        <w:textAlignment w:val="center"/>
        <w:divId w:val="2081512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списък на недопуснатите проектни предложения и мотивите за недопускането им;</w:t>
      </w:r>
    </w:p>
    <w:p w:rsidR="00000000" w:rsidRDefault="00501759">
      <w:pPr>
        <w:spacing w:after="0" w:line="240" w:lineRule="auto"/>
        <w:ind w:firstLine="1155"/>
        <w:jc w:val="both"/>
        <w:textAlignment w:val="center"/>
        <w:divId w:val="180556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становищата на консултантите;</w:t>
      </w:r>
    </w:p>
    <w:p w:rsidR="00000000" w:rsidRDefault="00501759">
      <w:pPr>
        <w:spacing w:after="0" w:line="240" w:lineRule="auto"/>
        <w:ind w:firstLine="1155"/>
        <w:jc w:val="both"/>
        <w:textAlignment w:val="center"/>
        <w:divId w:val="4571151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резултатите от разглеждането и оценяването на допуснатите проектни предложения;</w:t>
      </w:r>
    </w:p>
    <w:p w:rsidR="00000000" w:rsidRDefault="00501759">
      <w:pPr>
        <w:spacing w:after="0" w:line="240" w:lineRule="auto"/>
        <w:ind w:firstLine="1155"/>
        <w:jc w:val="both"/>
        <w:textAlignment w:val="center"/>
        <w:divId w:val="14773389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класирането на допуснатите проектни предложения;</w:t>
      </w:r>
    </w:p>
    <w:p w:rsidR="00000000" w:rsidRDefault="00501759">
      <w:pPr>
        <w:spacing w:after="0" w:line="240" w:lineRule="auto"/>
        <w:ind w:firstLine="1155"/>
        <w:jc w:val="both"/>
        <w:textAlignment w:val="center"/>
        <w:divId w:val="512577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особени мнения, в случай че има такива, със съответните мотиви на членовете на комиси</w:t>
      </w:r>
      <w:r>
        <w:rPr>
          <w:rFonts w:ascii="Times New Roman" w:eastAsia="Times New Roman" w:hAnsi="Times New Roman" w:cs="Times New Roman"/>
          <w:color w:val="000000"/>
          <w:sz w:val="24"/>
          <w:szCs w:val="24"/>
        </w:rPr>
        <w:t>ята.</w:t>
      </w:r>
    </w:p>
    <w:p w:rsidR="00000000" w:rsidRDefault="00501759">
      <w:pPr>
        <w:spacing w:after="0" w:line="240" w:lineRule="auto"/>
        <w:ind w:firstLine="1155"/>
        <w:jc w:val="both"/>
        <w:textAlignment w:val="center"/>
        <w:divId w:val="675037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Протоколът на комисията се подписва от всички членове и се предава на изпълнителния директор на Агенцията за хората с увреждания заедно с цялата документация.</w:t>
      </w:r>
    </w:p>
    <w:p w:rsidR="00000000" w:rsidRDefault="00501759">
      <w:pPr>
        <w:spacing w:after="0" w:line="240" w:lineRule="auto"/>
        <w:ind w:firstLine="1155"/>
        <w:jc w:val="both"/>
        <w:textAlignment w:val="center"/>
        <w:divId w:val="1757509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Изпълнителният директор на Агенцията за хората с увреждания в срок 10 работни дни сл</w:t>
      </w:r>
      <w:r>
        <w:rPr>
          <w:rFonts w:ascii="Times New Roman" w:eastAsia="Times New Roman" w:hAnsi="Times New Roman" w:cs="Times New Roman"/>
          <w:color w:val="000000"/>
          <w:sz w:val="24"/>
          <w:szCs w:val="24"/>
        </w:rPr>
        <w:t>ед получаване на протокола на комисията издава мотивирана заповед, с която обявява класирането на проектните предложения.</w:t>
      </w:r>
    </w:p>
    <w:p w:rsidR="00000000" w:rsidRDefault="00501759">
      <w:pPr>
        <w:spacing w:after="0" w:line="240" w:lineRule="auto"/>
        <w:ind w:firstLine="1155"/>
        <w:jc w:val="both"/>
        <w:textAlignment w:val="center"/>
        <w:divId w:val="2027361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В заповедта по ал. 9 изпълнителният директор на Агенцията за хората с увреждания посочва и недопуснатите проектни предложения, и </w:t>
      </w:r>
      <w:r>
        <w:rPr>
          <w:rFonts w:ascii="Times New Roman" w:eastAsia="Times New Roman" w:hAnsi="Times New Roman" w:cs="Times New Roman"/>
          <w:color w:val="000000"/>
          <w:sz w:val="24"/>
          <w:szCs w:val="24"/>
        </w:rPr>
        <w:t>мотивите за недопускането им.</w:t>
      </w:r>
    </w:p>
    <w:p w:rsidR="00000000" w:rsidRDefault="00501759">
      <w:pPr>
        <w:spacing w:after="0" w:line="240" w:lineRule="auto"/>
        <w:ind w:firstLine="1155"/>
        <w:jc w:val="both"/>
        <w:textAlignment w:val="center"/>
        <w:divId w:val="5933681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Заповедта по ал. 9 подлежи на обжалване в 14-дневен срок от съобщаването ѝ по реда на Административнопроцесуалния кодекс. Обжалването не спира изпълнението ѝ.</w:t>
      </w:r>
    </w:p>
    <w:p w:rsidR="00000000" w:rsidRDefault="00501759">
      <w:pPr>
        <w:spacing w:after="120" w:line="240" w:lineRule="auto"/>
        <w:ind w:firstLine="1155"/>
        <w:jc w:val="both"/>
        <w:textAlignment w:val="center"/>
        <w:divId w:val="17024353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В едномесечен срок от издаване на заповедта по ал. 9 изпъ</w:t>
      </w:r>
      <w:r>
        <w:rPr>
          <w:rFonts w:ascii="Times New Roman" w:eastAsia="Times New Roman" w:hAnsi="Times New Roman" w:cs="Times New Roman"/>
          <w:color w:val="000000"/>
          <w:sz w:val="24"/>
          <w:szCs w:val="24"/>
        </w:rPr>
        <w:t>лнителният директор на Агенцията за хората с увреждания сключва договори за финансиране на кандидатите с одобрени проектни предложения.</w:t>
      </w:r>
    </w:p>
    <w:p w:rsidR="00000000" w:rsidRDefault="00501759">
      <w:pPr>
        <w:spacing w:after="0" w:line="240" w:lineRule="auto"/>
        <w:ind w:firstLine="1155"/>
        <w:jc w:val="both"/>
        <w:textAlignment w:val="center"/>
        <w:divId w:val="5156573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 (1) Изпълнителният директор на Агенцията за хората с увреждания утвърждава целеви програми и проекти по чл. 49 о</w:t>
      </w:r>
      <w:r>
        <w:rPr>
          <w:rFonts w:ascii="Times New Roman" w:eastAsia="Times New Roman" w:hAnsi="Times New Roman" w:cs="Times New Roman"/>
          <w:color w:val="000000"/>
          <w:sz w:val="24"/>
          <w:szCs w:val="24"/>
        </w:rPr>
        <w:t>т Закона за хората с увреждания заедно с методика за тяхното финансиране, която съдържа:</w:t>
      </w:r>
    </w:p>
    <w:p w:rsidR="00000000" w:rsidRDefault="00501759">
      <w:pPr>
        <w:spacing w:after="0" w:line="240" w:lineRule="auto"/>
        <w:ind w:firstLine="1155"/>
        <w:jc w:val="both"/>
        <w:textAlignment w:val="center"/>
        <w:divId w:val="2107531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обект, обхват и условия за кандидатстване;</w:t>
      </w:r>
    </w:p>
    <w:p w:rsidR="00000000" w:rsidRDefault="00501759">
      <w:pPr>
        <w:spacing w:after="0" w:line="240" w:lineRule="auto"/>
        <w:ind w:firstLine="1155"/>
        <w:jc w:val="both"/>
        <w:textAlignment w:val="center"/>
        <w:divId w:val="670378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изискуеми документи и специфични изисквания при кандидатстване;</w:t>
      </w:r>
    </w:p>
    <w:p w:rsidR="00000000" w:rsidRDefault="00501759">
      <w:pPr>
        <w:spacing w:after="0" w:line="240" w:lineRule="auto"/>
        <w:ind w:firstLine="1155"/>
        <w:jc w:val="both"/>
        <w:textAlignment w:val="center"/>
        <w:divId w:val="1124495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3.процедура и критерии на оценяване и класиране на про</w:t>
      </w:r>
      <w:r>
        <w:rPr>
          <w:rFonts w:ascii="Times New Roman" w:eastAsia="Times New Roman" w:hAnsi="Times New Roman" w:cs="Times New Roman"/>
          <w:color w:val="000000"/>
          <w:sz w:val="24"/>
          <w:szCs w:val="24"/>
        </w:rPr>
        <w:t>ектните предложения;</w:t>
      </w:r>
    </w:p>
    <w:p w:rsidR="00000000" w:rsidRDefault="00501759">
      <w:pPr>
        <w:spacing w:after="0" w:line="240" w:lineRule="auto"/>
        <w:ind w:firstLine="1155"/>
        <w:jc w:val="both"/>
        <w:textAlignment w:val="center"/>
        <w:divId w:val="1803039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предназначение и размер на финансовите средства;</w:t>
      </w:r>
    </w:p>
    <w:p w:rsidR="00000000" w:rsidRDefault="00501759">
      <w:pPr>
        <w:spacing w:after="0" w:line="240" w:lineRule="auto"/>
        <w:ind w:firstLine="1155"/>
        <w:jc w:val="both"/>
        <w:textAlignment w:val="center"/>
        <w:divId w:val="561990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ред и условия за реализация на дейностите, които ще се изпълняват;</w:t>
      </w:r>
    </w:p>
    <w:p w:rsidR="00000000" w:rsidRDefault="00501759">
      <w:pPr>
        <w:spacing w:after="0" w:line="240" w:lineRule="auto"/>
        <w:ind w:firstLine="1155"/>
        <w:jc w:val="both"/>
        <w:textAlignment w:val="center"/>
        <w:divId w:val="9108918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механизъм и срок за финансиране;</w:t>
      </w:r>
    </w:p>
    <w:p w:rsidR="00000000" w:rsidRDefault="00501759">
      <w:pPr>
        <w:spacing w:after="0" w:line="240" w:lineRule="auto"/>
        <w:ind w:firstLine="1155"/>
        <w:jc w:val="both"/>
        <w:textAlignment w:val="center"/>
        <w:divId w:val="1674603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наблюдение и контрол на финансираните проектни дейности.</w:t>
      </w:r>
    </w:p>
    <w:p w:rsidR="00000000" w:rsidRDefault="00501759">
      <w:pPr>
        <w:spacing w:after="0" w:line="240" w:lineRule="auto"/>
        <w:ind w:firstLine="1155"/>
        <w:jc w:val="both"/>
        <w:textAlignment w:val="center"/>
        <w:divId w:val="1343553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Специализиран</w:t>
      </w:r>
      <w:r>
        <w:rPr>
          <w:rFonts w:ascii="Times New Roman" w:eastAsia="Times New Roman" w:hAnsi="Times New Roman" w:cs="Times New Roman"/>
          <w:color w:val="000000"/>
          <w:sz w:val="24"/>
          <w:szCs w:val="24"/>
        </w:rPr>
        <w:t>ите предприятия и кооперации на хората с увреждания могат да кандидатстват за финансиране по ал. 1, ако отговарят на следните общи условия:</w:t>
      </w:r>
    </w:p>
    <w:p w:rsidR="00000000" w:rsidRDefault="00501759">
      <w:pPr>
        <w:spacing w:after="0" w:line="240" w:lineRule="auto"/>
        <w:ind w:firstLine="1155"/>
        <w:jc w:val="both"/>
        <w:textAlignment w:val="center"/>
        <w:divId w:val="6376080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са вписани в регистъра по чл. 83 от Закона за хората с увреждания;</w:t>
      </w:r>
    </w:p>
    <w:p w:rsidR="00000000" w:rsidRDefault="00501759">
      <w:pPr>
        <w:spacing w:after="0" w:line="240" w:lineRule="auto"/>
        <w:ind w:firstLine="1155"/>
        <w:jc w:val="both"/>
        <w:textAlignment w:val="center"/>
        <w:divId w:val="1553076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нямат изискуеми публични задължения;</w:t>
      </w:r>
    </w:p>
    <w:p w:rsidR="00000000" w:rsidRDefault="00501759">
      <w:pPr>
        <w:spacing w:after="0" w:line="240" w:lineRule="auto"/>
        <w:ind w:firstLine="1155"/>
        <w:jc w:val="both"/>
        <w:textAlignment w:val="center"/>
        <w:divId w:val="10100615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общ</w:t>
      </w:r>
      <w:r>
        <w:rPr>
          <w:rFonts w:ascii="Times New Roman" w:eastAsia="Times New Roman" w:hAnsi="Times New Roman" w:cs="Times New Roman"/>
          <w:color w:val="000000"/>
          <w:sz w:val="24"/>
          <w:szCs w:val="24"/>
        </w:rPr>
        <w:t xml:space="preserve">ият размер на получените държавни помощи не надхвърля левовата равностойност на 200 000 евро за период от три бюджетни години - двете предходни и текущата бюджетна година, а ако работодателят изпълнява дейности по сухопътни товарни превози за чужда сметка </w:t>
      </w:r>
      <w:r>
        <w:rPr>
          <w:rFonts w:ascii="Times New Roman" w:eastAsia="Times New Roman" w:hAnsi="Times New Roman" w:cs="Times New Roman"/>
          <w:color w:val="000000"/>
          <w:sz w:val="24"/>
          <w:szCs w:val="24"/>
        </w:rPr>
        <w:t>или срещу възнаграждение, общият размер на получените помощи не надхвърля левовата равностойност на 100 000 евро за период от три бюджетни години - двете предходни и текущата бюджетна година; този таван се прилага независимо от формата на помощта или от пр</w:t>
      </w:r>
      <w:r>
        <w:rPr>
          <w:rFonts w:ascii="Times New Roman" w:eastAsia="Times New Roman" w:hAnsi="Times New Roman" w:cs="Times New Roman"/>
          <w:color w:val="000000"/>
          <w:sz w:val="24"/>
          <w:szCs w:val="24"/>
        </w:rPr>
        <w:t>еследваната цел и без значение дали предоставената помощ се финансира изцяло или частично със средства, произхождащи от Европейския съюз;</w:t>
      </w:r>
    </w:p>
    <w:p w:rsidR="00000000" w:rsidRDefault="00501759">
      <w:pPr>
        <w:spacing w:after="0" w:line="240" w:lineRule="auto"/>
        <w:ind w:firstLine="1155"/>
        <w:jc w:val="both"/>
        <w:textAlignment w:val="center"/>
        <w:divId w:val="47850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 са получавали средства от други източници на финансиране за същите допустими разходи и за същата цел;</w:t>
      </w:r>
    </w:p>
    <w:p w:rsidR="00000000" w:rsidRDefault="00501759">
      <w:pPr>
        <w:spacing w:after="0" w:line="240" w:lineRule="auto"/>
        <w:ind w:firstLine="1155"/>
        <w:jc w:val="both"/>
        <w:textAlignment w:val="center"/>
        <w:divId w:val="1135412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не са в</w:t>
      </w:r>
      <w:r>
        <w:rPr>
          <w:rFonts w:ascii="Times New Roman" w:eastAsia="Times New Roman" w:hAnsi="Times New Roman" w:cs="Times New Roman"/>
          <w:color w:val="000000"/>
          <w:sz w:val="24"/>
          <w:szCs w:val="24"/>
        </w:rPr>
        <w:t xml:space="preserve"> обхвата на изключенията, посочени в чл. 1 от Регламент (ЕС) № 1407/2013.</w:t>
      </w:r>
    </w:p>
    <w:p w:rsidR="00000000" w:rsidRDefault="00501759">
      <w:pPr>
        <w:spacing w:after="0" w:line="240" w:lineRule="auto"/>
        <w:ind w:firstLine="1155"/>
        <w:jc w:val="both"/>
        <w:textAlignment w:val="center"/>
        <w:divId w:val="506868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Размерът на минималните помощи, получени от лицата по ал. 1, се определя като сбор от минималната помощ, за която се сключва договорът по чл. 49 от Закона за хората с увреждания,</w:t>
      </w:r>
      <w:r>
        <w:rPr>
          <w:rFonts w:ascii="Times New Roman" w:eastAsia="Times New Roman" w:hAnsi="Times New Roman" w:cs="Times New Roman"/>
          <w:color w:val="000000"/>
          <w:sz w:val="24"/>
          <w:szCs w:val="24"/>
        </w:rPr>
        <w:t xml:space="preserve"> и други минимални помощи, получени от тях, включително от:</w:t>
      </w:r>
    </w:p>
    <w:p w:rsidR="00000000" w:rsidRDefault="00501759">
      <w:pPr>
        <w:spacing w:after="0" w:line="240" w:lineRule="auto"/>
        <w:ind w:firstLine="1155"/>
        <w:jc w:val="both"/>
        <w:textAlignment w:val="center"/>
        <w:divId w:val="1999534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предприятията, с които специализираните предприятия или кооперации на хора с увреждания, осъществяващи дейности по чл. 49 от Закона за хората с увреждания, образува "едно и също предприятие" по</w:t>
      </w:r>
      <w:r>
        <w:rPr>
          <w:rFonts w:ascii="Times New Roman" w:eastAsia="Times New Roman" w:hAnsi="Times New Roman" w:cs="Times New Roman"/>
          <w:color w:val="000000"/>
          <w:sz w:val="24"/>
          <w:szCs w:val="24"/>
        </w:rPr>
        <w:t xml:space="preserve"> смисъла на чл. 2, параграф 2 от Регламент (ЕС) № 1407/2013;</w:t>
      </w:r>
    </w:p>
    <w:p w:rsidR="00000000" w:rsidRDefault="00501759">
      <w:pPr>
        <w:spacing w:after="0" w:line="240" w:lineRule="auto"/>
        <w:ind w:firstLine="1155"/>
        <w:jc w:val="both"/>
        <w:textAlignment w:val="center"/>
        <w:divId w:val="946084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всички предприятия, които са се влели, слели със или са придобити от някое от предприятията, образуващи "едно и също предприятие" със специализираните предприятия или кооперации на хора с увре</w:t>
      </w:r>
      <w:r>
        <w:rPr>
          <w:rFonts w:ascii="Times New Roman" w:eastAsia="Times New Roman" w:hAnsi="Times New Roman" w:cs="Times New Roman"/>
          <w:color w:val="000000"/>
          <w:sz w:val="24"/>
          <w:szCs w:val="24"/>
        </w:rPr>
        <w:t>ждания, осъществяващи дейности по чл. 49 от Закона за хората с увреждания, съгласно чл. 3, параграф 8 от Регламент (ЕС) № 1407/2013;</w:t>
      </w:r>
    </w:p>
    <w:p w:rsidR="00000000" w:rsidRDefault="00501759">
      <w:pPr>
        <w:spacing w:after="0" w:line="240" w:lineRule="auto"/>
        <w:ind w:firstLine="1155"/>
        <w:jc w:val="both"/>
        <w:textAlignment w:val="center"/>
        <w:divId w:val="9474665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предприятията, образуващи "едно и също предприятие" със специализираните предприятия или кооперации на хора с увреждания, осъществяващи дейности по чл. 49 от Закона за хората с увреждания, които са получили минимална помощ преди разделяне или отделяне, </w:t>
      </w:r>
      <w:r>
        <w:rPr>
          <w:rFonts w:ascii="Times New Roman" w:eastAsia="Times New Roman" w:hAnsi="Times New Roman" w:cs="Times New Roman"/>
          <w:color w:val="000000"/>
          <w:sz w:val="24"/>
          <w:szCs w:val="24"/>
        </w:rPr>
        <w:t>съгласно чл. 3, параграф 9 от Регламент (ЕС) № 1407/2013.</w:t>
      </w:r>
    </w:p>
    <w:p w:rsidR="00000000" w:rsidRDefault="00501759">
      <w:pPr>
        <w:spacing w:after="0" w:line="240" w:lineRule="auto"/>
        <w:ind w:firstLine="1155"/>
        <w:jc w:val="both"/>
        <w:textAlignment w:val="center"/>
        <w:divId w:val="2052339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Обстоятелствата по ал. 2 и 3 се декларират от кандидата. Декларираните обстоятелства се проверяват по служебен път.</w:t>
      </w:r>
    </w:p>
    <w:p w:rsidR="00000000" w:rsidRDefault="00501759">
      <w:pPr>
        <w:spacing w:after="0" w:line="240" w:lineRule="auto"/>
        <w:ind w:firstLine="1155"/>
        <w:jc w:val="both"/>
        <w:textAlignment w:val="center"/>
        <w:divId w:val="499002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Изпълнителният директор на Агенцията за хората с увреждания със заповед от</w:t>
      </w:r>
      <w:r>
        <w:rPr>
          <w:rFonts w:ascii="Times New Roman" w:eastAsia="Times New Roman" w:hAnsi="Times New Roman" w:cs="Times New Roman"/>
          <w:color w:val="000000"/>
          <w:sz w:val="24"/>
          <w:szCs w:val="24"/>
        </w:rPr>
        <w:t>крива процедура за кандидатстване с проектни предложения и определя състав на комисия за оценка и класиране на допуснатите проектни предложения.</w:t>
      </w:r>
    </w:p>
    <w:p w:rsidR="00000000" w:rsidRDefault="00501759">
      <w:pPr>
        <w:spacing w:after="0" w:line="240" w:lineRule="auto"/>
        <w:ind w:firstLine="1155"/>
        <w:jc w:val="both"/>
        <w:textAlignment w:val="center"/>
        <w:divId w:val="18671330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срок до 20 работни дни от постъпване на документите на кандидатите комисията по ал. 5 извършва проверка з</w:t>
      </w:r>
      <w:r>
        <w:rPr>
          <w:rFonts w:ascii="Times New Roman" w:eastAsia="Times New Roman" w:hAnsi="Times New Roman" w:cs="Times New Roman"/>
          <w:color w:val="000000"/>
          <w:sz w:val="24"/>
          <w:szCs w:val="24"/>
        </w:rPr>
        <w:t>а административно съответствие.</w:t>
      </w:r>
    </w:p>
    <w:p w:rsidR="00000000" w:rsidRDefault="00501759">
      <w:pPr>
        <w:spacing w:after="0" w:line="240" w:lineRule="auto"/>
        <w:ind w:firstLine="1155"/>
        <w:jc w:val="both"/>
        <w:textAlignment w:val="center"/>
        <w:divId w:val="9631988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 Не се допускат до оценка кандидати, които не отговарят на общите условия по ал. 2 и 3.</w:t>
      </w:r>
    </w:p>
    <w:p w:rsidR="00000000" w:rsidRDefault="00501759">
      <w:pPr>
        <w:spacing w:after="0" w:line="240" w:lineRule="auto"/>
        <w:ind w:firstLine="1155"/>
        <w:jc w:val="both"/>
        <w:textAlignment w:val="center"/>
        <w:divId w:val="224268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Комисията съставя протокол за разглеждането и оценяването на проектните предложения, който съдържа:</w:t>
      </w:r>
    </w:p>
    <w:p w:rsidR="00000000" w:rsidRDefault="00501759">
      <w:pPr>
        <w:spacing w:after="0" w:line="240" w:lineRule="auto"/>
        <w:ind w:firstLine="1155"/>
        <w:jc w:val="both"/>
        <w:textAlignment w:val="center"/>
        <w:divId w:val="10466122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състав на комисията и спис</w:t>
      </w:r>
      <w:r>
        <w:rPr>
          <w:rFonts w:ascii="Times New Roman" w:eastAsia="Times New Roman" w:hAnsi="Times New Roman" w:cs="Times New Roman"/>
          <w:color w:val="000000"/>
          <w:sz w:val="24"/>
          <w:szCs w:val="24"/>
        </w:rPr>
        <w:t>ък на консултантите;</w:t>
      </w:r>
    </w:p>
    <w:p w:rsidR="00000000" w:rsidRDefault="00501759">
      <w:pPr>
        <w:spacing w:after="0" w:line="240" w:lineRule="auto"/>
        <w:ind w:firstLine="1155"/>
        <w:jc w:val="both"/>
        <w:textAlignment w:val="center"/>
        <w:divId w:val="640620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списък на недопуснатите проектни предложения и мотивите за недопускането им;</w:t>
      </w:r>
    </w:p>
    <w:p w:rsidR="00000000" w:rsidRDefault="00501759">
      <w:pPr>
        <w:spacing w:after="0" w:line="240" w:lineRule="auto"/>
        <w:ind w:firstLine="1155"/>
        <w:jc w:val="both"/>
        <w:textAlignment w:val="center"/>
        <w:divId w:val="685637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становищата на консултантите;</w:t>
      </w:r>
    </w:p>
    <w:p w:rsidR="00000000" w:rsidRDefault="00501759">
      <w:pPr>
        <w:spacing w:after="0" w:line="240" w:lineRule="auto"/>
        <w:ind w:firstLine="1155"/>
        <w:jc w:val="both"/>
        <w:textAlignment w:val="center"/>
        <w:divId w:val="783307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резултатите от разглеждането и оценяването на допуснатите проектни предложения;</w:t>
      </w:r>
    </w:p>
    <w:p w:rsidR="00000000" w:rsidRDefault="00501759">
      <w:pPr>
        <w:spacing w:after="0" w:line="240" w:lineRule="auto"/>
        <w:ind w:firstLine="1155"/>
        <w:jc w:val="both"/>
        <w:textAlignment w:val="center"/>
        <w:divId w:val="1839078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класирането на допуснатите проектни </w:t>
      </w:r>
      <w:r>
        <w:rPr>
          <w:rFonts w:ascii="Times New Roman" w:eastAsia="Times New Roman" w:hAnsi="Times New Roman" w:cs="Times New Roman"/>
          <w:color w:val="000000"/>
          <w:sz w:val="24"/>
          <w:szCs w:val="24"/>
        </w:rPr>
        <w:t>предложения;</w:t>
      </w:r>
    </w:p>
    <w:p w:rsidR="00000000" w:rsidRDefault="00501759">
      <w:pPr>
        <w:spacing w:after="0" w:line="240" w:lineRule="auto"/>
        <w:ind w:firstLine="1155"/>
        <w:jc w:val="both"/>
        <w:textAlignment w:val="center"/>
        <w:divId w:val="235173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особени мнения, в случай че има такива, със съответните мотиви на членовете на комисията.</w:t>
      </w:r>
    </w:p>
    <w:p w:rsidR="00000000" w:rsidRDefault="00501759">
      <w:pPr>
        <w:spacing w:after="0" w:line="240" w:lineRule="auto"/>
        <w:ind w:firstLine="1155"/>
        <w:jc w:val="both"/>
        <w:textAlignment w:val="center"/>
        <w:divId w:val="2412618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Протоколът на комисията се подписва от всички членове и се предава на изпълнителния директор на Агенцията за хората с увреждания заедно с цялата д</w:t>
      </w:r>
      <w:r>
        <w:rPr>
          <w:rFonts w:ascii="Times New Roman" w:eastAsia="Times New Roman" w:hAnsi="Times New Roman" w:cs="Times New Roman"/>
          <w:color w:val="000000"/>
          <w:sz w:val="24"/>
          <w:szCs w:val="24"/>
        </w:rPr>
        <w:t>окументация.</w:t>
      </w:r>
    </w:p>
    <w:p w:rsidR="00000000" w:rsidRDefault="00501759">
      <w:pPr>
        <w:spacing w:after="0" w:line="240" w:lineRule="auto"/>
        <w:ind w:firstLine="1155"/>
        <w:jc w:val="both"/>
        <w:textAlignment w:val="center"/>
        <w:divId w:val="1991753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Изпълнителният директор на Агенцията за хората с увреждания в срок 10 работни дни след получаване на протокола на комисията издава мотивирана заповед, с която обявява класирането на проектните предложения.</w:t>
      </w:r>
    </w:p>
    <w:p w:rsidR="00000000" w:rsidRDefault="00501759">
      <w:pPr>
        <w:spacing w:after="0" w:line="240" w:lineRule="auto"/>
        <w:ind w:firstLine="1155"/>
        <w:jc w:val="both"/>
        <w:textAlignment w:val="center"/>
        <w:divId w:val="1277523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В заповедта по ал. 10 изпъл</w:t>
      </w:r>
      <w:r>
        <w:rPr>
          <w:rFonts w:ascii="Times New Roman" w:eastAsia="Times New Roman" w:hAnsi="Times New Roman" w:cs="Times New Roman"/>
          <w:color w:val="000000"/>
          <w:sz w:val="24"/>
          <w:szCs w:val="24"/>
        </w:rPr>
        <w:t>нителният директор на Агенцията за хората с увреждания посочва и недопуснатите проектни предложения и мотивите за недопускането им.</w:t>
      </w:r>
    </w:p>
    <w:p w:rsidR="00000000" w:rsidRDefault="00501759">
      <w:pPr>
        <w:spacing w:after="0" w:line="240" w:lineRule="auto"/>
        <w:ind w:firstLine="1155"/>
        <w:jc w:val="both"/>
        <w:textAlignment w:val="center"/>
        <w:divId w:val="1727026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Заповедта по ал. 10 подлежи на обжалване в 14-дневен срок от съобщаването ѝ по реда на Административнопроцесуалния коде</w:t>
      </w:r>
      <w:r>
        <w:rPr>
          <w:rFonts w:ascii="Times New Roman" w:eastAsia="Times New Roman" w:hAnsi="Times New Roman" w:cs="Times New Roman"/>
          <w:color w:val="000000"/>
          <w:sz w:val="24"/>
          <w:szCs w:val="24"/>
        </w:rPr>
        <w:t>кс. Обжалването не спира изпълнението ѝ.</w:t>
      </w:r>
    </w:p>
    <w:p w:rsidR="00000000" w:rsidRDefault="00501759">
      <w:pPr>
        <w:spacing w:after="0" w:line="240" w:lineRule="auto"/>
        <w:ind w:firstLine="1155"/>
        <w:jc w:val="both"/>
        <w:textAlignment w:val="center"/>
        <w:divId w:val="1139421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В едномесечен срок от издаване на заповедта по ал. 10 изпълнителният директор на Агенцията за хората с увреждания сключва договори за финансиране на кандидатите с одобрени проектни предложения.</w:t>
      </w:r>
    </w:p>
    <w:p w:rsidR="00000000" w:rsidRDefault="00501759">
      <w:pPr>
        <w:spacing w:after="0" w:line="240" w:lineRule="auto"/>
        <w:ind w:firstLine="1155"/>
        <w:jc w:val="both"/>
        <w:textAlignment w:val="center"/>
        <w:divId w:val="816261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Отпускането</w:t>
      </w:r>
      <w:r>
        <w:rPr>
          <w:rFonts w:ascii="Times New Roman" w:eastAsia="Times New Roman" w:hAnsi="Times New Roman" w:cs="Times New Roman"/>
          <w:color w:val="000000"/>
          <w:sz w:val="24"/>
          <w:szCs w:val="24"/>
        </w:rPr>
        <w:t xml:space="preserve"> на средства по чл. 49 от Закона за хората с увреждания се извършва под формата на схема за минимална помощ при съобразяване с разпоредбите на Регламент (ЕС) № 1407/2013 на Комисията от 18 декември 2013 г. относно прилагането на членове 107 и 108 от Догово</w:t>
      </w:r>
      <w:r>
        <w:rPr>
          <w:rFonts w:ascii="Times New Roman" w:eastAsia="Times New Roman" w:hAnsi="Times New Roman" w:cs="Times New Roman"/>
          <w:color w:val="000000"/>
          <w:sz w:val="24"/>
          <w:szCs w:val="24"/>
        </w:rPr>
        <w:t>ра за функционирането на Европейския съюз към помощта de minimis (ОВ, L 352/1 от 24 декември 2013 г.) и с регламентите, които го изменят, допълват или заменят.</w:t>
      </w:r>
    </w:p>
    <w:p w:rsidR="00000000" w:rsidRDefault="00501759">
      <w:pPr>
        <w:spacing w:after="120" w:line="240" w:lineRule="auto"/>
        <w:ind w:firstLine="1155"/>
        <w:jc w:val="both"/>
        <w:textAlignment w:val="center"/>
        <w:divId w:val="2009823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Администратор на помощта по чл. 49 от Закона за хората с увреждания е Агенцията за хората с</w:t>
      </w:r>
      <w:r>
        <w:rPr>
          <w:rFonts w:ascii="Times New Roman" w:eastAsia="Times New Roman" w:hAnsi="Times New Roman" w:cs="Times New Roman"/>
          <w:color w:val="000000"/>
          <w:sz w:val="24"/>
          <w:szCs w:val="24"/>
        </w:rPr>
        <w:t xml:space="preserve"> увреждания.</w:t>
      </w:r>
    </w:p>
    <w:p w:rsidR="00000000" w:rsidRDefault="00501759">
      <w:pPr>
        <w:spacing w:after="0" w:line="240" w:lineRule="auto"/>
        <w:ind w:firstLine="1155"/>
        <w:jc w:val="both"/>
        <w:textAlignment w:val="center"/>
        <w:divId w:val="12252920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 (1) Агенцията за хората с увреждания осъществява наблюдение и контрол по изпълнението на финансираните дейности по чл. 35, 36 и 37 по ред, определен в съответната методика, и съгласно вътрешни правила за наблюдение и контрол, утвърдени</w:t>
      </w:r>
      <w:r>
        <w:rPr>
          <w:rFonts w:ascii="Times New Roman" w:eastAsia="Times New Roman" w:hAnsi="Times New Roman" w:cs="Times New Roman"/>
          <w:color w:val="000000"/>
          <w:sz w:val="24"/>
          <w:szCs w:val="24"/>
        </w:rPr>
        <w:t xml:space="preserve"> от изпълнителния директор на Агенцията за хората с увреждания.</w:t>
      </w:r>
    </w:p>
    <w:p w:rsidR="00000000" w:rsidRDefault="00501759">
      <w:pPr>
        <w:spacing w:after="120" w:line="240" w:lineRule="auto"/>
        <w:ind w:firstLine="1155"/>
        <w:jc w:val="both"/>
        <w:textAlignment w:val="center"/>
        <w:divId w:val="4638166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Вътрешните правила по ал. 1 включват задължително процедури за предварителен контрол, текущ контрол върху изпълнението на поети финансови ангажименти и последващи оценки на изпълнението.</w:t>
      </w:r>
    </w:p>
    <w:p w:rsidR="00000000" w:rsidRDefault="00501759">
      <w:pPr>
        <w:spacing w:after="120" w:line="240" w:lineRule="auto"/>
        <w:ind w:firstLine="1155"/>
        <w:jc w:val="both"/>
        <w:textAlignment w:val="center"/>
        <w:divId w:val="864905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л. 39. Всеки работодател, ползващ преференцията по чл. 50, ал. 1 от Закона за хората с увреждания, внася ежемесечно в съответната териториална </w:t>
      </w:r>
      <w:r>
        <w:rPr>
          <w:rFonts w:ascii="Times New Roman" w:eastAsia="Times New Roman" w:hAnsi="Times New Roman" w:cs="Times New Roman"/>
          <w:color w:val="000000"/>
          <w:sz w:val="24"/>
          <w:szCs w:val="24"/>
        </w:rPr>
        <w:lastRenderedPageBreak/>
        <w:t>дирекция на Националната агенция за приходите съгласно реда и сроковете по Кодекса за социално осигуряване пълния</w:t>
      </w:r>
      <w:r>
        <w:rPr>
          <w:rFonts w:ascii="Times New Roman" w:eastAsia="Times New Roman" w:hAnsi="Times New Roman" w:cs="Times New Roman"/>
          <w:color w:val="000000"/>
          <w:sz w:val="24"/>
          <w:szCs w:val="24"/>
        </w:rPr>
        <w:t xml:space="preserve"> размер на дължимите осигурителни вноски за държавното обществено осигуряване, задължителното здравно осигуряване и допълнителното задължително пенсионно осигуряване за наетите по трудово правоотношение лица.</w:t>
      </w:r>
    </w:p>
    <w:p w:rsidR="00000000" w:rsidRDefault="00501759">
      <w:pPr>
        <w:spacing w:after="120" w:line="240" w:lineRule="auto"/>
        <w:ind w:firstLine="1155"/>
        <w:jc w:val="both"/>
        <w:textAlignment w:val="center"/>
        <w:divId w:val="19305780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 Всеки работодател, ползващ преференцият</w:t>
      </w:r>
      <w:r>
        <w:rPr>
          <w:rFonts w:ascii="Times New Roman" w:eastAsia="Times New Roman" w:hAnsi="Times New Roman" w:cs="Times New Roman"/>
          <w:color w:val="000000"/>
          <w:sz w:val="24"/>
          <w:szCs w:val="24"/>
        </w:rPr>
        <w:t>а по чл. 45, ал. 1 от Закона за хората с увреждания, внася ежемесечно в съответната териториална дирекция на Националната агенция за приходите съгласно реда и сроковете по Кодекса за социално осигуряване пълния размер на дължимите осигурителни вноски за дъ</w:t>
      </w:r>
      <w:r>
        <w:rPr>
          <w:rFonts w:ascii="Times New Roman" w:eastAsia="Times New Roman" w:hAnsi="Times New Roman" w:cs="Times New Roman"/>
          <w:color w:val="000000"/>
          <w:sz w:val="24"/>
          <w:szCs w:val="24"/>
        </w:rPr>
        <w:t>ржавното обществено осигуряване, задължителното здравно осигуряване и допълнителното задължително пенсионно осигуряване за наетите хора с трайни увреждания.</w:t>
      </w:r>
    </w:p>
    <w:p w:rsidR="00000000" w:rsidRDefault="00501759">
      <w:pPr>
        <w:spacing w:after="0" w:line="240" w:lineRule="auto"/>
        <w:ind w:firstLine="1155"/>
        <w:jc w:val="both"/>
        <w:textAlignment w:val="center"/>
        <w:divId w:val="20350348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41. (1) Всеки работодател, ползващ преференцията по чл. 42, чл. 45, ал. 1 или чл. 50, ал. 1 от </w:t>
      </w:r>
      <w:r>
        <w:rPr>
          <w:rFonts w:ascii="Times New Roman" w:eastAsia="Times New Roman" w:hAnsi="Times New Roman" w:cs="Times New Roman"/>
          <w:color w:val="000000"/>
          <w:sz w:val="24"/>
          <w:szCs w:val="24"/>
        </w:rPr>
        <w:t>Закона за хората с увреждания, е длъжен да представя всяко тримесечие в Агенцията за хората с увреждания поименна справка за работещите по трудово правоотношение лица/хора с трайни увреждания.</w:t>
      </w:r>
    </w:p>
    <w:p w:rsidR="00000000" w:rsidRDefault="00501759">
      <w:pPr>
        <w:spacing w:after="0" w:line="240" w:lineRule="auto"/>
        <w:ind w:firstLine="1155"/>
        <w:jc w:val="both"/>
        <w:textAlignment w:val="center"/>
        <w:divId w:val="891884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целите на ал. 1 Агенцията за хората с увреждания получав</w:t>
      </w:r>
      <w:r>
        <w:rPr>
          <w:rFonts w:ascii="Times New Roman" w:eastAsia="Times New Roman" w:hAnsi="Times New Roman" w:cs="Times New Roman"/>
          <w:color w:val="000000"/>
          <w:sz w:val="24"/>
          <w:szCs w:val="24"/>
        </w:rPr>
        <w:t>а информация по служебен път, както следва:</w:t>
      </w:r>
    </w:p>
    <w:p w:rsidR="00000000" w:rsidRDefault="00501759">
      <w:pPr>
        <w:spacing w:after="0" w:line="240" w:lineRule="auto"/>
        <w:ind w:firstLine="1155"/>
        <w:jc w:val="both"/>
        <w:textAlignment w:val="center"/>
        <w:divId w:val="1721637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 Националната агенция за приходите - за наличието или липсата на внесени осигурителни вноски съгласно Кодекса за социално осигуряване и Закона за здравно осигуряване;</w:t>
      </w:r>
    </w:p>
    <w:p w:rsidR="00000000" w:rsidRDefault="00501759">
      <w:pPr>
        <w:spacing w:after="0" w:line="240" w:lineRule="auto"/>
        <w:ind w:firstLine="1155"/>
        <w:jc w:val="both"/>
        <w:textAlignment w:val="center"/>
        <w:divId w:val="21413406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 Агенцията по заетостта - за наетит</w:t>
      </w:r>
      <w:r>
        <w:rPr>
          <w:rFonts w:ascii="Times New Roman" w:eastAsia="Times New Roman" w:hAnsi="Times New Roman" w:cs="Times New Roman"/>
          <w:color w:val="000000"/>
          <w:sz w:val="24"/>
          <w:szCs w:val="24"/>
        </w:rPr>
        <w:t>е лица по реда на Закона за насърчаване на заетостта.</w:t>
      </w:r>
    </w:p>
    <w:p w:rsidR="00000000" w:rsidRDefault="00501759">
      <w:pPr>
        <w:spacing w:after="0" w:line="240" w:lineRule="auto"/>
        <w:ind w:firstLine="1155"/>
        <w:jc w:val="both"/>
        <w:textAlignment w:val="center"/>
        <w:divId w:val="1835798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Документът по ал. 1 се представят в срок до три месеца след изтичане на съответното тримесечие. При непредставяне в срок ползването на съответната преференция се преустановява за съответния период.</w:t>
      </w:r>
    </w:p>
    <w:p w:rsidR="00000000" w:rsidRDefault="00501759">
      <w:pPr>
        <w:spacing w:after="0" w:line="240" w:lineRule="auto"/>
        <w:ind w:firstLine="1155"/>
        <w:jc w:val="both"/>
        <w:textAlignment w:val="center"/>
        <w:divId w:val="2161677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едномесечен срок от получаване на документа по ал. 3 Агенцията за хората с увреждания изготвя обобщени справки за финансовите средства, необходими за обезпечаване на преференцията по чл. 42, чл. 45, ал. 1 или чл. 50, ал. 1 от Закона за хората с увреж</w:t>
      </w:r>
      <w:r>
        <w:rPr>
          <w:rFonts w:ascii="Times New Roman" w:eastAsia="Times New Roman" w:hAnsi="Times New Roman" w:cs="Times New Roman"/>
          <w:color w:val="000000"/>
          <w:sz w:val="24"/>
          <w:szCs w:val="24"/>
        </w:rPr>
        <w:t>дания.</w:t>
      </w:r>
    </w:p>
    <w:p w:rsidR="00000000" w:rsidRDefault="00501759">
      <w:pPr>
        <w:spacing w:after="0" w:line="240" w:lineRule="auto"/>
        <w:ind w:firstLine="1155"/>
        <w:jc w:val="both"/>
        <w:textAlignment w:val="center"/>
        <w:divId w:val="1632054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едномесечен срок от изготвяне на справките по ал. 4 Агенцията за хората с увреждания превежда съответните дължими суми на работодателите.</w:t>
      </w:r>
    </w:p>
    <w:p w:rsidR="00000000" w:rsidRDefault="00501759">
      <w:pPr>
        <w:spacing w:after="0" w:line="240" w:lineRule="auto"/>
        <w:ind w:firstLine="1155"/>
        <w:jc w:val="both"/>
        <w:textAlignment w:val="center"/>
        <w:divId w:val="1268852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Преференцията по чл. 42, чл. 45, ал. 1 или чл. 50, ал. 1 от Закона за хората с увреждания се реализир</w:t>
      </w:r>
      <w:r>
        <w:rPr>
          <w:rFonts w:ascii="Times New Roman" w:eastAsia="Times New Roman" w:hAnsi="Times New Roman" w:cs="Times New Roman"/>
          <w:color w:val="000000"/>
          <w:sz w:val="24"/>
          <w:szCs w:val="24"/>
        </w:rPr>
        <w:t>а под формата на схема за минимална помощ при съобразяване с разпоредбите на Регламент (ЕС) № 1407/2013 на Комисията от 18 декември 2013 г. относно прилагането на членове 107 и 108 от Договора за функционирането на Европейския съюз към помощта de minimis (</w:t>
      </w:r>
      <w:r>
        <w:rPr>
          <w:rFonts w:ascii="Times New Roman" w:eastAsia="Times New Roman" w:hAnsi="Times New Roman" w:cs="Times New Roman"/>
          <w:color w:val="000000"/>
          <w:sz w:val="24"/>
          <w:szCs w:val="24"/>
        </w:rPr>
        <w:t>ОВ, L 352/1 от 24 декември 2013 г.) и с регламентите, които го изменят, допълват или заменят.</w:t>
      </w:r>
    </w:p>
    <w:p w:rsidR="00000000" w:rsidRDefault="00501759">
      <w:pPr>
        <w:spacing w:after="0" w:line="240" w:lineRule="auto"/>
        <w:ind w:firstLine="1155"/>
        <w:jc w:val="both"/>
        <w:textAlignment w:val="center"/>
        <w:divId w:val="170414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Всеки работодател, получил преференция по чл. 42, чл. 45, ал. 1 или чл. 50, ал. 1 от Закона за хората с увреждания, попълва декларация в писмена или електронн</w:t>
      </w:r>
      <w:r>
        <w:rPr>
          <w:rFonts w:ascii="Times New Roman" w:eastAsia="Times New Roman" w:hAnsi="Times New Roman" w:cs="Times New Roman"/>
          <w:color w:val="000000"/>
          <w:sz w:val="24"/>
          <w:szCs w:val="24"/>
        </w:rPr>
        <w:t>а форма за получените от него минимални помощи за период от три бюджетни години - двете предходни и текущата бюджетна година.</w:t>
      </w:r>
    </w:p>
    <w:p w:rsidR="00000000" w:rsidRDefault="00501759">
      <w:pPr>
        <w:spacing w:after="0" w:line="240" w:lineRule="auto"/>
        <w:ind w:firstLine="1155"/>
        <w:jc w:val="both"/>
        <w:textAlignment w:val="center"/>
        <w:divId w:val="20298660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Средствата, получени като преференции от работодателите по чл. 42, чл. 45, ал. 1 или чл. 50, ал. 1 от Закона за хората с увреж</w:t>
      </w:r>
      <w:r>
        <w:rPr>
          <w:rFonts w:ascii="Times New Roman" w:eastAsia="Times New Roman" w:hAnsi="Times New Roman" w:cs="Times New Roman"/>
          <w:color w:val="000000"/>
          <w:sz w:val="24"/>
          <w:szCs w:val="24"/>
        </w:rPr>
        <w:t>дания, се докладват по ред, предвиден в чл. 34, ал. 1 от Закона за държавните помощи.</w:t>
      </w:r>
    </w:p>
    <w:p w:rsidR="00000000" w:rsidRDefault="00501759">
      <w:pPr>
        <w:spacing w:after="120" w:line="240" w:lineRule="auto"/>
        <w:ind w:firstLine="1155"/>
        <w:jc w:val="both"/>
        <w:textAlignment w:val="center"/>
        <w:divId w:val="1884948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 Администратор на преференцията по чл. 42, чл. 45, ал. 1 или чл. 50, ал. 1 от Закона за хората с увреждания е Агенцията за хората с увреждания.</w:t>
      </w:r>
    </w:p>
    <w:p w:rsidR="00000000" w:rsidRDefault="00501759">
      <w:pPr>
        <w:spacing w:after="120" w:line="240" w:lineRule="auto"/>
        <w:ind w:firstLine="1155"/>
        <w:jc w:val="both"/>
        <w:textAlignment w:val="center"/>
        <w:divId w:val="610285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 Контролът относ</w:t>
      </w:r>
      <w:r>
        <w:rPr>
          <w:rFonts w:ascii="Times New Roman" w:eastAsia="Times New Roman" w:hAnsi="Times New Roman" w:cs="Times New Roman"/>
          <w:color w:val="000000"/>
          <w:sz w:val="24"/>
          <w:szCs w:val="24"/>
        </w:rPr>
        <w:t>но използването на възстановените средства в случаите по чл. 42, чл. 45, ал. 1 или чл. 50, ал. 1 от Закона за хората с увреждания се осъществява от Агенцията за хората с увреждания съгласно чл. 50, ал. 3 във връзка с чл. 45, ал. 2 от Закона за хората с увр</w:t>
      </w:r>
      <w:r>
        <w:rPr>
          <w:rFonts w:ascii="Times New Roman" w:eastAsia="Times New Roman" w:hAnsi="Times New Roman" w:cs="Times New Roman"/>
          <w:color w:val="000000"/>
          <w:sz w:val="24"/>
          <w:szCs w:val="24"/>
        </w:rPr>
        <w:t>еждания.</w:t>
      </w:r>
    </w:p>
    <w:p w:rsidR="00000000" w:rsidRDefault="00501759">
      <w:pPr>
        <w:spacing w:after="0" w:line="240" w:lineRule="auto"/>
        <w:ind w:firstLine="1155"/>
        <w:jc w:val="both"/>
        <w:textAlignment w:val="center"/>
        <w:divId w:val="16905692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 (1) Центрове за защитена заетост по чл. 52 от Закона за хората с увреждания могат да се създават при изпълнение на следните общи условия:</w:t>
      </w:r>
    </w:p>
    <w:p w:rsidR="00000000" w:rsidRDefault="00501759">
      <w:pPr>
        <w:spacing w:after="0" w:line="240" w:lineRule="auto"/>
        <w:ind w:firstLine="1155"/>
        <w:jc w:val="both"/>
        <w:textAlignment w:val="center"/>
        <w:divId w:val="775947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 бъдат създадени към специализирани предприятия и кооперации на хората с увреждания, вписани в р</w:t>
      </w:r>
      <w:r>
        <w:rPr>
          <w:rFonts w:ascii="Times New Roman" w:eastAsia="Times New Roman" w:hAnsi="Times New Roman" w:cs="Times New Roman"/>
          <w:color w:val="000000"/>
          <w:sz w:val="24"/>
          <w:szCs w:val="24"/>
        </w:rPr>
        <w:t>егистъра по чл. 83, ал. 1 от Закона за хората с увреждания, и към трудово-лечебни бази;</w:t>
      </w:r>
    </w:p>
    <w:p w:rsidR="00000000" w:rsidRDefault="00501759">
      <w:pPr>
        <w:spacing w:after="0" w:line="240" w:lineRule="auto"/>
        <w:ind w:firstLine="1155"/>
        <w:jc w:val="both"/>
        <w:textAlignment w:val="center"/>
        <w:divId w:val="1343557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 осигуряват минимален пакет от подкрепящи услуги, свързани с конкретните работни места, които да подпомагат създаването и поддържането на защитената заетост;</w:t>
      </w:r>
    </w:p>
    <w:p w:rsidR="00000000" w:rsidRDefault="00501759">
      <w:pPr>
        <w:spacing w:after="0" w:line="240" w:lineRule="auto"/>
        <w:ind w:firstLine="1155"/>
        <w:jc w:val="both"/>
        <w:textAlignment w:val="center"/>
        <w:divId w:val="209078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w:t>
      </w:r>
      <w:r>
        <w:rPr>
          <w:rFonts w:ascii="Times New Roman" w:eastAsia="Times New Roman" w:hAnsi="Times New Roman" w:cs="Times New Roman"/>
          <w:color w:val="000000"/>
          <w:sz w:val="24"/>
          <w:szCs w:val="24"/>
        </w:rPr>
        <w:t xml:space="preserve"> осигуряват възможност за извършване на продуктивна дейност и платена работа;</w:t>
      </w:r>
    </w:p>
    <w:p w:rsidR="00000000" w:rsidRDefault="00501759">
      <w:pPr>
        <w:spacing w:after="0" w:line="240" w:lineRule="auto"/>
        <w:ind w:firstLine="1155"/>
        <w:jc w:val="both"/>
        <w:textAlignment w:val="center"/>
        <w:divId w:val="7492311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28 от 2021 г., в сила от 06.04.2021 г.) делът на наетите хора с множество трайни увреждания, с психични разстройства и/или интелектуални затруднения в средносп</w:t>
      </w:r>
      <w:r>
        <w:rPr>
          <w:rFonts w:ascii="Times New Roman" w:eastAsia="Times New Roman" w:hAnsi="Times New Roman" w:cs="Times New Roman"/>
          <w:color w:val="000000"/>
          <w:sz w:val="24"/>
          <w:szCs w:val="24"/>
        </w:rPr>
        <w:t>исъчния брой на заетите лица да не е по-малък от 50 на сто.</w:t>
      </w:r>
    </w:p>
    <w:p w:rsidR="00000000" w:rsidRDefault="00501759">
      <w:pPr>
        <w:spacing w:after="0" w:line="240" w:lineRule="auto"/>
        <w:ind w:firstLine="1155"/>
        <w:jc w:val="both"/>
        <w:textAlignment w:val="center"/>
        <w:divId w:val="1678651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28 от 2021 г., в сила от 06.04.2021 г.) Хората с множество трайни увреждания, с психични разстройства и/или интелектуални затруднения могат да се назначават за изпълнение на ик</w:t>
      </w:r>
      <w:r>
        <w:rPr>
          <w:rFonts w:ascii="Times New Roman" w:eastAsia="Times New Roman" w:hAnsi="Times New Roman" w:cs="Times New Roman"/>
          <w:color w:val="000000"/>
          <w:sz w:val="24"/>
          <w:szCs w:val="24"/>
        </w:rPr>
        <w:t>ономически дейности, които отговарят на специфичните им изисквания за упражняване на труд.</w:t>
      </w:r>
    </w:p>
    <w:p w:rsidR="00000000" w:rsidRDefault="00501759">
      <w:pPr>
        <w:spacing w:after="0" w:line="240" w:lineRule="auto"/>
        <w:ind w:firstLine="1155"/>
        <w:jc w:val="both"/>
        <w:textAlignment w:val="center"/>
        <w:divId w:val="12968333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Минималният пакет от персонални подкрепящи услуги включва:</w:t>
      </w:r>
    </w:p>
    <w:p w:rsidR="00000000" w:rsidRDefault="00501759">
      <w:pPr>
        <w:spacing w:after="0" w:line="240" w:lineRule="auto"/>
        <w:ind w:firstLine="1155"/>
        <w:jc w:val="both"/>
        <w:textAlignment w:val="center"/>
        <w:divId w:val="14167816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оценка на професионалната пригодност;</w:t>
      </w:r>
    </w:p>
    <w:p w:rsidR="00000000" w:rsidRDefault="00501759">
      <w:pPr>
        <w:spacing w:after="0" w:line="240" w:lineRule="auto"/>
        <w:ind w:firstLine="1155"/>
        <w:jc w:val="both"/>
        <w:textAlignment w:val="center"/>
        <w:divId w:val="1060979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трудово наставничество;</w:t>
      </w:r>
    </w:p>
    <w:p w:rsidR="00000000" w:rsidRDefault="00501759">
      <w:pPr>
        <w:spacing w:after="0" w:line="240" w:lineRule="auto"/>
        <w:ind w:firstLine="1155"/>
        <w:jc w:val="both"/>
        <w:textAlignment w:val="center"/>
        <w:divId w:val="907149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психологическа подкрепа;</w:t>
      </w:r>
    </w:p>
    <w:p w:rsidR="00000000" w:rsidRDefault="00501759">
      <w:pPr>
        <w:spacing w:after="0" w:line="240" w:lineRule="auto"/>
        <w:ind w:firstLine="1155"/>
        <w:jc w:val="both"/>
        <w:textAlignment w:val="center"/>
        <w:divId w:val="51853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мед</w:t>
      </w:r>
      <w:r>
        <w:rPr>
          <w:rFonts w:ascii="Times New Roman" w:eastAsia="Times New Roman" w:hAnsi="Times New Roman" w:cs="Times New Roman"/>
          <w:color w:val="000000"/>
          <w:sz w:val="24"/>
          <w:szCs w:val="24"/>
        </w:rPr>
        <w:t>ицински услуги;</w:t>
      </w:r>
    </w:p>
    <w:p w:rsidR="00000000" w:rsidRDefault="00501759">
      <w:pPr>
        <w:spacing w:after="0" w:line="240" w:lineRule="auto"/>
        <w:ind w:firstLine="1155"/>
        <w:jc w:val="both"/>
        <w:textAlignment w:val="center"/>
        <w:divId w:val="10579722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осигуряване на материално-техническо оборудване, гарантиращо придобиването на професионални умения;</w:t>
      </w:r>
    </w:p>
    <w:p w:rsidR="00000000" w:rsidRDefault="00501759">
      <w:pPr>
        <w:spacing w:after="0" w:line="240" w:lineRule="auto"/>
        <w:ind w:firstLine="1155"/>
        <w:jc w:val="both"/>
        <w:textAlignment w:val="center"/>
        <w:divId w:val="2068142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придобиване на професионални умения;</w:t>
      </w:r>
    </w:p>
    <w:p w:rsidR="00000000" w:rsidRDefault="00501759">
      <w:pPr>
        <w:spacing w:after="0" w:line="240" w:lineRule="auto"/>
        <w:ind w:firstLine="1155"/>
        <w:jc w:val="both"/>
        <w:textAlignment w:val="center"/>
        <w:divId w:val="1690061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наличие на подходящ персонал за реализиране на подкрепящите услуги;</w:t>
      </w:r>
    </w:p>
    <w:p w:rsidR="00000000" w:rsidRDefault="00501759">
      <w:pPr>
        <w:spacing w:after="0" w:line="240" w:lineRule="auto"/>
        <w:ind w:firstLine="1155"/>
        <w:jc w:val="both"/>
        <w:textAlignment w:val="center"/>
        <w:divId w:val="1757940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финансови стимули;</w:t>
      </w:r>
    </w:p>
    <w:p w:rsidR="00000000" w:rsidRDefault="00501759">
      <w:pPr>
        <w:spacing w:after="120" w:line="240" w:lineRule="auto"/>
        <w:ind w:firstLine="1155"/>
        <w:jc w:val="both"/>
        <w:textAlignment w:val="center"/>
        <w:divId w:val="610553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w:t>
      </w:r>
      <w:r>
        <w:rPr>
          <w:rFonts w:ascii="Times New Roman" w:eastAsia="Times New Roman" w:hAnsi="Times New Roman" w:cs="Times New Roman"/>
          <w:color w:val="000000"/>
          <w:sz w:val="24"/>
          <w:szCs w:val="24"/>
        </w:rPr>
        <w:t>доп. - ДВ, бр. 28 от 2021 г., в сила от 06.04.2021 г.) осигуряване на трудово посредничество и подпомагане на хората с множество трайни увреждания, с психични разстройства и/или интелектуални затруднения за намиране и започване на работа в специализирана и</w:t>
      </w:r>
      <w:r>
        <w:rPr>
          <w:rFonts w:ascii="Times New Roman" w:eastAsia="Times New Roman" w:hAnsi="Times New Roman" w:cs="Times New Roman"/>
          <w:color w:val="000000"/>
          <w:sz w:val="24"/>
          <w:szCs w:val="24"/>
        </w:rPr>
        <w:t>ли обичайна работна среда.</w:t>
      </w:r>
    </w:p>
    <w:p w:rsidR="00000000" w:rsidRDefault="00501759">
      <w:pPr>
        <w:spacing w:after="120" w:line="240" w:lineRule="auto"/>
        <w:ind w:firstLine="1155"/>
        <w:jc w:val="both"/>
        <w:textAlignment w:val="center"/>
        <w:divId w:val="1945990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 Финансиране на създаването на центрове за защитена заетост се осъществява със средства от държавния бюджет на проектен принцип по условия и механизъм, уредени в методика, утвърдена от изпълнителния директор на Агенцията з</w:t>
      </w:r>
      <w:r>
        <w:rPr>
          <w:rFonts w:ascii="Times New Roman" w:eastAsia="Times New Roman" w:hAnsi="Times New Roman" w:cs="Times New Roman"/>
          <w:color w:val="000000"/>
          <w:sz w:val="24"/>
          <w:szCs w:val="24"/>
        </w:rPr>
        <w:t>а хората с увреждания.</w:t>
      </w:r>
    </w:p>
    <w:p w:rsidR="00000000" w:rsidRDefault="00501759">
      <w:pPr>
        <w:spacing w:after="0" w:line="240" w:lineRule="auto"/>
        <w:ind w:firstLine="1155"/>
        <w:jc w:val="both"/>
        <w:textAlignment w:val="center"/>
        <w:divId w:val="5081070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 (1) Центровете за защитена заетост подлежат на контрол, като ежегодно предоставят отчет пред Агенцията за хората с увреждания за:</w:t>
      </w:r>
    </w:p>
    <w:p w:rsidR="00000000" w:rsidRDefault="00501759">
      <w:pPr>
        <w:spacing w:after="0" w:line="240" w:lineRule="auto"/>
        <w:ind w:firstLine="1155"/>
        <w:jc w:val="both"/>
        <w:textAlignment w:val="center"/>
        <w:divId w:val="10656464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изпълнението на минималните изисквания за тяхното създаване и функциониране;</w:t>
      </w:r>
    </w:p>
    <w:p w:rsidR="00000000" w:rsidRDefault="00501759">
      <w:pPr>
        <w:spacing w:after="0" w:line="240" w:lineRule="auto"/>
        <w:ind w:firstLine="1155"/>
        <w:jc w:val="both"/>
        <w:textAlignment w:val="center"/>
        <w:divId w:val="1778941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състоянието </w:t>
      </w:r>
      <w:r>
        <w:rPr>
          <w:rFonts w:ascii="Times New Roman" w:eastAsia="Times New Roman" w:hAnsi="Times New Roman" w:cs="Times New Roman"/>
          <w:color w:val="000000"/>
          <w:sz w:val="24"/>
          <w:szCs w:val="24"/>
        </w:rPr>
        <w:t>на условията на труд;</w:t>
      </w:r>
    </w:p>
    <w:p w:rsidR="00000000" w:rsidRDefault="00501759">
      <w:pPr>
        <w:spacing w:after="0" w:line="240" w:lineRule="auto"/>
        <w:ind w:firstLine="1155"/>
        <w:jc w:val="both"/>
        <w:textAlignment w:val="center"/>
        <w:divId w:val="168175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предоставения минимален пакет от персонални подкрепящи услуги;</w:t>
      </w:r>
    </w:p>
    <w:p w:rsidR="00000000" w:rsidRDefault="00501759">
      <w:pPr>
        <w:spacing w:after="0" w:line="240" w:lineRule="auto"/>
        <w:ind w:firstLine="1155"/>
        <w:jc w:val="both"/>
        <w:textAlignment w:val="center"/>
        <w:divId w:val="427624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изпълнението на субсидираните дейности съгласно одобрените проектни предложения;</w:t>
      </w:r>
    </w:p>
    <w:p w:rsidR="00000000" w:rsidRDefault="00501759">
      <w:pPr>
        <w:spacing w:after="0" w:line="240" w:lineRule="auto"/>
        <w:ind w:firstLine="1155"/>
        <w:jc w:val="both"/>
        <w:textAlignment w:val="center"/>
        <w:divId w:val="553196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 бр. 28 от 2021 г., в сила от 06.04.2021 г.) устойчивост на заетостта на наетите хора с множество трайни увреждания, с психични разстройства и/или интелектуални затруднения;</w:t>
      </w:r>
    </w:p>
    <w:p w:rsidR="00000000" w:rsidRDefault="00501759">
      <w:pPr>
        <w:spacing w:after="0" w:line="240" w:lineRule="auto"/>
        <w:ind w:firstLine="1155"/>
        <w:jc w:val="both"/>
        <w:textAlignment w:val="center"/>
        <w:divId w:val="1113212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други релевантни данни.</w:t>
      </w:r>
    </w:p>
    <w:p w:rsidR="00000000" w:rsidRDefault="00501759">
      <w:pPr>
        <w:spacing w:after="0" w:line="240" w:lineRule="auto"/>
        <w:ind w:firstLine="1155"/>
        <w:jc w:val="both"/>
        <w:textAlignment w:val="center"/>
        <w:divId w:val="20570445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Центровете за защитена заетост уведом</w:t>
      </w:r>
      <w:r>
        <w:rPr>
          <w:rFonts w:ascii="Times New Roman" w:eastAsia="Times New Roman" w:hAnsi="Times New Roman" w:cs="Times New Roman"/>
          <w:color w:val="000000"/>
          <w:sz w:val="24"/>
          <w:szCs w:val="24"/>
        </w:rPr>
        <w:t>ят Агенцията за хората с увреждания при промяна в условията, посочени в чл. 43, в 14-дневен срок от тяхното възникване.</w:t>
      </w:r>
    </w:p>
    <w:p w:rsidR="00000000" w:rsidRDefault="00501759">
      <w:pPr>
        <w:spacing w:after="120" w:line="240" w:lineRule="auto"/>
        <w:ind w:firstLine="1155"/>
        <w:jc w:val="both"/>
        <w:textAlignment w:val="center"/>
        <w:divId w:val="1579435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неизпълнение на някое от условията, посочени в чл. 43, за срок повече от три последователни месеца центровете за защитена заетос</w:t>
      </w:r>
      <w:r>
        <w:rPr>
          <w:rFonts w:ascii="Times New Roman" w:eastAsia="Times New Roman" w:hAnsi="Times New Roman" w:cs="Times New Roman"/>
          <w:color w:val="000000"/>
          <w:sz w:val="24"/>
          <w:szCs w:val="24"/>
        </w:rPr>
        <w:t>т губят статута си и осигуреното финансиране. Статутът се възстановява след отстраняване на причините за неговото отнемане.</w:t>
      </w:r>
    </w:p>
    <w:p w:rsidR="00000000" w:rsidRDefault="00501759">
      <w:pPr>
        <w:spacing w:after="120" w:line="240" w:lineRule="auto"/>
        <w:ind w:firstLine="1155"/>
        <w:jc w:val="both"/>
        <w:textAlignment w:val="center"/>
        <w:divId w:val="2135559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46. Данни за центровете за защитена заетост се вписват в Регистъра на специализираните предприятия и кооперации за хората с увре</w:t>
      </w:r>
      <w:r>
        <w:rPr>
          <w:rFonts w:ascii="Times New Roman" w:eastAsia="Times New Roman" w:hAnsi="Times New Roman" w:cs="Times New Roman"/>
          <w:color w:val="000000"/>
          <w:sz w:val="24"/>
          <w:szCs w:val="24"/>
        </w:rPr>
        <w:t>ждания по реда на чл. 83, ал. 1 от Закона за хората с увреждания.</w:t>
      </w:r>
    </w:p>
    <w:p w:rsidR="00000000" w:rsidRDefault="00501759">
      <w:pPr>
        <w:spacing w:before="100" w:beforeAutospacing="1" w:after="100" w:afterAutospacing="1" w:line="240" w:lineRule="auto"/>
        <w:jc w:val="center"/>
        <w:textAlignment w:val="center"/>
        <w:divId w:val="120363688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Достъпна среда и разумни улеснения, достъпна информация и осигуряване на лична мобилност</w:t>
      </w:r>
    </w:p>
    <w:p w:rsidR="00000000" w:rsidRDefault="00501759">
      <w:pPr>
        <w:spacing w:after="120" w:line="240" w:lineRule="auto"/>
        <w:ind w:firstLine="1155"/>
        <w:jc w:val="both"/>
        <w:textAlignment w:val="center"/>
        <w:divId w:val="20910773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 Физическите и юридическите лица - собственици на елементи на достъпната среда, с</w:t>
      </w:r>
      <w:r>
        <w:rPr>
          <w:rFonts w:ascii="Times New Roman" w:eastAsia="Times New Roman" w:hAnsi="Times New Roman" w:cs="Times New Roman"/>
          <w:color w:val="000000"/>
          <w:sz w:val="24"/>
          <w:szCs w:val="24"/>
        </w:rPr>
        <w:t>гради и съоръжения, могат да бъдат финансирани за дейности за изграждане на достъпна среда за хора с увреждания по Националната програма за достъпна жилищна среда и лична мобилност по чл. 56, ал. 1 от Закона за хората с увреждания.</w:t>
      </w:r>
    </w:p>
    <w:p w:rsidR="00000000" w:rsidRDefault="00501759">
      <w:pPr>
        <w:spacing w:after="0" w:line="240" w:lineRule="auto"/>
        <w:ind w:firstLine="1155"/>
        <w:jc w:val="both"/>
        <w:textAlignment w:val="center"/>
        <w:divId w:val="13079758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 (1) Националната</w:t>
      </w:r>
      <w:r>
        <w:rPr>
          <w:rFonts w:ascii="Times New Roman" w:eastAsia="Times New Roman" w:hAnsi="Times New Roman" w:cs="Times New Roman"/>
          <w:color w:val="000000"/>
          <w:sz w:val="24"/>
          <w:szCs w:val="24"/>
        </w:rPr>
        <w:t xml:space="preserve"> програма за достъпна жилищна среда и лична мобилност се реализира в два компонента, както следва:</w:t>
      </w:r>
    </w:p>
    <w:p w:rsidR="00000000" w:rsidRDefault="00501759">
      <w:pPr>
        <w:spacing w:after="0" w:line="240" w:lineRule="auto"/>
        <w:ind w:firstLine="1155"/>
        <w:jc w:val="both"/>
        <w:textAlignment w:val="center"/>
        <w:divId w:val="17529635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Компонент 1 "Достъпна жилищна среда" - за финансиране изпълнението на инвестиционни проекти за изграждане на достъпна среда в съществуващи жилищни сгради </w:t>
      </w:r>
      <w:r>
        <w:rPr>
          <w:rFonts w:ascii="Times New Roman" w:eastAsia="Times New Roman" w:hAnsi="Times New Roman" w:cs="Times New Roman"/>
          <w:color w:val="000000"/>
          <w:sz w:val="24"/>
          <w:szCs w:val="24"/>
        </w:rPr>
        <w:t>и прилежащите им пространства, която се ползва безвъзмездно и по нестопански начин;</w:t>
      </w:r>
    </w:p>
    <w:p w:rsidR="00000000" w:rsidRDefault="00501759">
      <w:pPr>
        <w:spacing w:after="0" w:line="240" w:lineRule="auto"/>
        <w:ind w:firstLine="1155"/>
        <w:jc w:val="both"/>
        <w:textAlignment w:val="center"/>
        <w:divId w:val="280577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28 от 2021 г., в сила от 06.04.2021 г.) Компонент 2 "Лична мобилност" - за финансиране на дейности за осигуряване на личната мобилност на човек с трайно </w:t>
      </w:r>
      <w:r>
        <w:rPr>
          <w:rFonts w:ascii="Times New Roman" w:eastAsia="Times New Roman" w:hAnsi="Times New Roman" w:cs="Times New Roman"/>
          <w:color w:val="000000"/>
          <w:sz w:val="24"/>
          <w:szCs w:val="24"/>
        </w:rPr>
        <w:t>увреждане съобразно функционалния дефицит и потребности.</w:t>
      </w:r>
    </w:p>
    <w:p w:rsidR="00000000" w:rsidRDefault="00501759">
      <w:pPr>
        <w:spacing w:after="0" w:line="240" w:lineRule="auto"/>
        <w:ind w:firstLine="1155"/>
        <w:jc w:val="both"/>
        <w:textAlignment w:val="center"/>
        <w:divId w:val="19039529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Финансовата и административната рамка при реализиране на допустимите дейности се уреждат в Националната програма за достъпна жилищна среда и лична мобилност.</w:t>
      </w:r>
    </w:p>
    <w:p w:rsidR="00000000" w:rsidRDefault="00501759">
      <w:pPr>
        <w:spacing w:after="0" w:line="240" w:lineRule="auto"/>
        <w:ind w:firstLine="1155"/>
        <w:jc w:val="both"/>
        <w:textAlignment w:val="center"/>
        <w:divId w:val="10378937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Националната програма за достъпна</w:t>
      </w:r>
      <w:r>
        <w:rPr>
          <w:rFonts w:ascii="Times New Roman" w:eastAsia="Times New Roman" w:hAnsi="Times New Roman" w:cs="Times New Roman"/>
          <w:color w:val="000000"/>
          <w:sz w:val="24"/>
          <w:szCs w:val="24"/>
        </w:rPr>
        <w:t xml:space="preserve"> жилищна среда и лична мобилност се утвърждава от министъра на труда и социалната политика.</w:t>
      </w:r>
    </w:p>
    <w:p w:rsidR="00000000" w:rsidRDefault="00501759">
      <w:pPr>
        <w:spacing w:after="0" w:line="240" w:lineRule="auto"/>
        <w:ind w:firstLine="1155"/>
        <w:jc w:val="both"/>
        <w:textAlignment w:val="center"/>
        <w:divId w:val="16150955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Изпълнението на Националната програма за достъпна жилищна среда и лична мобилност се осъществява на проектен принцип в рамките на одобрените бюджетни средства з</w:t>
      </w:r>
      <w:r>
        <w:rPr>
          <w:rFonts w:ascii="Times New Roman" w:eastAsia="Times New Roman" w:hAnsi="Times New Roman" w:cs="Times New Roman"/>
          <w:color w:val="000000"/>
          <w:sz w:val="24"/>
          <w:szCs w:val="24"/>
        </w:rPr>
        <w:t>а съответната година.</w:t>
      </w:r>
    </w:p>
    <w:p w:rsidR="00000000" w:rsidRDefault="00501759">
      <w:pPr>
        <w:spacing w:after="0" w:line="240" w:lineRule="auto"/>
        <w:ind w:firstLine="1155"/>
        <w:jc w:val="both"/>
        <w:textAlignment w:val="center"/>
        <w:divId w:val="13090166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Средствата по Националната програма за достъпна жилищна среда и лична мобилност се предоставят за финансиране на дейностите по чл. 48, ал. 1, при условие че същите не са финансирани със средства от Европейските структурни и инвест</w:t>
      </w:r>
      <w:r>
        <w:rPr>
          <w:rFonts w:ascii="Times New Roman" w:eastAsia="Times New Roman" w:hAnsi="Times New Roman" w:cs="Times New Roman"/>
          <w:color w:val="000000"/>
          <w:sz w:val="24"/>
          <w:szCs w:val="24"/>
        </w:rPr>
        <w:t>иционни фондове или с други публични средства.</w:t>
      </w:r>
    </w:p>
    <w:p w:rsidR="00000000" w:rsidRDefault="00501759">
      <w:pPr>
        <w:spacing w:after="120" w:line="240" w:lineRule="auto"/>
        <w:ind w:firstLine="1155"/>
        <w:jc w:val="both"/>
        <w:textAlignment w:val="center"/>
        <w:divId w:val="18593919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(Доп. - ДВ, бр. 28 от 2021 г., в сила от 06.04.2021 г.) Министърът на труда и социалната политика или оправомощено от него длъжностно лице контролира изпълнението на Националната програма за достъпна жилищ</w:t>
      </w:r>
      <w:r>
        <w:rPr>
          <w:rFonts w:ascii="Times New Roman" w:eastAsia="Times New Roman" w:hAnsi="Times New Roman" w:cs="Times New Roman"/>
          <w:color w:val="000000"/>
          <w:sz w:val="24"/>
          <w:szCs w:val="24"/>
        </w:rPr>
        <w:t>на среда и лична мобилност.</w:t>
      </w:r>
    </w:p>
    <w:p w:rsidR="00000000" w:rsidRDefault="00501759">
      <w:pPr>
        <w:spacing w:after="0" w:line="240" w:lineRule="auto"/>
        <w:ind w:firstLine="1155"/>
        <w:jc w:val="both"/>
        <w:textAlignment w:val="center"/>
        <w:divId w:val="2036347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 (1) Информацията и документите за кандидатстване по Националната програма за достъпна жилищна среда и лична мобилност са публични и се публикуват на интернет страницата на Министерството на труда и социалната политика.</w:t>
      </w:r>
    </w:p>
    <w:p w:rsidR="00000000" w:rsidRDefault="00501759">
      <w:pPr>
        <w:spacing w:after="0" w:line="240" w:lineRule="auto"/>
        <w:ind w:firstLine="1155"/>
        <w:jc w:val="both"/>
        <w:textAlignment w:val="center"/>
        <w:divId w:val="4208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 Информацията по ал. 1 съдържа минимум:</w:t>
      </w:r>
    </w:p>
    <w:p w:rsidR="00000000" w:rsidRDefault="00501759">
      <w:pPr>
        <w:spacing w:after="0" w:line="240" w:lineRule="auto"/>
        <w:ind w:firstLine="1155"/>
        <w:jc w:val="both"/>
        <w:textAlignment w:val="center"/>
        <w:divId w:val="1559318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място и краен срок за подаване на проектните предложения;</w:t>
      </w:r>
    </w:p>
    <w:p w:rsidR="00000000" w:rsidRDefault="00501759">
      <w:pPr>
        <w:spacing w:after="0" w:line="240" w:lineRule="auto"/>
        <w:ind w:firstLine="1155"/>
        <w:jc w:val="both"/>
        <w:textAlignment w:val="center"/>
        <w:divId w:val="11573095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срок и период на изпълнение на дейностите;</w:t>
      </w:r>
    </w:p>
    <w:p w:rsidR="00000000" w:rsidRDefault="00501759">
      <w:pPr>
        <w:spacing w:after="0" w:line="240" w:lineRule="auto"/>
        <w:ind w:firstLine="1155"/>
        <w:jc w:val="both"/>
        <w:textAlignment w:val="center"/>
        <w:divId w:val="7239917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средства за финансиране;</w:t>
      </w:r>
    </w:p>
    <w:p w:rsidR="00000000" w:rsidRDefault="00501759">
      <w:pPr>
        <w:spacing w:after="0" w:line="240" w:lineRule="auto"/>
        <w:ind w:firstLine="1155"/>
        <w:jc w:val="both"/>
        <w:textAlignment w:val="center"/>
        <w:divId w:val="3151102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критерии и условия за оценка на проектните предложения;</w:t>
      </w:r>
    </w:p>
    <w:p w:rsidR="00000000" w:rsidRDefault="00501759">
      <w:pPr>
        <w:spacing w:after="0" w:line="240" w:lineRule="auto"/>
        <w:ind w:firstLine="1155"/>
        <w:jc w:val="both"/>
        <w:textAlignment w:val="center"/>
        <w:divId w:val="4952628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допустими за фина</w:t>
      </w:r>
      <w:r>
        <w:rPr>
          <w:rFonts w:ascii="Times New Roman" w:eastAsia="Times New Roman" w:hAnsi="Times New Roman" w:cs="Times New Roman"/>
          <w:color w:val="000000"/>
          <w:sz w:val="24"/>
          <w:szCs w:val="24"/>
        </w:rPr>
        <w:t>нсиране дейности;</w:t>
      </w:r>
    </w:p>
    <w:p w:rsidR="00000000" w:rsidRDefault="00501759">
      <w:pPr>
        <w:spacing w:after="120" w:line="240" w:lineRule="auto"/>
        <w:ind w:firstLine="1155"/>
        <w:jc w:val="both"/>
        <w:textAlignment w:val="center"/>
        <w:divId w:val="848063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адрес и телефон за обратна връзка.</w:t>
      </w:r>
    </w:p>
    <w:p w:rsidR="00000000" w:rsidRDefault="00501759">
      <w:pPr>
        <w:spacing w:after="0" w:line="240" w:lineRule="auto"/>
        <w:ind w:firstLine="1155"/>
        <w:jc w:val="both"/>
        <w:textAlignment w:val="center"/>
        <w:divId w:val="940993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50. За финансиране по Националната програма за достъпна жилищна среда и лична мобилност могат да кандидатстват:</w:t>
      </w:r>
    </w:p>
    <w:p w:rsidR="00000000" w:rsidRDefault="00501759">
      <w:pPr>
        <w:spacing w:after="0" w:line="240" w:lineRule="auto"/>
        <w:ind w:firstLine="1155"/>
        <w:jc w:val="both"/>
        <w:textAlignment w:val="center"/>
        <w:divId w:val="1053165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хора с увреждания, собственици на елементи на достъпната среда, сгради и съоръжен</w:t>
      </w:r>
      <w:r>
        <w:rPr>
          <w:rFonts w:ascii="Times New Roman" w:eastAsia="Times New Roman" w:hAnsi="Times New Roman" w:cs="Times New Roman"/>
          <w:color w:val="000000"/>
          <w:sz w:val="24"/>
          <w:szCs w:val="24"/>
        </w:rPr>
        <w:t>ия;</w:t>
      </w:r>
    </w:p>
    <w:p w:rsidR="00000000" w:rsidRDefault="00501759">
      <w:pPr>
        <w:spacing w:after="120" w:line="240" w:lineRule="auto"/>
        <w:ind w:firstLine="1155"/>
        <w:jc w:val="both"/>
        <w:textAlignment w:val="center"/>
        <w:divId w:val="1611281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28 от 2021 г., в сила от 06.04.2021 г.) юридически лица, учредени по реда на Закона за управление на етажната собственост, чийто член е човек с увреждане, собственици на елементи на достъпната среда, сгради и съоръжения.</w:t>
      </w:r>
    </w:p>
    <w:p w:rsidR="00000000" w:rsidRDefault="00501759">
      <w:pPr>
        <w:spacing w:after="0" w:line="240" w:lineRule="auto"/>
        <w:ind w:firstLine="1155"/>
        <w:jc w:val="both"/>
        <w:textAlignment w:val="center"/>
        <w:divId w:val="601760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51. Не с</w:t>
      </w:r>
      <w:r>
        <w:rPr>
          <w:rFonts w:ascii="Times New Roman" w:eastAsia="Times New Roman" w:hAnsi="Times New Roman" w:cs="Times New Roman"/>
          <w:color w:val="000000"/>
          <w:sz w:val="24"/>
          <w:szCs w:val="24"/>
        </w:rPr>
        <w:t>а допустими за финансиране проектни предложения по Националната програма за достъпна жилищна среда и лична мобилност на:</w:t>
      </w:r>
    </w:p>
    <w:p w:rsidR="00000000" w:rsidRDefault="00501759">
      <w:pPr>
        <w:spacing w:after="0" w:line="240" w:lineRule="auto"/>
        <w:ind w:firstLine="1155"/>
        <w:jc w:val="both"/>
        <w:textAlignment w:val="center"/>
        <w:divId w:val="931817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физически и юридически лица, собственици на елементи на достъпната среда, сгради и съоръжения, подали невярна, неточна или непълна информация при попълване на изискуемата документация;</w:t>
      </w:r>
    </w:p>
    <w:p w:rsidR="00000000" w:rsidRDefault="00501759">
      <w:pPr>
        <w:spacing w:after="0" w:line="240" w:lineRule="auto"/>
        <w:ind w:firstLine="1155"/>
        <w:jc w:val="both"/>
        <w:textAlignment w:val="center"/>
        <w:divId w:val="345595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физически и юридически лица, собственици на елементи на достъпнат</w:t>
      </w:r>
      <w:r>
        <w:rPr>
          <w:rFonts w:ascii="Times New Roman" w:eastAsia="Times New Roman" w:hAnsi="Times New Roman" w:cs="Times New Roman"/>
          <w:color w:val="000000"/>
          <w:sz w:val="24"/>
          <w:szCs w:val="24"/>
        </w:rPr>
        <w:t>а среда, сгради и съоръжения, които към датата на кандидатстване не са изпълнили задълженията си към Министерството на труда и социалната политика по предходни договори;</w:t>
      </w:r>
    </w:p>
    <w:p w:rsidR="00000000" w:rsidRDefault="00501759">
      <w:pPr>
        <w:spacing w:after="120" w:line="240" w:lineRule="auto"/>
        <w:ind w:firstLine="1155"/>
        <w:jc w:val="both"/>
        <w:textAlignment w:val="center"/>
        <w:divId w:val="1012492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лица, които имат публични задължения, подлежащи на принудително събиране към държав</w:t>
      </w:r>
      <w:r>
        <w:rPr>
          <w:rFonts w:ascii="Times New Roman" w:eastAsia="Times New Roman" w:hAnsi="Times New Roman" w:cs="Times New Roman"/>
          <w:color w:val="000000"/>
          <w:sz w:val="24"/>
          <w:szCs w:val="24"/>
        </w:rPr>
        <w:t>ата или общините, установени с акт на компетентен орган, освен ако е допуснато разсрочване, отсрочване или за обезпечение на задълженията или ако задължението е по акт, който не е влязъл в сила.</w:t>
      </w:r>
    </w:p>
    <w:p w:rsidR="00000000" w:rsidRDefault="00501759">
      <w:pPr>
        <w:spacing w:after="0" w:line="240" w:lineRule="auto"/>
        <w:ind w:firstLine="1155"/>
        <w:jc w:val="both"/>
        <w:textAlignment w:val="center"/>
        <w:divId w:val="1840850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52. Не са допустими за финансиране по Компонент 1 на Наци</w:t>
      </w:r>
      <w:r>
        <w:rPr>
          <w:rFonts w:ascii="Times New Roman" w:eastAsia="Times New Roman" w:hAnsi="Times New Roman" w:cs="Times New Roman"/>
          <w:color w:val="000000"/>
          <w:sz w:val="24"/>
          <w:szCs w:val="24"/>
        </w:rPr>
        <w:t>оналната програма за достъпна жилищна среда и лична мобилност дейности:</w:t>
      </w:r>
    </w:p>
    <w:p w:rsidR="00000000" w:rsidRDefault="00501759">
      <w:pPr>
        <w:spacing w:after="0" w:line="240" w:lineRule="auto"/>
        <w:ind w:firstLine="1155"/>
        <w:jc w:val="both"/>
        <w:textAlignment w:val="center"/>
        <w:divId w:val="330721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свързани със стопанската дейност (инвестиционна, търговска или др.) на кандидатите;</w:t>
      </w:r>
    </w:p>
    <w:p w:rsidR="00000000" w:rsidRDefault="00501759">
      <w:pPr>
        <w:spacing w:after="0" w:line="240" w:lineRule="auto"/>
        <w:ind w:firstLine="1155"/>
        <w:jc w:val="both"/>
        <w:textAlignment w:val="center"/>
        <w:divId w:val="1130704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свързани с придобиване на активи за бъдещото използване в стопанската дейност на кандидатите;</w:t>
      </w:r>
    </w:p>
    <w:p w:rsidR="00000000" w:rsidRDefault="00501759">
      <w:pPr>
        <w:spacing w:after="0" w:line="240" w:lineRule="auto"/>
        <w:ind w:firstLine="1155"/>
        <w:jc w:val="both"/>
        <w:textAlignment w:val="center"/>
        <w:divId w:val="2050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 проекти, финансирани със средства по други програми на държавата и/или общините със същата цел;</w:t>
      </w:r>
    </w:p>
    <w:p w:rsidR="00000000" w:rsidRDefault="00501759">
      <w:pPr>
        <w:spacing w:after="120" w:line="240" w:lineRule="auto"/>
        <w:ind w:firstLine="1155"/>
        <w:jc w:val="both"/>
        <w:textAlignment w:val="center"/>
        <w:divId w:val="836306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реализирани преди одобряването на проекта и извън срока на изпълнението му.</w:t>
      </w:r>
    </w:p>
    <w:p w:rsidR="00000000" w:rsidRDefault="00501759">
      <w:pPr>
        <w:spacing w:after="120" w:line="240" w:lineRule="auto"/>
        <w:ind w:firstLine="1155"/>
        <w:jc w:val="both"/>
        <w:textAlignment w:val="center"/>
        <w:divId w:val="1167207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53. (Изм. - ДВ, бр. 28 от 2021 г., в сила от 06.04.2021 г.) Допустимите</w:t>
      </w:r>
      <w:r>
        <w:rPr>
          <w:rFonts w:ascii="Times New Roman" w:eastAsia="Times New Roman" w:hAnsi="Times New Roman" w:cs="Times New Roman"/>
          <w:color w:val="000000"/>
          <w:sz w:val="24"/>
          <w:szCs w:val="24"/>
        </w:rPr>
        <w:t xml:space="preserve"> за финансиране дейности за осигуряване на личната мобилност на хора с трайни увреждания по Компонент 2 се определят в Националната програма за достъпна жилищна среда и лична мобилност.</w:t>
      </w:r>
    </w:p>
    <w:p w:rsidR="00000000" w:rsidRDefault="00501759">
      <w:pPr>
        <w:spacing w:after="0" w:line="240" w:lineRule="auto"/>
        <w:ind w:firstLine="1155"/>
        <w:jc w:val="both"/>
        <w:textAlignment w:val="center"/>
        <w:divId w:val="3764697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54. (1) Местните органи на изпълнителната власт съдействат за реал</w:t>
      </w:r>
      <w:r>
        <w:rPr>
          <w:rFonts w:ascii="Times New Roman" w:eastAsia="Times New Roman" w:hAnsi="Times New Roman" w:cs="Times New Roman"/>
          <w:color w:val="000000"/>
          <w:sz w:val="24"/>
          <w:szCs w:val="24"/>
        </w:rPr>
        <w:t>изиране и популяризиране на Националната програма за достъпна жилищна среда и лична мобилност.</w:t>
      </w:r>
    </w:p>
    <w:p w:rsidR="00000000" w:rsidRDefault="00501759">
      <w:pPr>
        <w:spacing w:after="120" w:line="240" w:lineRule="auto"/>
        <w:ind w:firstLine="1155"/>
        <w:jc w:val="both"/>
        <w:textAlignment w:val="center"/>
        <w:divId w:val="137500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Главните архитекти на общините одобряват инвестиционните проекти на кандидатите по Компонент 1 на Националната програма за достъпна жилищна среда и лична моб</w:t>
      </w:r>
      <w:r>
        <w:rPr>
          <w:rFonts w:ascii="Times New Roman" w:eastAsia="Times New Roman" w:hAnsi="Times New Roman" w:cs="Times New Roman"/>
          <w:color w:val="000000"/>
          <w:sz w:val="24"/>
          <w:szCs w:val="24"/>
        </w:rPr>
        <w:t>илност и издават съответните към тях разрешения за строеж/поставяне, без да събират такси, по реда на чл. 184 от Закона за устройство на територията.</w:t>
      </w:r>
    </w:p>
    <w:p w:rsidR="00000000" w:rsidRDefault="00501759">
      <w:pPr>
        <w:spacing w:after="120" w:line="240" w:lineRule="auto"/>
        <w:ind w:firstLine="1155"/>
        <w:jc w:val="both"/>
        <w:textAlignment w:val="center"/>
        <w:divId w:val="1927685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55. В случаите, когато по Компонент 1 на Националната програма за достъпна жилищна среда и лична мобил</w:t>
      </w:r>
      <w:r>
        <w:rPr>
          <w:rFonts w:ascii="Times New Roman" w:eastAsia="Times New Roman" w:hAnsi="Times New Roman" w:cs="Times New Roman"/>
          <w:color w:val="000000"/>
          <w:sz w:val="24"/>
          <w:szCs w:val="24"/>
        </w:rPr>
        <w:t>ност върху общинска или държавна земя е необходимо изграждане на асансьори и/или рампи към съществуващи жилищни сгради с цел осигуряване на равен достъп на хората с увреждания до физическата среда на живеене, общините или държавата отстъпват безвъзмездно п</w:t>
      </w:r>
      <w:r>
        <w:rPr>
          <w:rFonts w:ascii="Times New Roman" w:eastAsia="Times New Roman" w:hAnsi="Times New Roman" w:cs="Times New Roman"/>
          <w:color w:val="000000"/>
          <w:sz w:val="24"/>
          <w:szCs w:val="24"/>
        </w:rPr>
        <w:t>раво на строеж по ред, определен в закон.</w:t>
      </w:r>
    </w:p>
    <w:p w:rsidR="00000000" w:rsidRDefault="00501759">
      <w:pPr>
        <w:spacing w:after="0" w:line="240" w:lineRule="auto"/>
        <w:ind w:firstLine="1155"/>
        <w:jc w:val="both"/>
        <w:textAlignment w:val="center"/>
        <w:divId w:val="1716004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 (1) Министерството на труда и социалната политика разработва образци на формуляри за кандидатстване и съпътстващи документи за всяка процедура по Националната програма за достъпна жилищна среда и лична моби</w:t>
      </w:r>
      <w:r>
        <w:rPr>
          <w:rFonts w:ascii="Times New Roman" w:eastAsia="Times New Roman" w:hAnsi="Times New Roman" w:cs="Times New Roman"/>
          <w:color w:val="000000"/>
          <w:sz w:val="24"/>
          <w:szCs w:val="24"/>
        </w:rPr>
        <w:t>лност, включително контролни механизми за проследяване изпълнението на финансираните дейности.</w:t>
      </w:r>
    </w:p>
    <w:p w:rsidR="00000000" w:rsidRDefault="00501759">
      <w:pPr>
        <w:spacing w:after="0" w:line="240" w:lineRule="auto"/>
        <w:ind w:firstLine="1155"/>
        <w:jc w:val="both"/>
        <w:textAlignment w:val="center"/>
        <w:divId w:val="1736925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Образците на формуляри и всички съпътстващи документи се утвърждават от министъра на труда и социалната политика и се публикуват при обявяване на процедурата</w:t>
      </w:r>
      <w:r>
        <w:rPr>
          <w:rFonts w:ascii="Times New Roman" w:eastAsia="Times New Roman" w:hAnsi="Times New Roman" w:cs="Times New Roman"/>
          <w:color w:val="000000"/>
          <w:sz w:val="24"/>
          <w:szCs w:val="24"/>
        </w:rPr>
        <w:t xml:space="preserve"> за кандидатстване на интернет страницата на Министерството на труда и социалната политика.</w:t>
      </w:r>
    </w:p>
    <w:p w:rsidR="00000000" w:rsidRDefault="00501759">
      <w:pPr>
        <w:spacing w:after="0" w:line="240" w:lineRule="auto"/>
        <w:ind w:firstLine="1155"/>
        <w:jc w:val="both"/>
        <w:textAlignment w:val="center"/>
        <w:divId w:val="740559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Кандидатите представят в Министерството на труда и социалната политика проектни предложения по утвърдени формуляри и съпътстващи документи в обявените срокове.</w:t>
      </w:r>
    </w:p>
    <w:p w:rsidR="00000000" w:rsidRDefault="00501759">
      <w:pPr>
        <w:spacing w:after="120" w:line="240" w:lineRule="auto"/>
        <w:ind w:firstLine="1155"/>
        <w:jc w:val="both"/>
        <w:textAlignment w:val="center"/>
        <w:divId w:val="558982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Формулярите, както и документите по ал. 3 се подават на хартиен и на електронен носител.</w:t>
      </w:r>
    </w:p>
    <w:p w:rsidR="00000000" w:rsidRDefault="00501759">
      <w:pPr>
        <w:spacing w:after="0" w:line="240" w:lineRule="auto"/>
        <w:ind w:firstLine="1155"/>
        <w:jc w:val="both"/>
        <w:textAlignment w:val="center"/>
        <w:divId w:val="1055155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57. (1) Подадените проектни предложения се вписват в специален регистър на Министерството на труда и социалната политика.</w:t>
      </w:r>
    </w:p>
    <w:p w:rsidR="00000000" w:rsidRDefault="00501759">
      <w:pPr>
        <w:spacing w:after="0" w:line="240" w:lineRule="auto"/>
        <w:ind w:firstLine="1155"/>
        <w:jc w:val="both"/>
        <w:textAlignment w:val="center"/>
        <w:divId w:val="10013940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Регистърът по ал. 1 съдържа наиме</w:t>
      </w:r>
      <w:r>
        <w:rPr>
          <w:rFonts w:ascii="Times New Roman" w:eastAsia="Times New Roman" w:hAnsi="Times New Roman" w:cs="Times New Roman"/>
          <w:color w:val="000000"/>
          <w:sz w:val="24"/>
          <w:szCs w:val="24"/>
        </w:rPr>
        <w:t>нование на проектното предложение, идентификационен номер, както и информация за актуален статус.</w:t>
      </w:r>
    </w:p>
    <w:p w:rsidR="00000000" w:rsidRDefault="00501759">
      <w:pPr>
        <w:spacing w:after="120" w:line="240" w:lineRule="auto"/>
        <w:ind w:firstLine="1155"/>
        <w:jc w:val="both"/>
        <w:textAlignment w:val="center"/>
        <w:divId w:val="1976833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Постъпилите проектни предложения се съхраняват в Министерството на труда и социалната политика в 5-годишен срок от приключване на проектните дейности.</w:t>
      </w:r>
    </w:p>
    <w:p w:rsidR="00000000" w:rsidRDefault="00501759">
      <w:pPr>
        <w:spacing w:after="0" w:line="240" w:lineRule="auto"/>
        <w:ind w:firstLine="1155"/>
        <w:jc w:val="both"/>
        <w:textAlignment w:val="center"/>
        <w:divId w:val="9550648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w:t>
      </w:r>
      <w:r>
        <w:rPr>
          <w:rFonts w:ascii="Times New Roman" w:eastAsia="Times New Roman" w:hAnsi="Times New Roman" w:cs="Times New Roman"/>
          <w:color w:val="000000"/>
          <w:sz w:val="24"/>
          <w:szCs w:val="24"/>
        </w:rPr>
        <w:t xml:space="preserve"> 58. (1) Министърът на труда и социалната политика назначава със заповед експертна комисия за разглеждане, оценка и класиране на проектните предложения.</w:t>
      </w:r>
    </w:p>
    <w:p w:rsidR="00000000" w:rsidRDefault="00501759">
      <w:pPr>
        <w:spacing w:after="0" w:line="240" w:lineRule="auto"/>
        <w:ind w:firstLine="1155"/>
        <w:jc w:val="both"/>
        <w:textAlignment w:val="center"/>
        <w:divId w:val="12247602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Експертната комисия се състои от нечетен брой членове.</w:t>
      </w:r>
    </w:p>
    <w:p w:rsidR="00000000" w:rsidRDefault="00501759">
      <w:pPr>
        <w:spacing w:after="0" w:line="240" w:lineRule="auto"/>
        <w:ind w:firstLine="1155"/>
        <w:jc w:val="both"/>
        <w:textAlignment w:val="center"/>
        <w:divId w:val="706031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участие в работата на комисията могат</w:t>
      </w:r>
      <w:r>
        <w:rPr>
          <w:rFonts w:ascii="Times New Roman" w:eastAsia="Times New Roman" w:hAnsi="Times New Roman" w:cs="Times New Roman"/>
          <w:color w:val="000000"/>
          <w:sz w:val="24"/>
          <w:szCs w:val="24"/>
        </w:rPr>
        <w:t xml:space="preserve"> да бъдат привлечени и външни експерти.</w:t>
      </w:r>
    </w:p>
    <w:p w:rsidR="00000000" w:rsidRDefault="00501759">
      <w:pPr>
        <w:spacing w:after="0" w:line="240" w:lineRule="auto"/>
        <w:ind w:firstLine="1155"/>
        <w:jc w:val="both"/>
        <w:textAlignment w:val="center"/>
        <w:divId w:val="149760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Членовете на експертната комисия и експертите по ал. 3 представят декларации, че нямат частен интерес от осъществяването на проектите.</w:t>
      </w:r>
    </w:p>
    <w:p w:rsidR="00000000" w:rsidRDefault="00501759">
      <w:pPr>
        <w:spacing w:after="0" w:line="240" w:lineRule="auto"/>
        <w:ind w:firstLine="1155"/>
        <w:jc w:val="both"/>
        <w:textAlignment w:val="center"/>
        <w:divId w:val="2140605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Експертната комисия:</w:t>
      </w:r>
    </w:p>
    <w:p w:rsidR="00000000" w:rsidRDefault="00501759">
      <w:pPr>
        <w:spacing w:after="0" w:line="240" w:lineRule="auto"/>
        <w:ind w:firstLine="1155"/>
        <w:jc w:val="both"/>
        <w:textAlignment w:val="center"/>
        <w:divId w:val="17662679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извършва преценка за административното съответств</w:t>
      </w:r>
      <w:r>
        <w:rPr>
          <w:rFonts w:ascii="Times New Roman" w:eastAsia="Times New Roman" w:hAnsi="Times New Roman" w:cs="Times New Roman"/>
          <w:color w:val="000000"/>
          <w:sz w:val="24"/>
          <w:szCs w:val="24"/>
        </w:rPr>
        <w:t>ие на проектните предложения;</w:t>
      </w:r>
    </w:p>
    <w:p w:rsidR="00000000" w:rsidRDefault="00501759">
      <w:pPr>
        <w:spacing w:after="0" w:line="240" w:lineRule="auto"/>
        <w:ind w:firstLine="1155"/>
        <w:jc w:val="both"/>
        <w:textAlignment w:val="center"/>
        <w:divId w:val="641156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28 от 2021 г., в сила от 06.04.2021 г.) при наличието на непопълнени и/или изменени части от утвърдените формуляри не разглежда проектното предложение по същество и не го предлага за финансиране;</w:t>
      </w:r>
    </w:p>
    <w:p w:rsidR="00000000" w:rsidRDefault="00501759">
      <w:pPr>
        <w:spacing w:after="0" w:line="240" w:lineRule="auto"/>
        <w:ind w:firstLine="1155"/>
        <w:jc w:val="both"/>
        <w:textAlignment w:val="center"/>
        <w:divId w:val="13733093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уста</w:t>
      </w:r>
      <w:r>
        <w:rPr>
          <w:rFonts w:ascii="Times New Roman" w:eastAsia="Times New Roman" w:hAnsi="Times New Roman" w:cs="Times New Roman"/>
          <w:color w:val="000000"/>
          <w:sz w:val="24"/>
          <w:szCs w:val="24"/>
        </w:rPr>
        <w:t>новяване на липсващи документи изисква същите от кандидатстващите лица в 7-дневен срок;</w:t>
      </w:r>
    </w:p>
    <w:p w:rsidR="00000000" w:rsidRDefault="00501759">
      <w:pPr>
        <w:spacing w:after="0" w:line="240" w:lineRule="auto"/>
        <w:ind w:firstLine="1155"/>
        <w:jc w:val="both"/>
        <w:textAlignment w:val="center"/>
        <w:divId w:val="929771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разглежда по същество проектните предложения и класира допуснатите по низходящ ред;</w:t>
      </w:r>
    </w:p>
    <w:p w:rsidR="00000000" w:rsidRDefault="00501759">
      <w:pPr>
        <w:spacing w:after="0" w:line="240" w:lineRule="auto"/>
        <w:ind w:firstLine="1155"/>
        <w:jc w:val="both"/>
        <w:textAlignment w:val="center"/>
        <w:divId w:val="15871085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предлага за финансиране допуснатите проектни предложения до изчерпване на определените финансови средства по Националната програма за достъпна жилищна среда и лична мобилност.</w:t>
      </w:r>
    </w:p>
    <w:p w:rsidR="00000000" w:rsidRDefault="00501759">
      <w:pPr>
        <w:spacing w:after="0" w:line="240" w:lineRule="auto"/>
        <w:ind w:firstLine="1155"/>
        <w:jc w:val="both"/>
        <w:textAlignment w:val="center"/>
        <w:divId w:val="1530321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Експертната комисия заседава в пълен състав и взема решенията си с обикно</w:t>
      </w:r>
      <w:r>
        <w:rPr>
          <w:rFonts w:ascii="Times New Roman" w:eastAsia="Times New Roman" w:hAnsi="Times New Roman" w:cs="Times New Roman"/>
          <w:color w:val="000000"/>
          <w:sz w:val="24"/>
          <w:szCs w:val="24"/>
        </w:rPr>
        <w:t>вено мнозинство.</w:t>
      </w:r>
    </w:p>
    <w:p w:rsidR="00000000" w:rsidRDefault="00501759">
      <w:pPr>
        <w:spacing w:after="0" w:line="240" w:lineRule="auto"/>
        <w:ind w:firstLine="1155"/>
        <w:jc w:val="both"/>
        <w:textAlignment w:val="center"/>
        <w:divId w:val="1429738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Експертната комисия изготвя протокол за своята работа, който съдържа:</w:t>
      </w:r>
    </w:p>
    <w:p w:rsidR="00000000" w:rsidRDefault="00501759">
      <w:pPr>
        <w:spacing w:after="0" w:line="240" w:lineRule="auto"/>
        <w:ind w:firstLine="1155"/>
        <w:jc w:val="both"/>
        <w:textAlignment w:val="center"/>
        <w:divId w:val="2860899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състав на експертната комисия;</w:t>
      </w:r>
    </w:p>
    <w:p w:rsidR="00000000" w:rsidRDefault="00501759">
      <w:pPr>
        <w:spacing w:after="0" w:line="240" w:lineRule="auto"/>
        <w:ind w:firstLine="1155"/>
        <w:jc w:val="both"/>
        <w:textAlignment w:val="center"/>
        <w:divId w:val="19014058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констатации на експертната комисия по всяко от проектните предложения;</w:t>
      </w:r>
    </w:p>
    <w:p w:rsidR="00000000" w:rsidRDefault="00501759">
      <w:pPr>
        <w:spacing w:after="0" w:line="240" w:lineRule="auto"/>
        <w:ind w:firstLine="1155"/>
        <w:jc w:val="both"/>
        <w:textAlignment w:val="center"/>
        <w:divId w:val="18208086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предложения за одобрение и отхвърляне на проектните пр</w:t>
      </w:r>
      <w:r>
        <w:rPr>
          <w:rFonts w:ascii="Times New Roman" w:eastAsia="Times New Roman" w:hAnsi="Times New Roman" w:cs="Times New Roman"/>
          <w:color w:val="000000"/>
          <w:sz w:val="24"/>
          <w:szCs w:val="24"/>
        </w:rPr>
        <w:t>едложения;</w:t>
      </w:r>
    </w:p>
    <w:p w:rsidR="00000000" w:rsidRDefault="00501759">
      <w:pPr>
        <w:spacing w:after="0" w:line="240" w:lineRule="auto"/>
        <w:ind w:firstLine="1155"/>
        <w:jc w:val="both"/>
        <w:textAlignment w:val="center"/>
        <w:divId w:val="1355350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предложение за размера на финансиране на одобрените проекти.</w:t>
      </w:r>
    </w:p>
    <w:p w:rsidR="00000000" w:rsidRDefault="00501759">
      <w:pPr>
        <w:spacing w:after="0" w:line="240" w:lineRule="auto"/>
        <w:ind w:firstLine="1155"/>
        <w:jc w:val="both"/>
        <w:textAlignment w:val="center"/>
        <w:divId w:val="779683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Протоколът се подписва от всички членове на експертната комисия. Към протокола се прилагат в писмена форма особените мнения на членовете на комисията, в случай че има такива.</w:t>
      </w:r>
    </w:p>
    <w:p w:rsidR="00000000" w:rsidRDefault="00501759">
      <w:pPr>
        <w:spacing w:after="120" w:line="240" w:lineRule="auto"/>
        <w:ind w:firstLine="1155"/>
        <w:jc w:val="both"/>
        <w:textAlignment w:val="center"/>
        <w:divId w:val="17704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Експертната комисия представя на министъра на труда и социалната политика протокола в 7-дневен срок от приключването на работата си.</w:t>
      </w:r>
    </w:p>
    <w:p w:rsidR="00000000" w:rsidRDefault="00501759">
      <w:pPr>
        <w:spacing w:after="0" w:line="240" w:lineRule="auto"/>
        <w:ind w:firstLine="1155"/>
        <w:jc w:val="both"/>
        <w:textAlignment w:val="center"/>
        <w:divId w:val="10576309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59. (1) Министърът на труда и социалната политика утвърждава със заповед протокола от работата на експертната комисия</w:t>
      </w:r>
      <w:r>
        <w:rPr>
          <w:rFonts w:ascii="Times New Roman" w:eastAsia="Times New Roman" w:hAnsi="Times New Roman" w:cs="Times New Roman"/>
          <w:color w:val="000000"/>
          <w:sz w:val="24"/>
          <w:szCs w:val="24"/>
        </w:rPr>
        <w:t xml:space="preserve"> и определя размера на финансиране на всяко одобрено проектно предложение.</w:t>
      </w:r>
    </w:p>
    <w:p w:rsidR="00000000" w:rsidRDefault="00501759">
      <w:pPr>
        <w:spacing w:after="0" w:line="240" w:lineRule="auto"/>
        <w:ind w:firstLine="1155"/>
        <w:jc w:val="both"/>
        <w:textAlignment w:val="center"/>
        <w:divId w:val="1678118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Министърът на труда и социалната политика не одобрява и не разрешава финансиране на проектно предложение, предложено от експертната комисия, когато констатира нарушение в нейнат</w:t>
      </w:r>
      <w:r>
        <w:rPr>
          <w:rFonts w:ascii="Times New Roman" w:eastAsia="Times New Roman" w:hAnsi="Times New Roman" w:cs="Times New Roman"/>
          <w:color w:val="000000"/>
          <w:sz w:val="24"/>
          <w:szCs w:val="24"/>
        </w:rPr>
        <w:t>а работа. Отказът се мотивира писмено.</w:t>
      </w:r>
    </w:p>
    <w:p w:rsidR="00000000" w:rsidRDefault="00501759">
      <w:pPr>
        <w:spacing w:after="120" w:line="240" w:lineRule="auto"/>
        <w:ind w:firstLine="1155"/>
        <w:jc w:val="both"/>
        <w:textAlignment w:val="center"/>
        <w:divId w:val="198788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Заповедта по ал. 1 подлежи на обжалване в 14-дневен срок от съобщаването ѝ по реда на Административнопроцесуалния кодекс. Обжалването не спира изпълнението ѝ.</w:t>
      </w:r>
    </w:p>
    <w:p w:rsidR="00000000" w:rsidRDefault="00501759">
      <w:pPr>
        <w:spacing w:after="0" w:line="240" w:lineRule="auto"/>
        <w:ind w:firstLine="1155"/>
        <w:jc w:val="both"/>
        <w:textAlignment w:val="center"/>
        <w:divId w:val="554663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60. (1) Физическите и юридическите лица, собствени</w:t>
      </w:r>
      <w:r>
        <w:rPr>
          <w:rFonts w:ascii="Times New Roman" w:eastAsia="Times New Roman" w:hAnsi="Times New Roman" w:cs="Times New Roman"/>
          <w:color w:val="000000"/>
          <w:sz w:val="24"/>
          <w:szCs w:val="24"/>
        </w:rPr>
        <w:t>ци на елементи на достъпната среда, сгради и съоръжения, кандидатствали по програмата, се уведомяват писмено в 7-дневен срок от датата на издаване на заповедта.</w:t>
      </w:r>
    </w:p>
    <w:p w:rsidR="00000000" w:rsidRDefault="00501759">
      <w:pPr>
        <w:spacing w:after="120" w:line="240" w:lineRule="auto"/>
        <w:ind w:firstLine="1155"/>
        <w:jc w:val="both"/>
        <w:textAlignment w:val="center"/>
        <w:divId w:val="908267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Списък на одобрените и неодобрените проектни предложения се публикува на интернет страницат</w:t>
      </w:r>
      <w:r>
        <w:rPr>
          <w:rFonts w:ascii="Times New Roman" w:eastAsia="Times New Roman" w:hAnsi="Times New Roman" w:cs="Times New Roman"/>
          <w:color w:val="000000"/>
          <w:sz w:val="24"/>
          <w:szCs w:val="24"/>
        </w:rPr>
        <w:t>а на Министерството на труда и социалната политика в 7-дневен срок от датата на издаване на заповедта.</w:t>
      </w:r>
    </w:p>
    <w:p w:rsidR="00000000" w:rsidRDefault="00501759">
      <w:pPr>
        <w:spacing w:after="0" w:line="240" w:lineRule="auto"/>
        <w:ind w:firstLine="1155"/>
        <w:jc w:val="both"/>
        <w:textAlignment w:val="center"/>
        <w:divId w:val="563225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61. (1) Физическите и юридическите лица, собственици на елементи на достъпната среда, сгради и съоръжения, чиито проектни предложения са одобрени за </w:t>
      </w:r>
      <w:r>
        <w:rPr>
          <w:rFonts w:ascii="Times New Roman" w:eastAsia="Times New Roman" w:hAnsi="Times New Roman" w:cs="Times New Roman"/>
          <w:color w:val="000000"/>
          <w:sz w:val="24"/>
          <w:szCs w:val="24"/>
        </w:rPr>
        <w:t>финансиране, са длъжни в 7-дневен срок от получаване на уведомлението по чл. 60, ал. 1 да представят документ за открита банкова сметка или финансова идентификация, заверен от обслужващата банка, в деловодството на Министерството на труда и социалната поли</w:t>
      </w:r>
      <w:r>
        <w:rPr>
          <w:rFonts w:ascii="Times New Roman" w:eastAsia="Times New Roman" w:hAnsi="Times New Roman" w:cs="Times New Roman"/>
          <w:color w:val="000000"/>
          <w:sz w:val="24"/>
          <w:szCs w:val="24"/>
        </w:rPr>
        <w:t>тика.</w:t>
      </w:r>
    </w:p>
    <w:p w:rsidR="00000000" w:rsidRDefault="00501759">
      <w:pPr>
        <w:spacing w:after="0" w:line="240" w:lineRule="auto"/>
        <w:ind w:firstLine="1155"/>
        <w:jc w:val="both"/>
        <w:textAlignment w:val="center"/>
        <w:divId w:val="16588787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едномесечен срок от издаване на заповедта по чл. 59, ал. 1 Министерството на труда и социалната политика сключва договор за финансиране на одобреното проектно предложение на кандидата. Преди сключване на договора с одобрения кандидат се извършв</w:t>
      </w:r>
      <w:r>
        <w:rPr>
          <w:rFonts w:ascii="Times New Roman" w:eastAsia="Times New Roman" w:hAnsi="Times New Roman" w:cs="Times New Roman"/>
          <w:color w:val="000000"/>
          <w:sz w:val="24"/>
          <w:szCs w:val="24"/>
        </w:rPr>
        <w:t>а служебна проверка за удостоверяване отсъствието на обстоятелствата по чл. 51, т. 3.</w:t>
      </w:r>
    </w:p>
    <w:p w:rsidR="00000000" w:rsidRDefault="00501759">
      <w:pPr>
        <w:spacing w:after="120" w:line="240" w:lineRule="auto"/>
        <w:ind w:firstLine="1155"/>
        <w:jc w:val="both"/>
        <w:textAlignment w:val="center"/>
        <w:divId w:val="1056010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неизпълнение на задължението по ал. 1 или при наличие на обстоятелства по чл. 51, т. 3 Министерството на труда и социалната политика не сключва договор за финанси</w:t>
      </w:r>
      <w:r>
        <w:rPr>
          <w:rFonts w:ascii="Times New Roman" w:eastAsia="Times New Roman" w:hAnsi="Times New Roman" w:cs="Times New Roman"/>
          <w:color w:val="000000"/>
          <w:sz w:val="24"/>
          <w:szCs w:val="24"/>
        </w:rPr>
        <w:t>ране на одобреното проектно предложение на кандидата.</w:t>
      </w:r>
    </w:p>
    <w:p w:rsidR="00000000" w:rsidRDefault="00501759">
      <w:pPr>
        <w:spacing w:after="0" w:line="240" w:lineRule="auto"/>
        <w:ind w:firstLine="1155"/>
        <w:jc w:val="both"/>
        <w:textAlignment w:val="center"/>
        <w:divId w:val="1236166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62. (1) Размерът на финансиране на одобрените проектни предложения, разходването, отчитането и възстановяването на предоставените финансови средства, както и взаимните права и задължения се уреждат </w:t>
      </w:r>
      <w:r>
        <w:rPr>
          <w:rFonts w:ascii="Times New Roman" w:eastAsia="Times New Roman" w:hAnsi="Times New Roman" w:cs="Times New Roman"/>
          <w:color w:val="000000"/>
          <w:sz w:val="24"/>
          <w:szCs w:val="24"/>
        </w:rPr>
        <w:t>с договор между Министерството на труда и социалната политика и физическите и юридическите лица, собственици на елементи на достъпната среда, сгради и съоръжения - изпълнители.</w:t>
      </w:r>
    </w:p>
    <w:p w:rsidR="00000000" w:rsidRDefault="00501759">
      <w:pPr>
        <w:spacing w:after="0" w:line="240" w:lineRule="auto"/>
        <w:ind w:firstLine="1155"/>
        <w:jc w:val="both"/>
        <w:textAlignment w:val="center"/>
        <w:divId w:val="20829405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Неразделна част от договора по ал. 1 са проектното предложение и всички при</w:t>
      </w:r>
      <w:r>
        <w:rPr>
          <w:rFonts w:ascii="Times New Roman" w:eastAsia="Times New Roman" w:hAnsi="Times New Roman" w:cs="Times New Roman"/>
          <w:color w:val="000000"/>
          <w:sz w:val="24"/>
          <w:szCs w:val="24"/>
        </w:rPr>
        <w:t>ложения към него.</w:t>
      </w:r>
    </w:p>
    <w:p w:rsidR="00000000" w:rsidRDefault="00501759">
      <w:pPr>
        <w:spacing w:after="0" w:line="240" w:lineRule="auto"/>
        <w:ind w:firstLine="1155"/>
        <w:jc w:val="both"/>
        <w:textAlignment w:val="center"/>
        <w:divId w:val="499809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настъпването на промени в обстоятелствата изпълнителят на проекта е длъжен да уведоми Министерството на труда и социалната политика за промяната в 7-дневен срок от настъпването ѝ и да представи съответните документи, доказващи про</w:t>
      </w:r>
      <w:r>
        <w:rPr>
          <w:rFonts w:ascii="Times New Roman" w:eastAsia="Times New Roman" w:hAnsi="Times New Roman" w:cs="Times New Roman"/>
          <w:color w:val="000000"/>
          <w:sz w:val="24"/>
          <w:szCs w:val="24"/>
        </w:rPr>
        <w:t>мяната.</w:t>
      </w:r>
    </w:p>
    <w:p w:rsidR="00000000" w:rsidRDefault="00501759">
      <w:pPr>
        <w:spacing w:after="120" w:line="240" w:lineRule="auto"/>
        <w:ind w:firstLine="1155"/>
        <w:jc w:val="both"/>
        <w:textAlignment w:val="center"/>
        <w:divId w:val="2134012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Изпълнителят отчита реализирания проект съгласно определените условия и срокове в договора пред комисията по чл. 58.</w:t>
      </w:r>
    </w:p>
    <w:p w:rsidR="00000000" w:rsidRDefault="00501759">
      <w:pPr>
        <w:spacing w:after="0" w:line="240" w:lineRule="auto"/>
        <w:ind w:firstLine="1155"/>
        <w:jc w:val="both"/>
        <w:textAlignment w:val="center"/>
        <w:divId w:val="1114981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63. (1) (Изм. - ДВ, бр. 28 от 2021 г., в сила от 06.04.2021 г.) При необходимост от промяна на параметрите на одобрения про</w:t>
      </w:r>
      <w:r>
        <w:rPr>
          <w:rFonts w:ascii="Times New Roman" w:eastAsia="Times New Roman" w:hAnsi="Times New Roman" w:cs="Times New Roman"/>
          <w:color w:val="000000"/>
          <w:sz w:val="24"/>
          <w:szCs w:val="24"/>
        </w:rPr>
        <w:t>ект или на одобрения начин на изпълнение на проекта по Компонент 2 "Лична мобилност" бенефициентът изпраща в Министерството на труда и социалната политика мотивирано писмено искане, съдържащо параметри и обосновка на промяната и съответните съпътстващи док</w:t>
      </w:r>
      <w:r>
        <w:rPr>
          <w:rFonts w:ascii="Times New Roman" w:eastAsia="Times New Roman" w:hAnsi="Times New Roman" w:cs="Times New Roman"/>
          <w:color w:val="000000"/>
          <w:sz w:val="24"/>
          <w:szCs w:val="24"/>
        </w:rPr>
        <w:t>ументи.</w:t>
      </w:r>
    </w:p>
    <w:p w:rsidR="00000000" w:rsidRDefault="00501759">
      <w:pPr>
        <w:spacing w:after="0" w:line="240" w:lineRule="auto"/>
        <w:ind w:firstLine="1155"/>
        <w:jc w:val="both"/>
        <w:textAlignment w:val="center"/>
        <w:divId w:val="835652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При необходимост от промяна на параметрите на одобрения проект по Компонент 1 "Достъпна жилищна среда" промяната се извършва преди внасянето на инвестиционния проект за одобряване по реда на Закона за устройство на територията, като изпълнителя</w:t>
      </w:r>
      <w:r>
        <w:rPr>
          <w:rFonts w:ascii="Times New Roman" w:eastAsia="Times New Roman" w:hAnsi="Times New Roman" w:cs="Times New Roman"/>
          <w:color w:val="000000"/>
          <w:sz w:val="24"/>
          <w:szCs w:val="24"/>
        </w:rPr>
        <w:t>т изпраща в Министерството на труда и социалната политика мотивирано писмено искане, съдържащо параметри и обосновка на промяната и съответните съпътстващи документи. Допуска се разглеждане и одобряване на искане за изменения на проекта след издадено разре</w:t>
      </w:r>
      <w:r>
        <w:rPr>
          <w:rFonts w:ascii="Times New Roman" w:eastAsia="Times New Roman" w:hAnsi="Times New Roman" w:cs="Times New Roman"/>
          <w:color w:val="000000"/>
          <w:sz w:val="24"/>
          <w:szCs w:val="24"/>
        </w:rPr>
        <w:t>шение за строеж. Изменения в одобрен инвестиционен проект след издадено разрешение за строеж в обхвата на съществените отклонения от инвестиционния проект се извършват съгласно чл. 154 от Закона за устройство на територията.</w:t>
      </w:r>
    </w:p>
    <w:p w:rsidR="00000000" w:rsidRDefault="00501759">
      <w:pPr>
        <w:spacing w:after="0" w:line="240" w:lineRule="auto"/>
        <w:ind w:firstLine="1155"/>
        <w:jc w:val="both"/>
        <w:textAlignment w:val="center"/>
        <w:divId w:val="1810588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Искането по ал. 1 и 2 се пр</w:t>
      </w:r>
      <w:r>
        <w:rPr>
          <w:rFonts w:ascii="Times New Roman" w:eastAsia="Times New Roman" w:hAnsi="Times New Roman" w:cs="Times New Roman"/>
          <w:color w:val="000000"/>
          <w:sz w:val="24"/>
          <w:szCs w:val="24"/>
        </w:rPr>
        <w:t>едставя в деловодството на Министерството на труда и социалната политика в 7-дневен срок от настъпване на промени в обстоятелствата.</w:t>
      </w:r>
    </w:p>
    <w:p w:rsidR="00000000" w:rsidRDefault="00501759">
      <w:pPr>
        <w:spacing w:after="120" w:line="240" w:lineRule="auto"/>
        <w:ind w:firstLine="1155"/>
        <w:jc w:val="both"/>
        <w:textAlignment w:val="center"/>
        <w:divId w:val="681052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 се допуска увеличаване на размера на одобреното финансиране.</w:t>
      </w:r>
    </w:p>
    <w:p w:rsidR="00000000" w:rsidRDefault="00501759">
      <w:pPr>
        <w:spacing w:after="0" w:line="240" w:lineRule="auto"/>
        <w:ind w:firstLine="1155"/>
        <w:jc w:val="both"/>
        <w:textAlignment w:val="center"/>
        <w:divId w:val="1444156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64. (1) Агенцията за хората с увреждания разработва</w:t>
      </w:r>
      <w:r>
        <w:rPr>
          <w:rFonts w:ascii="Times New Roman" w:eastAsia="Times New Roman" w:hAnsi="Times New Roman" w:cs="Times New Roman"/>
          <w:color w:val="000000"/>
          <w:sz w:val="24"/>
          <w:szCs w:val="24"/>
        </w:rPr>
        <w:t xml:space="preserve"> програми и финансира проекти за изграждане на достъпна архитектурна среда за хората с увреждания на културни, исторически, спортни и други обекти съгласно чл. 10, ал. 3, т. 8 от Закона за хората с увреждания, които се ползват безвъзмездно и по нестопански</w:t>
      </w:r>
      <w:r>
        <w:rPr>
          <w:rFonts w:ascii="Times New Roman" w:eastAsia="Times New Roman" w:hAnsi="Times New Roman" w:cs="Times New Roman"/>
          <w:color w:val="000000"/>
          <w:sz w:val="24"/>
          <w:szCs w:val="24"/>
        </w:rPr>
        <w:t xml:space="preserve"> начин, в рамките на предвидения финансов ресурс за съответната бюджетна година.</w:t>
      </w:r>
    </w:p>
    <w:p w:rsidR="00000000" w:rsidRDefault="00501759">
      <w:pPr>
        <w:spacing w:after="120" w:line="240" w:lineRule="auto"/>
        <w:ind w:firstLine="1155"/>
        <w:jc w:val="both"/>
        <w:textAlignment w:val="center"/>
        <w:divId w:val="826239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Изпълнителният директор на Агенцията за хората с увреждания утвърждава методика, на базата на която се извършва финансиране на програмите и проектите по ал. 1.</w:t>
      </w:r>
    </w:p>
    <w:p w:rsidR="00000000" w:rsidRDefault="00501759">
      <w:pPr>
        <w:spacing w:before="100" w:beforeAutospacing="1" w:after="100" w:afterAutospacing="1" w:line="240" w:lineRule="auto"/>
        <w:jc w:val="center"/>
        <w:textAlignment w:val="center"/>
        <w:divId w:val="1925216891"/>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Финансова подкрепа</w:t>
      </w:r>
    </w:p>
    <w:p w:rsidR="00000000" w:rsidRDefault="00501759">
      <w:pPr>
        <w:spacing w:after="0" w:line="240" w:lineRule="auto"/>
        <w:ind w:firstLine="1155"/>
        <w:jc w:val="both"/>
        <w:textAlignment w:val="center"/>
        <w:divId w:val="1874073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65. (1) В 10-дневен срок от изготвяне на индивидуалната оценка на потребностите директорът на дирекция "Социално подпомагане" или оправомощено от него длъжностно лице издава заповед за отпускане на финансовата подкрепа по чл. 69, т. 1 или по чл. 72, т.</w:t>
      </w:r>
      <w:r>
        <w:rPr>
          <w:rFonts w:ascii="Times New Roman" w:eastAsia="Times New Roman" w:hAnsi="Times New Roman" w:cs="Times New Roman"/>
          <w:color w:val="000000"/>
          <w:sz w:val="24"/>
          <w:szCs w:val="24"/>
        </w:rPr>
        <w:t xml:space="preserve"> 5 от Закона за хората с увреждания съгласно заключенията в оценката.</w:t>
      </w:r>
    </w:p>
    <w:p w:rsidR="00000000" w:rsidRDefault="00501759">
      <w:pPr>
        <w:spacing w:after="0" w:line="240" w:lineRule="auto"/>
        <w:ind w:firstLine="1155"/>
        <w:jc w:val="both"/>
        <w:textAlignment w:val="center"/>
        <w:divId w:val="875698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50 от 2022 г., в сила от 01.07.2022 г.) В 10-дневен срок от представяне на документите по чл. 76, ал. 5 от Закона за хората с увреждания директорът на дирекция "Социа</w:t>
      </w:r>
      <w:r>
        <w:rPr>
          <w:rFonts w:ascii="Times New Roman" w:eastAsia="Times New Roman" w:hAnsi="Times New Roman" w:cs="Times New Roman"/>
          <w:color w:val="000000"/>
          <w:sz w:val="24"/>
          <w:szCs w:val="24"/>
        </w:rPr>
        <w:t>лно подпомагане" или оправомощено от него длъжностно лице издава заповеди за отпускане на съответната финансова подкрепа по чл. 69, т. 2 от Закона за хората с увреждания съгласно заключенията в индивидуалната оценка на потребностите.</w:t>
      </w:r>
    </w:p>
    <w:p w:rsidR="00000000" w:rsidRDefault="00501759">
      <w:pPr>
        <w:spacing w:after="0" w:line="240" w:lineRule="auto"/>
        <w:ind w:firstLine="1155"/>
        <w:jc w:val="both"/>
        <w:textAlignment w:val="center"/>
        <w:divId w:val="2113698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срока по ал. 1 д</w:t>
      </w:r>
      <w:r>
        <w:rPr>
          <w:rFonts w:ascii="Times New Roman" w:eastAsia="Times New Roman" w:hAnsi="Times New Roman" w:cs="Times New Roman"/>
          <w:color w:val="000000"/>
          <w:sz w:val="24"/>
          <w:szCs w:val="24"/>
        </w:rPr>
        <w:t>иректорът на дирекция "Социално подпомагане" или оправомощено от него длъжностно лице издава направления за предоставяне на лична помощ с определен брой часове, социални услуги или друг вид подкрепа при условия и по ред, определени със закон, съгласно закл</w:t>
      </w:r>
      <w:r>
        <w:rPr>
          <w:rFonts w:ascii="Times New Roman" w:eastAsia="Times New Roman" w:hAnsi="Times New Roman" w:cs="Times New Roman"/>
          <w:color w:val="000000"/>
          <w:sz w:val="24"/>
          <w:szCs w:val="24"/>
        </w:rPr>
        <w:t>юченията в индивидуалната оценка на потребностите.</w:t>
      </w:r>
    </w:p>
    <w:p w:rsidR="00000000" w:rsidRDefault="00501759">
      <w:pPr>
        <w:spacing w:after="0" w:line="240" w:lineRule="auto"/>
        <w:ind w:firstLine="1155"/>
        <w:jc w:val="both"/>
        <w:textAlignment w:val="center"/>
        <w:divId w:val="1790322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Заповедите по ал. 1 и 2 и направленията по ал. 3 се съобщават писмено на лицето, подало заявлението декларация, в 7-дневен срок от издаването им заедно с индивидуалната оценка на потребностите.</w:t>
      </w:r>
    </w:p>
    <w:p w:rsidR="00000000" w:rsidRDefault="00501759">
      <w:pPr>
        <w:spacing w:after="0" w:line="240" w:lineRule="auto"/>
        <w:ind w:firstLine="1155"/>
        <w:jc w:val="both"/>
        <w:textAlignment w:val="center"/>
        <w:divId w:val="1378311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Зап</w:t>
      </w:r>
      <w:r>
        <w:rPr>
          <w:rFonts w:ascii="Times New Roman" w:eastAsia="Times New Roman" w:hAnsi="Times New Roman" w:cs="Times New Roman"/>
          <w:color w:val="000000"/>
          <w:sz w:val="24"/>
          <w:szCs w:val="24"/>
        </w:rPr>
        <w:t>оведите по ал. 1 и 2 и направленията по ал. 3 подлежат на обжалване в 14-дневен срок от съобщаването им по реда на Административнопроцесуалния кодекс.</w:t>
      </w:r>
    </w:p>
    <w:p w:rsidR="00000000" w:rsidRDefault="00501759">
      <w:pPr>
        <w:spacing w:after="120" w:line="240" w:lineRule="auto"/>
        <w:ind w:firstLine="1155"/>
        <w:jc w:val="both"/>
        <w:textAlignment w:val="center"/>
        <w:divId w:val="1336227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Дирекции "Социално подпомагане" водят и съхраняват документите за отпуснатата финансова подкрепа в 10</w:t>
      </w:r>
      <w:r>
        <w:rPr>
          <w:rFonts w:ascii="Times New Roman" w:eastAsia="Times New Roman" w:hAnsi="Times New Roman" w:cs="Times New Roman"/>
          <w:color w:val="000000"/>
          <w:sz w:val="24"/>
          <w:szCs w:val="24"/>
        </w:rPr>
        <w:t>-годишен срок считано от месеца на прекратяване на подкрепата.</w:t>
      </w:r>
    </w:p>
    <w:p w:rsidR="00000000" w:rsidRDefault="00501759">
      <w:pPr>
        <w:spacing w:after="0" w:line="240" w:lineRule="auto"/>
        <w:ind w:firstLine="1155"/>
        <w:jc w:val="both"/>
        <w:textAlignment w:val="center"/>
        <w:divId w:val="1616868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66. (1) Месечната финансова подкрепа се отпуска, изплаща, изменя, спира, прекратява и възобновява със заповед на директора на дирекция "Социално подпомагане" или на оправомощено от него длъ</w:t>
      </w:r>
      <w:r>
        <w:rPr>
          <w:rFonts w:ascii="Times New Roman" w:eastAsia="Times New Roman" w:hAnsi="Times New Roman" w:cs="Times New Roman"/>
          <w:color w:val="000000"/>
          <w:sz w:val="24"/>
          <w:szCs w:val="24"/>
        </w:rPr>
        <w:t>жностно лице от 1-во число на месеца, следващ промяната в обстоятелствата. Заповедта се съобщава писмено на лицето, подало заявлението декларация, в 7-дневен срок от издаването ѝ.</w:t>
      </w:r>
    </w:p>
    <w:p w:rsidR="00000000" w:rsidRDefault="00501759">
      <w:pPr>
        <w:spacing w:after="0" w:line="240" w:lineRule="auto"/>
        <w:ind w:firstLine="1155"/>
        <w:jc w:val="both"/>
        <w:textAlignment w:val="center"/>
        <w:divId w:val="13363728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При определяне на размера на месечната финансова подкрепа по чл. 70, т. </w:t>
      </w:r>
      <w:r>
        <w:rPr>
          <w:rFonts w:ascii="Times New Roman" w:eastAsia="Times New Roman" w:hAnsi="Times New Roman" w:cs="Times New Roman"/>
          <w:color w:val="000000"/>
          <w:sz w:val="24"/>
          <w:szCs w:val="24"/>
        </w:rPr>
        <w:t>4 и 5 от Закона за хората с увреждания се взема предвид видът на получаваната пенсия съгласно Кодекса за социално осигуряване.</w:t>
      </w:r>
    </w:p>
    <w:p w:rsidR="00000000" w:rsidRDefault="00501759">
      <w:pPr>
        <w:spacing w:after="0" w:line="240" w:lineRule="auto"/>
        <w:ind w:firstLine="1155"/>
        <w:jc w:val="both"/>
        <w:textAlignment w:val="center"/>
        <w:divId w:val="1629972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Месечната финансова подкрепа се отпуска от 1-во число на месеца, в който е изготвена индивидуалната оценка на потребностите, </w:t>
      </w:r>
      <w:r>
        <w:rPr>
          <w:rFonts w:ascii="Times New Roman" w:eastAsia="Times New Roman" w:hAnsi="Times New Roman" w:cs="Times New Roman"/>
          <w:color w:val="000000"/>
          <w:sz w:val="24"/>
          <w:szCs w:val="24"/>
        </w:rPr>
        <w:t>и се изплаща най-късно до края на месеца, следващ месеца, за който се отпуска, в рамките на бюджетната година с изключение на месечната финансова подкрепа, отпусната през месец декември, която се изплаща най-късно до 31 януари на следващата година.</w:t>
      </w:r>
    </w:p>
    <w:p w:rsidR="00000000" w:rsidRDefault="00501759">
      <w:pPr>
        <w:spacing w:after="0" w:line="240" w:lineRule="auto"/>
        <w:ind w:firstLine="1155"/>
        <w:jc w:val="both"/>
        <w:textAlignment w:val="center"/>
        <w:divId w:val="809858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w:t>
      </w:r>
      <w:r>
        <w:rPr>
          <w:rFonts w:ascii="Times New Roman" w:eastAsia="Times New Roman" w:hAnsi="Times New Roman" w:cs="Times New Roman"/>
          <w:color w:val="000000"/>
          <w:sz w:val="24"/>
          <w:szCs w:val="24"/>
        </w:rPr>
        <w:t>м. - ДВ, бр. 50 от 2022 г., в сила от 01.07.2022 г.) Изплащането на месечната финансова подкрепа се извършва по касов път чрез лицензиран пощенски оператор или по безкасов път по лична платежна сметка на правоимащото лице, обозначена с Международен номер н</w:t>
      </w:r>
      <w:r>
        <w:rPr>
          <w:rFonts w:ascii="Times New Roman" w:eastAsia="Times New Roman" w:hAnsi="Times New Roman" w:cs="Times New Roman"/>
          <w:color w:val="000000"/>
          <w:sz w:val="24"/>
          <w:szCs w:val="24"/>
        </w:rPr>
        <w:t>а банкова сметка (International Bank Account Number - IBAN), водена от доставчици на платежни услуги, лицензирани от Българската народна банка, и клонове на доставчици на платежни услуги, осъществяващи дейност на територията на страната.</w:t>
      </w:r>
    </w:p>
    <w:p w:rsidR="00000000" w:rsidRDefault="00501759">
      <w:pPr>
        <w:spacing w:after="0" w:line="240" w:lineRule="auto"/>
        <w:ind w:firstLine="1155"/>
        <w:jc w:val="both"/>
        <w:textAlignment w:val="center"/>
        <w:divId w:val="1284075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Месечната фина</w:t>
      </w:r>
      <w:r>
        <w:rPr>
          <w:rFonts w:ascii="Times New Roman" w:eastAsia="Times New Roman" w:hAnsi="Times New Roman" w:cs="Times New Roman"/>
          <w:color w:val="000000"/>
          <w:sz w:val="24"/>
          <w:szCs w:val="24"/>
        </w:rPr>
        <w:t>нсова подкрепа се прекратява при:</w:t>
      </w:r>
    </w:p>
    <w:p w:rsidR="00000000" w:rsidRDefault="00501759">
      <w:pPr>
        <w:spacing w:after="0" w:line="240" w:lineRule="auto"/>
        <w:ind w:firstLine="1155"/>
        <w:jc w:val="both"/>
        <w:textAlignment w:val="center"/>
        <w:divId w:val="54474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извършване на нова индивидуална оценка на потребностите съгласно чл. 26, ал. 5 от Закона за хората с увреждания;</w:t>
      </w:r>
    </w:p>
    <w:p w:rsidR="00000000" w:rsidRDefault="00501759">
      <w:pPr>
        <w:spacing w:after="120" w:line="240" w:lineRule="auto"/>
        <w:ind w:firstLine="1155"/>
        <w:jc w:val="both"/>
        <w:textAlignment w:val="center"/>
        <w:divId w:val="2066428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промяна в обстоятелствата, при които е отпусната.</w:t>
      </w:r>
    </w:p>
    <w:p w:rsidR="00000000" w:rsidRDefault="00501759">
      <w:pPr>
        <w:spacing w:after="0" w:line="240" w:lineRule="auto"/>
        <w:ind w:firstLine="1155"/>
        <w:jc w:val="both"/>
        <w:textAlignment w:val="center"/>
        <w:divId w:val="809447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67. (1) В случаите на преосвидетелстване на хора </w:t>
      </w:r>
      <w:r>
        <w:rPr>
          <w:rFonts w:ascii="Times New Roman" w:eastAsia="Times New Roman" w:hAnsi="Times New Roman" w:cs="Times New Roman"/>
          <w:color w:val="000000"/>
          <w:sz w:val="24"/>
          <w:szCs w:val="24"/>
        </w:rPr>
        <w:t>с трайни увреждания месечната финансова подкрепа се отпуска от началото на месеца, през който е прекратена, въз основа на новата индивидуална оценка на потребностите и издадената заповед за нейното отпускане, в случай че заявлението декларация за извършван</w:t>
      </w:r>
      <w:r>
        <w:rPr>
          <w:rFonts w:ascii="Times New Roman" w:eastAsia="Times New Roman" w:hAnsi="Times New Roman" w:cs="Times New Roman"/>
          <w:color w:val="000000"/>
          <w:sz w:val="24"/>
          <w:szCs w:val="24"/>
        </w:rPr>
        <w:t>е на индивидуална оценка на потребностите е подадено в 2-месечен срок от издаването на новото експертно решение.</w:t>
      </w:r>
    </w:p>
    <w:p w:rsidR="00000000" w:rsidRDefault="00501759">
      <w:pPr>
        <w:spacing w:after="120" w:line="240" w:lineRule="auto"/>
        <w:ind w:firstLine="1155"/>
        <w:jc w:val="both"/>
        <w:textAlignment w:val="center"/>
        <w:divId w:val="8091749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неспазване на срока по ал. 1 месечната финансова подкрепа се отпуска по реда на чл. 66, ал. 3.</w:t>
      </w:r>
    </w:p>
    <w:p w:rsidR="00000000" w:rsidRDefault="00501759">
      <w:pPr>
        <w:spacing w:after="120" w:line="240" w:lineRule="auto"/>
        <w:ind w:firstLine="1155"/>
        <w:jc w:val="both"/>
        <w:textAlignment w:val="center"/>
        <w:divId w:val="21221874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68. (Изм. - ДВ, бр. 50 от 2022 г., в</w:t>
      </w:r>
      <w:r>
        <w:rPr>
          <w:rFonts w:ascii="Times New Roman" w:eastAsia="Times New Roman" w:hAnsi="Times New Roman" w:cs="Times New Roman"/>
          <w:color w:val="000000"/>
          <w:sz w:val="24"/>
          <w:szCs w:val="24"/>
        </w:rPr>
        <w:t xml:space="preserve"> сила от 01.07.2022 г.) В случаите по чл. 73 от Закона за хората с увреждания помощните средства, приспособленията, съоръженията и медицинските изделия, на които хората с увреждания имат право, се предоставят след индивидуалното им определяне за лицето с м</w:t>
      </w:r>
      <w:r>
        <w:rPr>
          <w:rFonts w:ascii="Times New Roman" w:eastAsia="Times New Roman" w:hAnsi="Times New Roman" w:cs="Times New Roman"/>
          <w:color w:val="000000"/>
          <w:sz w:val="24"/>
          <w:szCs w:val="24"/>
        </w:rPr>
        <w:t xml:space="preserve">едицински документ, издаден от лекарска консултативна комисия, териториална експертна лекарска комисия или Националната експертна лекарска </w:t>
      </w:r>
      <w:r>
        <w:rPr>
          <w:rFonts w:ascii="Times New Roman" w:eastAsia="Times New Roman" w:hAnsi="Times New Roman" w:cs="Times New Roman"/>
          <w:color w:val="000000"/>
          <w:sz w:val="24"/>
          <w:szCs w:val="24"/>
        </w:rPr>
        <w:lastRenderedPageBreak/>
        <w:t>комисия, при съобразяване на медицинските условия, експлоатационните срокове и необходимите медицински документи за п</w:t>
      </w:r>
      <w:r>
        <w:rPr>
          <w:rFonts w:ascii="Times New Roman" w:eastAsia="Times New Roman" w:hAnsi="Times New Roman" w:cs="Times New Roman"/>
          <w:color w:val="000000"/>
          <w:sz w:val="24"/>
          <w:szCs w:val="24"/>
        </w:rPr>
        <w:t>редоставянето, посочени в утвърдената от Националната здравноосигурителна каса (НЗОК) спецификация и спецификацията - списък по наредбата по чл. 30а, ал. 4 от Закона за медицинските изделия.</w:t>
      </w:r>
    </w:p>
    <w:p w:rsidR="00000000" w:rsidRDefault="00501759">
      <w:pPr>
        <w:spacing w:after="0" w:line="240" w:lineRule="auto"/>
        <w:ind w:firstLine="1155"/>
        <w:jc w:val="both"/>
        <w:textAlignment w:val="center"/>
        <w:divId w:val="69350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69. (Изм. - ДВ, бр. 50 от 2022 г., в сила от 01.07.2022 г.) (</w:t>
      </w:r>
      <w:r>
        <w:rPr>
          <w:rFonts w:ascii="Times New Roman" w:eastAsia="Times New Roman" w:hAnsi="Times New Roman" w:cs="Times New Roman"/>
          <w:color w:val="000000"/>
          <w:sz w:val="24"/>
          <w:szCs w:val="24"/>
        </w:rPr>
        <w:t xml:space="preserve">1) За предоставянето на помощните средства, приспособленията, съоръженията и медицинските изделия по чл. 68, съответно тяхното изработване или ремонт, човекът с увреждане, упълномощено от него лице или лицето по чл. 21, ал. 2, т. 2 - 4 от Закона за хората </w:t>
      </w:r>
      <w:r>
        <w:rPr>
          <w:rFonts w:ascii="Times New Roman" w:eastAsia="Times New Roman" w:hAnsi="Times New Roman" w:cs="Times New Roman"/>
          <w:color w:val="000000"/>
          <w:sz w:val="24"/>
          <w:szCs w:val="24"/>
        </w:rPr>
        <w:t>с увреждания след получаването на медицинския документ по чл. 73, ал. 1 от Закона за хората с увреждания подава заявление до управителя на НЗОК чрез директор на районна здравноосигурителна каса (РЗОК), съответно до директор на РЗОК. В заявлението се посочв</w:t>
      </w:r>
      <w:r>
        <w:rPr>
          <w:rFonts w:ascii="Times New Roman" w:eastAsia="Times New Roman" w:hAnsi="Times New Roman" w:cs="Times New Roman"/>
          <w:color w:val="000000"/>
          <w:sz w:val="24"/>
          <w:szCs w:val="24"/>
        </w:rPr>
        <w:t>ат номерата на представените от лицето медицински документи по чл. 68, необходими за предоставянето на помощните средства, приспособленията, съоръженията и медицинските изделия.</w:t>
      </w:r>
    </w:p>
    <w:p w:rsidR="00000000" w:rsidRDefault="00501759">
      <w:pPr>
        <w:spacing w:after="0" w:line="240" w:lineRule="auto"/>
        <w:ind w:firstLine="1155"/>
        <w:jc w:val="both"/>
        <w:textAlignment w:val="center"/>
        <w:divId w:val="181549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Заявлението по ал. 1 се подава чрез информационната база данни по чл. 108а</w:t>
      </w:r>
      <w:r>
        <w:rPr>
          <w:rFonts w:ascii="Times New Roman" w:eastAsia="Times New Roman" w:hAnsi="Times New Roman" w:cs="Times New Roman"/>
          <w:color w:val="000000"/>
          <w:sz w:val="24"/>
          <w:szCs w:val="24"/>
        </w:rPr>
        <w:t>, ал. 1 от Закона за здравето в рамките на процедурата по издаване на медицинския документ по чл. 73, ал. 1 от Закона за хората с увреждания. Заявлението за ремонт се подава лично, с писмо с известие за доставяне (обратна разписка) чрез лицензиран пощенски</w:t>
      </w:r>
      <w:r>
        <w:rPr>
          <w:rFonts w:ascii="Times New Roman" w:eastAsia="Times New Roman" w:hAnsi="Times New Roman" w:cs="Times New Roman"/>
          <w:color w:val="000000"/>
          <w:sz w:val="24"/>
          <w:szCs w:val="24"/>
        </w:rPr>
        <w:t xml:space="preserve"> оператор или по електронен път съгласно изискванията на 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w:t>
      </w:r>
      <w:r>
        <w:rPr>
          <w:rFonts w:ascii="Times New Roman" w:eastAsia="Times New Roman" w:hAnsi="Times New Roman" w:cs="Times New Roman"/>
          <w:color w:val="000000"/>
          <w:sz w:val="24"/>
          <w:szCs w:val="24"/>
        </w:rPr>
        <w:t xml:space="preserve"> на Директива 1999/93/ЕО (OB, L 257/73 от 28 август 2014 г.) и на Закона за електронния документ и електронните удостоверителни услуги.</w:t>
      </w:r>
    </w:p>
    <w:p w:rsidR="00000000" w:rsidRDefault="00501759">
      <w:pPr>
        <w:spacing w:after="0" w:line="240" w:lineRule="auto"/>
        <w:ind w:firstLine="1155"/>
        <w:jc w:val="both"/>
        <w:textAlignment w:val="center"/>
        <w:divId w:val="714427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Заявлението по ал. 1 се подава по образец, утвърден от управителя на НЗОК.</w:t>
      </w:r>
    </w:p>
    <w:p w:rsidR="00000000" w:rsidRDefault="00501759">
      <w:pPr>
        <w:spacing w:after="0" w:line="240" w:lineRule="auto"/>
        <w:ind w:firstLine="1155"/>
        <w:jc w:val="both"/>
        <w:textAlignment w:val="center"/>
        <w:divId w:val="17818731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Компетентен да се произнесе по заявле</w:t>
      </w:r>
      <w:r>
        <w:rPr>
          <w:rFonts w:ascii="Times New Roman" w:eastAsia="Times New Roman" w:hAnsi="Times New Roman" w:cs="Times New Roman"/>
          <w:color w:val="000000"/>
          <w:sz w:val="24"/>
          <w:szCs w:val="24"/>
        </w:rPr>
        <w:t>нието по ал. 1 е управителят на НЗОК в случаите, когато заплащаната от НЗОК стойност на заявеното помощно средство, приспособление, съоръжение или медицинско изделие, съответно ремонта, е по-висока от 1000 лева.</w:t>
      </w:r>
    </w:p>
    <w:p w:rsidR="00000000" w:rsidRDefault="00501759">
      <w:pPr>
        <w:spacing w:after="0" w:line="240" w:lineRule="auto"/>
        <w:ind w:firstLine="1155"/>
        <w:jc w:val="both"/>
        <w:textAlignment w:val="center"/>
        <w:divId w:val="1042360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Компетентен да се произнесе по заявление</w:t>
      </w:r>
      <w:r>
        <w:rPr>
          <w:rFonts w:ascii="Times New Roman" w:eastAsia="Times New Roman" w:hAnsi="Times New Roman" w:cs="Times New Roman"/>
          <w:color w:val="000000"/>
          <w:sz w:val="24"/>
          <w:szCs w:val="24"/>
        </w:rPr>
        <w:t>то по ал. 1 е директорът на РЗОК в случаите, когато заплащаната от НЗОК стойност на заявеното помощно средство, приспособление, съоръжение или медицинско изделие, съответно ремонта, е по-ниска от 1000 лева.</w:t>
      </w:r>
    </w:p>
    <w:p w:rsidR="00000000" w:rsidRDefault="00501759">
      <w:pPr>
        <w:spacing w:after="0" w:line="240" w:lineRule="auto"/>
        <w:ind w:firstLine="1155"/>
        <w:jc w:val="both"/>
        <w:textAlignment w:val="center"/>
        <w:divId w:val="2054882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По заявленията по ал. 4 и 5 се извършва предв</w:t>
      </w:r>
      <w:r>
        <w:rPr>
          <w:rFonts w:ascii="Times New Roman" w:eastAsia="Times New Roman" w:hAnsi="Times New Roman" w:cs="Times New Roman"/>
          <w:color w:val="000000"/>
          <w:sz w:val="24"/>
          <w:szCs w:val="24"/>
        </w:rPr>
        <w:t>арителен контрол за предоставянето, като се проверява съответствието им с изискванията по спецификацията и спецификацията - списък по чл. 68. Не може да бъде отказано одобряване на заявлението, ако са представени всички изискуеми документи с необходимото с</w:t>
      </w:r>
      <w:r>
        <w:rPr>
          <w:rFonts w:ascii="Times New Roman" w:eastAsia="Times New Roman" w:hAnsi="Times New Roman" w:cs="Times New Roman"/>
          <w:color w:val="000000"/>
          <w:sz w:val="24"/>
          <w:szCs w:val="24"/>
        </w:rPr>
        <w:t>ъдържание за съответните изисквания.</w:t>
      </w:r>
    </w:p>
    <w:p w:rsidR="00000000" w:rsidRDefault="00501759">
      <w:pPr>
        <w:spacing w:after="0" w:line="240" w:lineRule="auto"/>
        <w:ind w:firstLine="1155"/>
        <w:jc w:val="both"/>
        <w:textAlignment w:val="center"/>
        <w:divId w:val="14051029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При наличие на несъответствия заявителят се уведомява писмено да ги отстрани в срок 3 дни от съобщаването, като му се указва, че при неотстраняването им производството по заявлението ще бъде прекратено. В тези случа</w:t>
      </w:r>
      <w:r>
        <w:rPr>
          <w:rFonts w:ascii="Times New Roman" w:eastAsia="Times New Roman" w:hAnsi="Times New Roman" w:cs="Times New Roman"/>
          <w:color w:val="000000"/>
          <w:sz w:val="24"/>
          <w:szCs w:val="24"/>
        </w:rPr>
        <w:t>и срокът за произнасянето по заявлението започва да тече от датата на отстраняване на несъответствията.</w:t>
      </w:r>
    </w:p>
    <w:p w:rsidR="00000000" w:rsidRDefault="00501759">
      <w:pPr>
        <w:spacing w:after="0" w:line="240" w:lineRule="auto"/>
        <w:ind w:firstLine="1155"/>
        <w:jc w:val="both"/>
        <w:textAlignment w:val="center"/>
        <w:divId w:val="119148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 В случаите по ал. 7 НЗОК, съответно РЗОК, при необходимост предприема служебни действия за подпомагане на заявителя за отстраняване на несъответстви</w:t>
      </w:r>
      <w:r>
        <w:rPr>
          <w:rFonts w:ascii="Times New Roman" w:eastAsia="Times New Roman" w:hAnsi="Times New Roman" w:cs="Times New Roman"/>
          <w:color w:val="000000"/>
          <w:sz w:val="24"/>
          <w:szCs w:val="24"/>
        </w:rPr>
        <w:t>ята. В тези случаи компетентните органи и лица, както и заявителите са длъжни да оказват необходимото съдействие.</w:t>
      </w:r>
    </w:p>
    <w:p w:rsidR="00000000" w:rsidRDefault="00501759">
      <w:pPr>
        <w:spacing w:after="0" w:line="240" w:lineRule="auto"/>
        <w:ind w:firstLine="1155"/>
        <w:jc w:val="both"/>
        <w:textAlignment w:val="center"/>
        <w:divId w:val="1562984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Заявленията се одобряват в 7-дневен срок от подаването им.</w:t>
      </w:r>
    </w:p>
    <w:p w:rsidR="00000000" w:rsidRDefault="00501759">
      <w:pPr>
        <w:spacing w:after="0" w:line="240" w:lineRule="auto"/>
        <w:ind w:firstLine="1155"/>
        <w:jc w:val="both"/>
        <w:textAlignment w:val="center"/>
        <w:divId w:val="3612506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Човекът с увреждане получава съобщение за резултата от процедурата по разг</w:t>
      </w:r>
      <w:r>
        <w:rPr>
          <w:rFonts w:ascii="Times New Roman" w:eastAsia="Times New Roman" w:hAnsi="Times New Roman" w:cs="Times New Roman"/>
          <w:color w:val="000000"/>
          <w:sz w:val="24"/>
          <w:szCs w:val="24"/>
        </w:rPr>
        <w:t>леждане на заявлението по реда съответно на чл. 18а, ал. 4 и ал. 7 - 10 от Административнопроцесуалния кодекс.</w:t>
      </w:r>
    </w:p>
    <w:p w:rsidR="00000000" w:rsidRDefault="00501759">
      <w:pPr>
        <w:spacing w:after="120" w:line="240" w:lineRule="auto"/>
        <w:ind w:firstLine="1155"/>
        <w:jc w:val="both"/>
        <w:textAlignment w:val="center"/>
        <w:divId w:val="2141723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Хората с увреждания упражняват правото си да получат определените им помощни средства, приспособления, съоръжения и медицински изделия в 6-м</w:t>
      </w:r>
      <w:r>
        <w:rPr>
          <w:rFonts w:ascii="Times New Roman" w:eastAsia="Times New Roman" w:hAnsi="Times New Roman" w:cs="Times New Roman"/>
          <w:color w:val="000000"/>
          <w:sz w:val="24"/>
          <w:szCs w:val="24"/>
        </w:rPr>
        <w:t>есечен срок от определянето им с медицинския документ по чл. 73, ал. 1 от Закона за хората с увреждания, освен в случаите, когато изработването или ремонтът им изисква по-дълъг период и това е удостоверено с документ от изпълнителя, както и когато за получ</w:t>
      </w:r>
      <w:r>
        <w:rPr>
          <w:rFonts w:ascii="Times New Roman" w:eastAsia="Times New Roman" w:hAnsi="Times New Roman" w:cs="Times New Roman"/>
          <w:color w:val="000000"/>
          <w:sz w:val="24"/>
          <w:szCs w:val="24"/>
        </w:rPr>
        <w:t>аването им след изтичане на експлоатационните срокове не се налага медицинският документ да бъде издаван отново.</w:t>
      </w:r>
    </w:p>
    <w:p w:rsidR="00000000" w:rsidRDefault="00501759">
      <w:pPr>
        <w:spacing w:after="0" w:line="240" w:lineRule="auto"/>
        <w:ind w:firstLine="1155"/>
        <w:jc w:val="both"/>
        <w:textAlignment w:val="center"/>
        <w:divId w:val="19051366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70. (Изм. - ДВ, бр. 50 от 2022 г., в сила от 01.07.2022 г.) (1) Хората с увреждания получават съответните помощни средства, приспособления,</w:t>
      </w:r>
      <w:r>
        <w:rPr>
          <w:rFonts w:ascii="Times New Roman" w:eastAsia="Times New Roman" w:hAnsi="Times New Roman" w:cs="Times New Roman"/>
          <w:color w:val="000000"/>
          <w:sz w:val="24"/>
          <w:szCs w:val="24"/>
        </w:rPr>
        <w:t xml:space="preserve"> съоръжения и медицински изделия, в това число тяхното изработване или ремонт, само от лица, вписани в регистъра по чл. 88, ал. 1 от Закона за хората с увреждания и сключили индивидуален договор по чл. 45, ал. 16 от Закона за здравното осигуряване.</w:t>
      </w:r>
    </w:p>
    <w:p w:rsidR="00000000" w:rsidRDefault="00501759">
      <w:pPr>
        <w:spacing w:after="0" w:line="240" w:lineRule="auto"/>
        <w:ind w:firstLine="1155"/>
        <w:jc w:val="both"/>
        <w:textAlignment w:val="center"/>
        <w:divId w:val="8683024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Помощните средства, приспособленията, съоръженията и медицинските изделия по чл. 68 се предоставят от лицата по ал. 1 на човека с увреждане, на упълномощено от него лице или на лицето по чл. 21, ал. 2, т. 2 - 4 от Закона за хората с увреждания, съответ</w:t>
      </w:r>
      <w:r>
        <w:rPr>
          <w:rFonts w:ascii="Times New Roman" w:eastAsia="Times New Roman" w:hAnsi="Times New Roman" w:cs="Times New Roman"/>
          <w:color w:val="000000"/>
          <w:sz w:val="24"/>
          <w:szCs w:val="24"/>
        </w:rPr>
        <w:t>но се пристъпва към изработване или ремонт, въз основа на издадения медицински документ по чл. 73, ал. 1 от Закона за хората с увреждания и одобрено от управителя на НЗОК, съответно от директора на РЗОК, заявление за предоставянето/ремонта.</w:t>
      </w:r>
    </w:p>
    <w:p w:rsidR="00000000" w:rsidRDefault="00501759">
      <w:pPr>
        <w:spacing w:after="120" w:line="240" w:lineRule="auto"/>
        <w:ind w:firstLine="1155"/>
        <w:jc w:val="both"/>
        <w:textAlignment w:val="center"/>
        <w:divId w:val="16693625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 случаите </w:t>
      </w:r>
      <w:r>
        <w:rPr>
          <w:rFonts w:ascii="Times New Roman" w:eastAsia="Times New Roman" w:hAnsi="Times New Roman" w:cs="Times New Roman"/>
          <w:color w:val="000000"/>
          <w:sz w:val="24"/>
          <w:szCs w:val="24"/>
        </w:rPr>
        <w:t>по ал. 2 РЗОК заплаща на лицето от регистъра по чл. 88, ал. 1 от Закона за хората с увреждания съгласно сключения с него договор по чл. 45, ал. 16 от Закона за здравното осигуряване и при спазване на въведените с наредбата по чл. 45, ал. 9 от Закона за здр</w:t>
      </w:r>
      <w:r>
        <w:rPr>
          <w:rFonts w:ascii="Times New Roman" w:eastAsia="Times New Roman" w:hAnsi="Times New Roman" w:cs="Times New Roman"/>
          <w:color w:val="000000"/>
          <w:sz w:val="24"/>
          <w:szCs w:val="24"/>
        </w:rPr>
        <w:t>авното осигуряване ред и условия за това.</w:t>
      </w:r>
    </w:p>
    <w:p w:rsidR="00000000" w:rsidRDefault="00501759">
      <w:pPr>
        <w:spacing w:after="0" w:line="240" w:lineRule="auto"/>
        <w:ind w:firstLine="1155"/>
        <w:jc w:val="both"/>
        <w:textAlignment w:val="center"/>
        <w:divId w:val="1260984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71. (Изм. - ДВ, бр. 50 от 2022 г., в сила от 01.07.2022 г.) (1) Хората с увреждания имат право на парична компенсация за пътни разходи в страната, когато индивидуално определените им с медицинския документ по ч</w:t>
      </w:r>
      <w:r>
        <w:rPr>
          <w:rFonts w:ascii="Times New Roman" w:eastAsia="Times New Roman" w:hAnsi="Times New Roman" w:cs="Times New Roman"/>
          <w:color w:val="000000"/>
          <w:sz w:val="24"/>
          <w:szCs w:val="24"/>
        </w:rPr>
        <w:t>л. 73, ал. 1 от Закона за хората с увреждания помощни средства, приспособления, съоръжения и медицински изделия не могат да бъдат предоставени, изработени или ремонтирани по настоящ адрес и присъствието на лицата е необходимо.</w:t>
      </w:r>
    </w:p>
    <w:p w:rsidR="00000000" w:rsidRDefault="00501759">
      <w:pPr>
        <w:spacing w:after="0" w:line="240" w:lineRule="auto"/>
        <w:ind w:firstLine="1155"/>
        <w:jc w:val="both"/>
        <w:textAlignment w:val="center"/>
        <w:divId w:val="7587906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изплащане на паричната</w:t>
      </w:r>
      <w:r>
        <w:rPr>
          <w:rFonts w:ascii="Times New Roman" w:eastAsia="Times New Roman" w:hAnsi="Times New Roman" w:cs="Times New Roman"/>
          <w:color w:val="000000"/>
          <w:sz w:val="24"/>
          <w:szCs w:val="24"/>
        </w:rPr>
        <w:t xml:space="preserve"> компенсация по ал. 1 в срок до един месец от получаването на помощните средства, приспособленията, съоръженията и медицинските изделия човекът с увреждане подава в дирекция "Социално подпомагане" по настоящ адрес заявление - декларация по образец, утвърде</w:t>
      </w:r>
      <w:r>
        <w:rPr>
          <w:rFonts w:ascii="Times New Roman" w:eastAsia="Times New Roman" w:hAnsi="Times New Roman" w:cs="Times New Roman"/>
          <w:color w:val="000000"/>
          <w:sz w:val="24"/>
          <w:szCs w:val="24"/>
        </w:rPr>
        <w:t>н от изпълнителния директор на Агенцията за социално подпомагане, и прилага следните документи:</w:t>
      </w:r>
    </w:p>
    <w:p w:rsidR="00000000" w:rsidRDefault="00501759">
      <w:pPr>
        <w:spacing w:after="0" w:line="240" w:lineRule="auto"/>
        <w:ind w:firstLine="1155"/>
        <w:jc w:val="both"/>
        <w:textAlignment w:val="center"/>
        <w:divId w:val="270092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билет за пътуване в двете посоки в страната - във втора класа на бърз или пътнически влак, или с автобус, издаден съгласно изискванията на Закона за железопъ</w:t>
      </w:r>
      <w:r>
        <w:rPr>
          <w:rFonts w:ascii="Times New Roman" w:eastAsia="Times New Roman" w:hAnsi="Times New Roman" w:cs="Times New Roman"/>
          <w:color w:val="000000"/>
          <w:sz w:val="24"/>
          <w:szCs w:val="24"/>
        </w:rPr>
        <w:t>тния транспорт и Закона за автомобилните превози;</w:t>
      </w:r>
    </w:p>
    <w:p w:rsidR="00000000" w:rsidRDefault="00501759">
      <w:pPr>
        <w:spacing w:after="0" w:line="240" w:lineRule="auto"/>
        <w:ind w:firstLine="1155"/>
        <w:jc w:val="both"/>
        <w:textAlignment w:val="center"/>
        <w:divId w:val="1354899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документ от лицето, вписано в регистъра по чл. 88, ал. 1 от Закона за хората с уреждания и сключило договор по чл. 45, ал. 16 от Закона за здравното осигуряване, което изработва, предоставя или извършва </w:t>
      </w:r>
      <w:r>
        <w:rPr>
          <w:rFonts w:ascii="Times New Roman" w:eastAsia="Times New Roman" w:hAnsi="Times New Roman" w:cs="Times New Roman"/>
          <w:color w:val="000000"/>
          <w:sz w:val="24"/>
          <w:szCs w:val="24"/>
        </w:rPr>
        <w:t>ремонт на помощните средства, приспособления, съоръжения и медицински изделия, доказващ явяване за вземане на мярка, проба или за получаване на готовото помощно средство, приспособление, съоръжение и/или медицинско изделие от страна на човека с увреждане.</w:t>
      </w:r>
    </w:p>
    <w:p w:rsidR="00000000" w:rsidRDefault="00501759">
      <w:pPr>
        <w:spacing w:after="0" w:line="240" w:lineRule="auto"/>
        <w:ind w:firstLine="1155"/>
        <w:jc w:val="both"/>
        <w:textAlignment w:val="center"/>
        <w:divId w:val="698512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Дирекция "Социално подпомагане" извършва проверка по служебен път чрез НЗОК за предоставените помощни средства, приспособления, съоръжения и медицински изделия на човека с увреждане, за което е подадено заявлението декларация, както и за наличие на скл</w:t>
      </w:r>
      <w:r>
        <w:rPr>
          <w:rFonts w:ascii="Times New Roman" w:eastAsia="Times New Roman" w:hAnsi="Times New Roman" w:cs="Times New Roman"/>
          <w:color w:val="000000"/>
          <w:sz w:val="24"/>
          <w:szCs w:val="24"/>
        </w:rPr>
        <w:t>ючен договор по чл. 45, ал. 16 от Закона за здравното осигуряване с лицето, вписано в регистъра по чл. 88, ал. 1 от Закона за хората с увреждания.</w:t>
      </w:r>
    </w:p>
    <w:p w:rsidR="00000000" w:rsidRDefault="00501759">
      <w:pPr>
        <w:spacing w:after="0" w:line="240" w:lineRule="auto"/>
        <w:ind w:firstLine="1155"/>
        <w:jc w:val="both"/>
        <w:textAlignment w:val="center"/>
        <w:divId w:val="1354183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Директорът на дирекция "Социално подпомагане" или оправомощено от него длъжностно лице в 10-дневен срок о</w:t>
      </w:r>
      <w:r>
        <w:rPr>
          <w:rFonts w:ascii="Times New Roman" w:eastAsia="Times New Roman" w:hAnsi="Times New Roman" w:cs="Times New Roman"/>
          <w:color w:val="000000"/>
          <w:sz w:val="24"/>
          <w:szCs w:val="24"/>
        </w:rPr>
        <w:t>т подаването на заявлението декларация по ал. 2 издава заповед за отпускане или за отказ за отпускане на паричната компенсация.</w:t>
      </w:r>
    </w:p>
    <w:p w:rsidR="00000000" w:rsidRDefault="00501759">
      <w:pPr>
        <w:spacing w:after="0" w:line="240" w:lineRule="auto"/>
        <w:ind w:firstLine="1155"/>
        <w:jc w:val="both"/>
        <w:textAlignment w:val="center"/>
        <w:divId w:val="11396159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Парична компенсация по ал. 1 получават и придружителите на децата до 18-годишна възраст.</w:t>
      </w:r>
    </w:p>
    <w:p w:rsidR="00000000" w:rsidRDefault="00501759">
      <w:pPr>
        <w:spacing w:after="0" w:line="240" w:lineRule="auto"/>
        <w:ind w:firstLine="1155"/>
        <w:jc w:val="both"/>
        <w:textAlignment w:val="center"/>
        <w:divId w:val="1201937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Лицата, които ползват личен пре</w:t>
      </w:r>
      <w:r>
        <w:rPr>
          <w:rFonts w:ascii="Times New Roman" w:eastAsia="Times New Roman" w:hAnsi="Times New Roman" w:cs="Times New Roman"/>
          <w:color w:val="000000"/>
          <w:sz w:val="24"/>
          <w:szCs w:val="24"/>
        </w:rPr>
        <w:t>воз, получават парична компенсация по ал. 1 в размер на стойността на билет за пътуване във втора класа на бърз или пътнически влак или с автобус след представяне на документа по ал. 2, т. 2.</w:t>
      </w:r>
    </w:p>
    <w:p w:rsidR="00000000" w:rsidRDefault="00501759">
      <w:pPr>
        <w:spacing w:after="120" w:line="240" w:lineRule="auto"/>
        <w:ind w:firstLine="1155"/>
        <w:jc w:val="both"/>
        <w:textAlignment w:val="center"/>
        <w:divId w:val="1641765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Паричната компенсация по ал. 1 се изплаща от дирекция "Социа</w:t>
      </w:r>
      <w:r>
        <w:rPr>
          <w:rFonts w:ascii="Times New Roman" w:eastAsia="Times New Roman" w:hAnsi="Times New Roman" w:cs="Times New Roman"/>
          <w:color w:val="000000"/>
          <w:sz w:val="24"/>
          <w:szCs w:val="24"/>
        </w:rPr>
        <w:t xml:space="preserve">лно подпомагане" на правоимащите лица по касов път чрез лицензиран пощенски оператор или по безкасов път по лична платежна сметка на правоимащото лице, обозначена с Международен номер на банкова сметка (International Bank Account Number - IBAN), водена от </w:t>
      </w:r>
      <w:r>
        <w:rPr>
          <w:rFonts w:ascii="Times New Roman" w:eastAsia="Times New Roman" w:hAnsi="Times New Roman" w:cs="Times New Roman"/>
          <w:color w:val="000000"/>
          <w:sz w:val="24"/>
          <w:szCs w:val="24"/>
        </w:rPr>
        <w:t>доставчици на платежни услуги, лицензирани от Българската народна банка, и клонове на доставчици на платежни услуги, осъществяващи дейност на територията на страната, най-късно до края на месеца, следващ месеца на съобщаване на заповедта по ал. 4, в рамкит</w:t>
      </w:r>
      <w:r>
        <w:rPr>
          <w:rFonts w:ascii="Times New Roman" w:eastAsia="Times New Roman" w:hAnsi="Times New Roman" w:cs="Times New Roman"/>
          <w:color w:val="000000"/>
          <w:sz w:val="24"/>
          <w:szCs w:val="24"/>
        </w:rPr>
        <w:t>е на бюджетната година, с изключение на помощта за месец декември, която се изплаща най-късно до 31 януари на следващата година.</w:t>
      </w:r>
    </w:p>
    <w:p w:rsidR="00000000" w:rsidRDefault="00501759">
      <w:pPr>
        <w:spacing w:after="120" w:line="240" w:lineRule="auto"/>
        <w:ind w:firstLine="1155"/>
        <w:jc w:val="both"/>
        <w:textAlignment w:val="center"/>
        <w:divId w:val="117185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72. (Отм. - ДВ, бр. 50 от 2022 г., в сила от 01.07.2022 г.)</w:t>
      </w:r>
    </w:p>
    <w:p w:rsidR="00000000" w:rsidRDefault="00501759">
      <w:pPr>
        <w:spacing w:after="120" w:line="240" w:lineRule="auto"/>
        <w:ind w:firstLine="1155"/>
        <w:jc w:val="both"/>
        <w:textAlignment w:val="center"/>
        <w:divId w:val="1097675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73. (Отм. - ДВ, бр. 50 от 2022 г., в сила от 01.07.2022 г.)</w:t>
      </w:r>
    </w:p>
    <w:p w:rsidR="00000000" w:rsidRDefault="00501759">
      <w:pPr>
        <w:spacing w:after="0" w:line="240" w:lineRule="auto"/>
        <w:ind w:firstLine="1155"/>
        <w:jc w:val="both"/>
        <w:textAlignment w:val="center"/>
        <w:divId w:val="379477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74. (1) (Изм. - ДВ, бр. 50 от 2022 г., в сила от 01.07.2022 г.) Хората с увреждания, закупили помощни средства, приспособления, съоръжения и медицински изделия във връзка с прекарано заболяване или претърпяна злополука в чужбина, както и хората с увре</w:t>
      </w:r>
      <w:r>
        <w:rPr>
          <w:rFonts w:ascii="Times New Roman" w:eastAsia="Times New Roman" w:hAnsi="Times New Roman" w:cs="Times New Roman"/>
          <w:color w:val="000000"/>
          <w:sz w:val="24"/>
          <w:szCs w:val="24"/>
        </w:rPr>
        <w:t>ждания, получили разрешение за лечение в чужбина от съответния компетентен орган по предвиден от закон ред, имат право на парична компенсация за закупено помощно средство, приспособление, съоръжение и медицинско изделие в размер до максималната стойност на</w:t>
      </w:r>
      <w:r>
        <w:rPr>
          <w:rFonts w:ascii="Times New Roman" w:eastAsia="Times New Roman" w:hAnsi="Times New Roman" w:cs="Times New Roman"/>
          <w:color w:val="000000"/>
          <w:sz w:val="24"/>
          <w:szCs w:val="24"/>
        </w:rPr>
        <w:t xml:space="preserve"> същите, </w:t>
      </w:r>
      <w:r>
        <w:rPr>
          <w:rFonts w:ascii="Times New Roman" w:eastAsia="Times New Roman" w:hAnsi="Times New Roman" w:cs="Times New Roman"/>
          <w:color w:val="000000"/>
          <w:sz w:val="24"/>
          <w:szCs w:val="24"/>
        </w:rPr>
        <w:lastRenderedPageBreak/>
        <w:t>договорена по реда на наредбата по чл. 30а, ал. 4 от Закона за медицинските изделия и посочена в спецификацията - списък по чл. 68.</w:t>
      </w:r>
    </w:p>
    <w:p w:rsidR="00000000" w:rsidRDefault="00501759">
      <w:pPr>
        <w:spacing w:after="0" w:line="240" w:lineRule="auto"/>
        <w:ind w:firstLine="1155"/>
        <w:jc w:val="both"/>
        <w:textAlignment w:val="center"/>
        <w:divId w:val="19214070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50 от 2022 г., в сила от 01.07.2022 г.) Паричната компенсация по ал. 1 се предоставя срещу плат</w:t>
      </w:r>
      <w:r>
        <w:rPr>
          <w:rFonts w:ascii="Times New Roman" w:eastAsia="Times New Roman" w:hAnsi="Times New Roman" w:cs="Times New Roman"/>
          <w:color w:val="000000"/>
          <w:sz w:val="24"/>
          <w:szCs w:val="24"/>
        </w:rPr>
        <w:t>ежен документ за закупеното помощно средство, приспособление, съоръжение и медицинско изделие, придружен с легализиран превод на български език, по касов път чрез лицензиран пощенски оператор или по безкасов път по лична платежна сметка на правоимащото лиц</w:t>
      </w:r>
      <w:r>
        <w:rPr>
          <w:rFonts w:ascii="Times New Roman" w:eastAsia="Times New Roman" w:hAnsi="Times New Roman" w:cs="Times New Roman"/>
          <w:color w:val="000000"/>
          <w:sz w:val="24"/>
          <w:szCs w:val="24"/>
        </w:rPr>
        <w:t>е, обозначена с Международен номер на банкова сметка (International Bank Account Number - IBAN), водена от доставчици на платежни услуги, лицензирани от Българската народна банка, и клонове на доставчици на платежни услуги, осъществяващи дейност на територ</w:t>
      </w:r>
      <w:r>
        <w:rPr>
          <w:rFonts w:ascii="Times New Roman" w:eastAsia="Times New Roman" w:hAnsi="Times New Roman" w:cs="Times New Roman"/>
          <w:color w:val="000000"/>
          <w:sz w:val="24"/>
          <w:szCs w:val="24"/>
        </w:rPr>
        <w:t>ията на страната, след като е подадено заявление декларация в съответната РЗОК от човека с увреждане.</w:t>
      </w:r>
    </w:p>
    <w:p w:rsidR="00000000" w:rsidRDefault="00501759">
      <w:pPr>
        <w:spacing w:after="120" w:line="240" w:lineRule="auto"/>
        <w:ind w:firstLine="1155"/>
        <w:jc w:val="both"/>
        <w:textAlignment w:val="center"/>
        <w:divId w:val="739058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Паричната компенсация по ал. 1 се изплаща до края на месеца, следващ месеца на представяне на разходооправдателните документи, в рамките на бюджетната</w:t>
      </w:r>
      <w:r>
        <w:rPr>
          <w:rFonts w:ascii="Times New Roman" w:eastAsia="Times New Roman" w:hAnsi="Times New Roman" w:cs="Times New Roman"/>
          <w:color w:val="000000"/>
          <w:sz w:val="24"/>
          <w:szCs w:val="24"/>
        </w:rPr>
        <w:t xml:space="preserve"> година с изключение на помощта за месец декември, която се изплаща до 31 януари на следващата година.</w:t>
      </w:r>
    </w:p>
    <w:p w:rsidR="00000000" w:rsidRDefault="00501759">
      <w:pPr>
        <w:spacing w:after="120" w:line="240" w:lineRule="auto"/>
        <w:ind w:firstLine="1155"/>
        <w:jc w:val="both"/>
        <w:textAlignment w:val="center"/>
        <w:divId w:val="97225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75. (Отм. - ДВ, бр. 50 от 2022 г., в сила от 01.07.2022 г.)</w:t>
      </w:r>
    </w:p>
    <w:p w:rsidR="00000000" w:rsidRDefault="00501759">
      <w:pPr>
        <w:spacing w:after="120" w:line="240" w:lineRule="auto"/>
        <w:ind w:firstLine="1155"/>
        <w:jc w:val="both"/>
        <w:textAlignment w:val="center"/>
        <w:divId w:val="792358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76. (Отм. - ДВ, бр. 50 от 2022 г., в сила от 01.07.2022 г.)</w:t>
      </w:r>
    </w:p>
    <w:p w:rsidR="00000000" w:rsidRDefault="00501759">
      <w:pPr>
        <w:spacing w:after="0" w:line="240" w:lineRule="auto"/>
        <w:ind w:firstLine="1155"/>
        <w:jc w:val="both"/>
        <w:textAlignment w:val="center"/>
        <w:divId w:val="587927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77. (1) Помощните сре</w:t>
      </w:r>
      <w:r>
        <w:rPr>
          <w:rFonts w:ascii="Times New Roman" w:eastAsia="Times New Roman" w:hAnsi="Times New Roman" w:cs="Times New Roman"/>
          <w:color w:val="000000"/>
          <w:sz w:val="24"/>
          <w:szCs w:val="24"/>
        </w:rPr>
        <w:t>дства, приспособления, съоръжения и медицинските изделия, получени по реда на Правилника, не могат да бъдат заменяни, продавани или дарявани в рамките на експлоатационния срок.</w:t>
      </w:r>
    </w:p>
    <w:p w:rsidR="00000000" w:rsidRDefault="00501759">
      <w:pPr>
        <w:spacing w:after="0" w:line="240" w:lineRule="auto"/>
        <w:ind w:firstLine="1155"/>
        <w:jc w:val="both"/>
        <w:textAlignment w:val="center"/>
        <w:divId w:val="21102695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50 от 2022 г., в сила от 01.07.2022 г.) При преустановяване</w:t>
      </w:r>
      <w:r>
        <w:rPr>
          <w:rFonts w:ascii="Times New Roman" w:eastAsia="Times New Roman" w:hAnsi="Times New Roman" w:cs="Times New Roman"/>
          <w:color w:val="000000"/>
          <w:sz w:val="24"/>
          <w:szCs w:val="24"/>
        </w:rPr>
        <w:t xml:space="preserve"> ползването на помощните средства, приспособления, съоръжения и медицинските изделия те се връщат на предоставилите ги лица от регистъра по чл. 88, ал. 1 от Закона за хората с увреждания с изключение на изработените по поръчка.</w:t>
      </w:r>
    </w:p>
    <w:p w:rsidR="00000000" w:rsidRDefault="00501759">
      <w:pPr>
        <w:spacing w:after="120" w:line="240" w:lineRule="auto"/>
        <w:ind w:firstLine="1155"/>
        <w:jc w:val="both"/>
        <w:textAlignment w:val="center"/>
        <w:divId w:val="8333048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50 от 20</w:t>
      </w:r>
      <w:r>
        <w:rPr>
          <w:rFonts w:ascii="Times New Roman" w:eastAsia="Times New Roman" w:hAnsi="Times New Roman" w:cs="Times New Roman"/>
          <w:color w:val="000000"/>
          <w:sz w:val="24"/>
          <w:szCs w:val="24"/>
        </w:rPr>
        <w:t>22 г., в сила от 01.07.2022 г.) Върнатите помощни средства, приспособления, съоръжения и медицинските изделия могат да се предоставят на нуждаещи се лица или на здравни и социални институции, като се спазват и условията по договорите по чл. 45, ал. 16 от З</w:t>
      </w:r>
      <w:r>
        <w:rPr>
          <w:rFonts w:ascii="Times New Roman" w:eastAsia="Times New Roman" w:hAnsi="Times New Roman" w:cs="Times New Roman"/>
          <w:color w:val="000000"/>
          <w:sz w:val="24"/>
          <w:szCs w:val="24"/>
        </w:rPr>
        <w:t>акона за здравното осигуряване.</w:t>
      </w:r>
    </w:p>
    <w:p w:rsidR="00000000" w:rsidRDefault="00501759">
      <w:pPr>
        <w:spacing w:after="120" w:line="240" w:lineRule="auto"/>
        <w:ind w:firstLine="1155"/>
        <w:jc w:val="both"/>
        <w:textAlignment w:val="center"/>
        <w:divId w:val="15086678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78. (Изм. - ДВ, бр. 50 от 2022 г., в сила от 01.07.2022 г.) За осъществяване на дейностите по чл. 70 НЗОК и районните здравноосигурителни каси ползват информацията от регистъра по чл. 88, ал. 1 от Закона за хората с увре</w:t>
      </w:r>
      <w:r>
        <w:rPr>
          <w:rFonts w:ascii="Times New Roman" w:eastAsia="Times New Roman" w:hAnsi="Times New Roman" w:cs="Times New Roman"/>
          <w:color w:val="000000"/>
          <w:sz w:val="24"/>
          <w:szCs w:val="24"/>
        </w:rPr>
        <w:t>ждания.</w:t>
      </w:r>
    </w:p>
    <w:p w:rsidR="00000000" w:rsidRDefault="00501759">
      <w:pPr>
        <w:spacing w:after="0" w:line="240" w:lineRule="auto"/>
        <w:ind w:firstLine="1155"/>
        <w:jc w:val="both"/>
        <w:textAlignment w:val="center"/>
        <w:divId w:val="1723291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79. (1) (Предишен текст на чл. 79, изм. и доп. - ДВ, бр. 50 от 2022 г., в сила от 01.07.2022 г.) Изпълнителната агенция по лекарствата осъществява контрол на дейностите по предоставяне, в това число изработване и ремонт на помощни средства, при</w:t>
      </w:r>
      <w:r>
        <w:rPr>
          <w:rFonts w:ascii="Times New Roman" w:eastAsia="Times New Roman" w:hAnsi="Times New Roman" w:cs="Times New Roman"/>
          <w:color w:val="000000"/>
          <w:sz w:val="24"/>
          <w:szCs w:val="24"/>
        </w:rPr>
        <w:t>способления, съоръжения и медицински изделия за хора с увреждания съгласно наредбата по чл. 89, ал. 8 от Закона за хората с увреждания.</w:t>
      </w:r>
    </w:p>
    <w:p w:rsidR="00000000" w:rsidRDefault="00501759">
      <w:pPr>
        <w:spacing w:after="120" w:line="240" w:lineRule="auto"/>
        <w:ind w:firstLine="1155"/>
        <w:jc w:val="both"/>
        <w:textAlignment w:val="center"/>
        <w:divId w:val="1645894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50 от 2022 г., в сила от 01.07.2022 г.) Националната здравноосигурителна каса и районните здравнооси</w:t>
      </w:r>
      <w:r>
        <w:rPr>
          <w:rFonts w:ascii="Times New Roman" w:eastAsia="Times New Roman" w:hAnsi="Times New Roman" w:cs="Times New Roman"/>
          <w:color w:val="000000"/>
          <w:sz w:val="24"/>
          <w:szCs w:val="24"/>
        </w:rPr>
        <w:t xml:space="preserve">гурителни каси осъществяват контрол на дейностите по предоставяне, в това число изработване и ремонт на помощни средства, приспособления, съоръжения и медицински изделия за хора с </w:t>
      </w:r>
      <w:r>
        <w:rPr>
          <w:rFonts w:ascii="Times New Roman" w:eastAsia="Times New Roman" w:hAnsi="Times New Roman" w:cs="Times New Roman"/>
          <w:color w:val="000000"/>
          <w:sz w:val="24"/>
          <w:szCs w:val="24"/>
        </w:rPr>
        <w:lastRenderedPageBreak/>
        <w:t>увреждания съгласно договорите по чл. 45, ал. 16 от Закона за здравното осиг</w:t>
      </w:r>
      <w:r>
        <w:rPr>
          <w:rFonts w:ascii="Times New Roman" w:eastAsia="Times New Roman" w:hAnsi="Times New Roman" w:cs="Times New Roman"/>
          <w:color w:val="000000"/>
          <w:sz w:val="24"/>
          <w:szCs w:val="24"/>
        </w:rPr>
        <w:t>уряване.</w:t>
      </w:r>
    </w:p>
    <w:p w:rsidR="00000000" w:rsidRDefault="00501759">
      <w:pPr>
        <w:spacing w:after="120" w:line="240" w:lineRule="auto"/>
        <w:ind w:firstLine="1155"/>
        <w:jc w:val="both"/>
        <w:textAlignment w:val="center"/>
        <w:divId w:val="1977028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79а. (Нов - ДВ, бр. 50 от 2022 г., в сила от 01.07.2022 г.) Дейностите по предоставяне, отчитане, контрол и заплащане на помощните средства, приспособленията, съоръженията и медицинските изделия за хората с увреждания/ремонтни дейности се извъ</w:t>
      </w:r>
      <w:r>
        <w:rPr>
          <w:rFonts w:ascii="Times New Roman" w:eastAsia="Times New Roman" w:hAnsi="Times New Roman" w:cs="Times New Roman"/>
          <w:color w:val="000000"/>
          <w:sz w:val="24"/>
          <w:szCs w:val="24"/>
        </w:rPr>
        <w:t>ршват автоматизирано чрез специализиран софтуер на НЗОК.</w:t>
      </w:r>
    </w:p>
    <w:p w:rsidR="00000000" w:rsidRDefault="00501759">
      <w:pPr>
        <w:spacing w:after="0" w:line="240" w:lineRule="auto"/>
        <w:ind w:firstLine="1155"/>
        <w:jc w:val="both"/>
        <w:textAlignment w:val="center"/>
        <w:divId w:val="2055080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80. (1) В случаите на установена потребност от предоставяне на целева помощ по реда на чл. 74 от Закона за хората с увреждания съгласно изготвената индивидуална оценка хората с трайни увреждания </w:t>
      </w:r>
      <w:r>
        <w:rPr>
          <w:rFonts w:ascii="Times New Roman" w:eastAsia="Times New Roman" w:hAnsi="Times New Roman" w:cs="Times New Roman"/>
          <w:color w:val="000000"/>
          <w:sz w:val="24"/>
          <w:szCs w:val="24"/>
        </w:rPr>
        <w:t>подават в дирекция "Социално подпомагане" по настоящ адрес следните допълнителни документи:</w:t>
      </w:r>
    </w:p>
    <w:p w:rsidR="00000000" w:rsidRDefault="00501759">
      <w:pPr>
        <w:spacing w:after="0" w:line="240" w:lineRule="auto"/>
        <w:ind w:firstLine="1155"/>
        <w:jc w:val="both"/>
        <w:textAlignment w:val="center"/>
        <w:divId w:val="1920479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копие от свидетелство за регистрация на личното им моторно превозно средство;</w:t>
      </w:r>
    </w:p>
    <w:p w:rsidR="00000000" w:rsidRDefault="00501759">
      <w:pPr>
        <w:spacing w:after="0" w:line="240" w:lineRule="auto"/>
        <w:ind w:firstLine="1155"/>
        <w:jc w:val="both"/>
        <w:textAlignment w:val="center"/>
        <w:divId w:val="824204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документи, удостоверяващи брутните доходи на семейството през последните 12 месе</w:t>
      </w:r>
      <w:r>
        <w:rPr>
          <w:rFonts w:ascii="Times New Roman" w:eastAsia="Times New Roman" w:hAnsi="Times New Roman" w:cs="Times New Roman"/>
          <w:color w:val="000000"/>
          <w:sz w:val="24"/>
          <w:szCs w:val="24"/>
        </w:rPr>
        <w:t>ца;</w:t>
      </w:r>
    </w:p>
    <w:p w:rsidR="00000000" w:rsidRDefault="00501759">
      <w:pPr>
        <w:spacing w:after="0" w:line="240" w:lineRule="auto"/>
        <w:ind w:firstLine="1155"/>
        <w:jc w:val="both"/>
        <w:textAlignment w:val="center"/>
        <w:divId w:val="1961643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документ, удостоверяващ осъществена покупко-продажба на моторното превозно средство.</w:t>
      </w:r>
    </w:p>
    <w:p w:rsidR="00000000" w:rsidRDefault="00501759">
      <w:pPr>
        <w:spacing w:after="120" w:line="240" w:lineRule="auto"/>
        <w:ind w:firstLine="1155"/>
        <w:jc w:val="both"/>
        <w:textAlignment w:val="center"/>
        <w:divId w:val="1625579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Целевата помощ се отпуска и изплаща по реда на чл. 83 след представяне на документите по ал. 1.</w:t>
      </w:r>
    </w:p>
    <w:p w:rsidR="00000000" w:rsidRDefault="00501759">
      <w:pPr>
        <w:spacing w:after="0" w:line="240" w:lineRule="auto"/>
        <w:ind w:firstLine="1155"/>
        <w:jc w:val="both"/>
        <w:textAlignment w:val="center"/>
        <w:divId w:val="1206722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81. (1) В случаите на установена потребност от предоставяне на целева помощ по реда на чл. 75 от Закона за хората с увреждания съгласно изготвената индивидуална оценка хората с трайни увреждания подават в дирекция "Социално подпомагане" по настоящ адре</w:t>
      </w:r>
      <w:r>
        <w:rPr>
          <w:rFonts w:ascii="Times New Roman" w:eastAsia="Times New Roman" w:hAnsi="Times New Roman" w:cs="Times New Roman"/>
          <w:color w:val="000000"/>
          <w:sz w:val="24"/>
          <w:szCs w:val="24"/>
        </w:rPr>
        <w:t>с следните допълнителни документи:</w:t>
      </w:r>
    </w:p>
    <w:p w:rsidR="00000000" w:rsidRDefault="00501759">
      <w:pPr>
        <w:spacing w:after="0" w:line="240" w:lineRule="auto"/>
        <w:ind w:firstLine="1155"/>
        <w:jc w:val="both"/>
        <w:textAlignment w:val="center"/>
        <w:divId w:val="6803996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фактура за стойността на ремонта по видове разходи и фискален бон;</w:t>
      </w:r>
    </w:p>
    <w:p w:rsidR="00000000" w:rsidRDefault="00501759">
      <w:pPr>
        <w:spacing w:after="0" w:line="240" w:lineRule="auto"/>
        <w:ind w:firstLine="1155"/>
        <w:jc w:val="both"/>
        <w:textAlignment w:val="center"/>
        <w:divId w:val="19328087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документи, удостоверяващи брутните доходи на семейството през последните 12 месеца.</w:t>
      </w:r>
    </w:p>
    <w:p w:rsidR="00000000" w:rsidRDefault="00501759">
      <w:pPr>
        <w:spacing w:after="0" w:line="240" w:lineRule="auto"/>
        <w:ind w:firstLine="1155"/>
        <w:jc w:val="both"/>
        <w:textAlignment w:val="center"/>
        <w:divId w:val="11666274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Служителят от специализирания отдел, водещ случая, извършва </w:t>
      </w:r>
      <w:r>
        <w:rPr>
          <w:rFonts w:ascii="Times New Roman" w:eastAsia="Times New Roman" w:hAnsi="Times New Roman" w:cs="Times New Roman"/>
          <w:color w:val="000000"/>
          <w:sz w:val="24"/>
          <w:szCs w:val="24"/>
        </w:rPr>
        <w:t>оглед за удостоверяване, че преустройството е извършено с цел преодоляване на затрудненията в мобилността на човека с увреждане в домашна среда.</w:t>
      </w:r>
    </w:p>
    <w:p w:rsidR="00000000" w:rsidRDefault="00501759">
      <w:pPr>
        <w:spacing w:after="120" w:line="240" w:lineRule="auto"/>
        <w:ind w:firstLine="1155"/>
        <w:jc w:val="both"/>
        <w:textAlignment w:val="center"/>
        <w:divId w:val="1569147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Целевата помощ се отпуска и изплаща по реда на чл. 83 след представяне на документите по ал. 1.</w:t>
      </w:r>
    </w:p>
    <w:p w:rsidR="00000000" w:rsidRDefault="00501759">
      <w:pPr>
        <w:spacing w:after="0" w:line="240" w:lineRule="auto"/>
        <w:ind w:firstLine="1155"/>
        <w:jc w:val="both"/>
        <w:textAlignment w:val="center"/>
        <w:divId w:val="135031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82. (1)</w:t>
      </w:r>
      <w:r>
        <w:rPr>
          <w:rFonts w:ascii="Times New Roman" w:eastAsia="Times New Roman" w:hAnsi="Times New Roman" w:cs="Times New Roman"/>
          <w:color w:val="000000"/>
          <w:sz w:val="24"/>
          <w:szCs w:val="24"/>
        </w:rPr>
        <w:t xml:space="preserve"> В случаите на установена потребност от предоставяне на целева помощ по реда на чл. 76 от Закона за хората с увреждания съгласно изготвената индивидуална оценка хората с трайни увреждания подават в дирекция "Социално подпомагане" по настоящ адрес следните </w:t>
      </w:r>
      <w:r>
        <w:rPr>
          <w:rFonts w:ascii="Times New Roman" w:eastAsia="Times New Roman" w:hAnsi="Times New Roman" w:cs="Times New Roman"/>
          <w:color w:val="000000"/>
          <w:sz w:val="24"/>
          <w:szCs w:val="24"/>
        </w:rPr>
        <w:t>допълнителни документи:</w:t>
      </w:r>
    </w:p>
    <w:p w:rsidR="00000000" w:rsidRDefault="00501759">
      <w:pPr>
        <w:spacing w:after="0" w:line="240" w:lineRule="auto"/>
        <w:ind w:firstLine="1155"/>
        <w:jc w:val="both"/>
        <w:textAlignment w:val="center"/>
        <w:divId w:val="1478692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медицинско предписание от лекар специалист за необходимостта от провеждане на балнеолечение и/или рехабилитационни услуги;</w:t>
      </w:r>
    </w:p>
    <w:p w:rsidR="00000000" w:rsidRDefault="00501759">
      <w:pPr>
        <w:spacing w:after="0" w:line="240" w:lineRule="auto"/>
        <w:ind w:firstLine="1155"/>
        <w:jc w:val="both"/>
        <w:textAlignment w:val="center"/>
        <w:divId w:val="1414012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разходооправдателен документ за извършено балнеолечение и/или рехабилитационни услуги.</w:t>
      </w:r>
    </w:p>
    <w:p w:rsidR="00000000" w:rsidRDefault="00501759">
      <w:pPr>
        <w:spacing w:after="0" w:line="240" w:lineRule="auto"/>
        <w:ind w:firstLine="1155"/>
        <w:jc w:val="both"/>
        <w:textAlignment w:val="center"/>
        <w:divId w:val="1104374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Целевата пом</w:t>
      </w:r>
      <w:r>
        <w:rPr>
          <w:rFonts w:ascii="Times New Roman" w:eastAsia="Times New Roman" w:hAnsi="Times New Roman" w:cs="Times New Roman"/>
          <w:color w:val="000000"/>
          <w:sz w:val="24"/>
          <w:szCs w:val="24"/>
        </w:rPr>
        <w:t>ощ се отпуска и изплаща по реда на чл. 83 след представяне на документите по ал. 1.</w:t>
      </w:r>
    </w:p>
    <w:p w:rsidR="00000000" w:rsidRDefault="00501759">
      <w:pPr>
        <w:spacing w:after="0" w:line="240" w:lineRule="auto"/>
        <w:ind w:firstLine="1155"/>
        <w:jc w:val="both"/>
        <w:textAlignment w:val="center"/>
        <w:divId w:val="5817662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предоставено балнеолечение и/или рехабилитационни услуги в обекти на дружества, в които едноличен собственик на капитала е Националният осигурителен институт или Ми</w:t>
      </w:r>
      <w:r>
        <w:rPr>
          <w:rFonts w:ascii="Times New Roman" w:eastAsia="Times New Roman" w:hAnsi="Times New Roman" w:cs="Times New Roman"/>
          <w:color w:val="000000"/>
          <w:sz w:val="24"/>
          <w:szCs w:val="24"/>
        </w:rPr>
        <w:t xml:space="preserve">нистерството на здравеопазването, както и в специализирани болници за рехабилитация, които имат разрешение от министъра </w:t>
      </w:r>
      <w:r>
        <w:rPr>
          <w:rFonts w:ascii="Times New Roman" w:eastAsia="Times New Roman" w:hAnsi="Times New Roman" w:cs="Times New Roman"/>
          <w:color w:val="000000"/>
          <w:sz w:val="24"/>
          <w:szCs w:val="24"/>
        </w:rPr>
        <w:lastRenderedPageBreak/>
        <w:t>на здравеопазването за дейности по чл. 22 от Закона за лечебните заведения, целевата помощ се изплаща след представяне на документите по</w:t>
      </w:r>
      <w:r>
        <w:rPr>
          <w:rFonts w:ascii="Times New Roman" w:eastAsia="Times New Roman" w:hAnsi="Times New Roman" w:cs="Times New Roman"/>
          <w:color w:val="000000"/>
          <w:sz w:val="24"/>
          <w:szCs w:val="24"/>
        </w:rPr>
        <w:t xml:space="preserve"> ал. 4 в дирекция "Социално подпомагане", издала заповедта по чл. 83, ал. 4.</w:t>
      </w:r>
    </w:p>
    <w:p w:rsidR="00000000" w:rsidRDefault="00501759">
      <w:pPr>
        <w:spacing w:after="0" w:line="240" w:lineRule="auto"/>
        <w:ind w:firstLine="1155"/>
        <w:jc w:val="both"/>
        <w:textAlignment w:val="center"/>
        <w:divId w:val="739450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Изплащането на целевата помощ по ал. 3 се извършва по реда на чл. 83, ал. 6 след представяне на следните документи:</w:t>
      </w:r>
    </w:p>
    <w:p w:rsidR="00000000" w:rsidRDefault="00501759">
      <w:pPr>
        <w:spacing w:after="0" w:line="240" w:lineRule="auto"/>
        <w:ind w:firstLine="1155"/>
        <w:jc w:val="both"/>
        <w:textAlignment w:val="center"/>
        <w:divId w:val="1289775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медицинско предписание от лекар специалист за необходимо</w:t>
      </w:r>
      <w:r>
        <w:rPr>
          <w:rFonts w:ascii="Times New Roman" w:eastAsia="Times New Roman" w:hAnsi="Times New Roman" w:cs="Times New Roman"/>
          <w:color w:val="000000"/>
          <w:sz w:val="24"/>
          <w:szCs w:val="24"/>
        </w:rPr>
        <w:t>стта от провеждане на балнеолечение и/или рехабилитационни услуги;</w:t>
      </w:r>
    </w:p>
    <w:p w:rsidR="00000000" w:rsidRDefault="00501759">
      <w:pPr>
        <w:spacing w:after="0" w:line="240" w:lineRule="auto"/>
        <w:ind w:firstLine="1155"/>
        <w:jc w:val="both"/>
        <w:textAlignment w:val="center"/>
        <w:divId w:val="12759443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първичен счетоводен документ съгласно Закона за счетоводството или фактура съгласно Закона за данък върху добавената стойност, издаден на името на правоимащото лице за действително напра</w:t>
      </w:r>
      <w:r>
        <w:rPr>
          <w:rFonts w:ascii="Times New Roman" w:eastAsia="Times New Roman" w:hAnsi="Times New Roman" w:cs="Times New Roman"/>
          <w:color w:val="000000"/>
          <w:sz w:val="24"/>
          <w:szCs w:val="24"/>
        </w:rPr>
        <w:t>вения разход за периода на престой - за предоставено балнеолечение и/или рехабилитационни услуги, нощувки, храна, такси - в оригинал;</w:t>
      </w:r>
    </w:p>
    <w:p w:rsidR="00000000" w:rsidRDefault="00501759">
      <w:pPr>
        <w:spacing w:after="0" w:line="240" w:lineRule="auto"/>
        <w:ind w:firstLine="1155"/>
        <w:jc w:val="both"/>
        <w:textAlignment w:val="center"/>
        <w:divId w:val="2126270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първичен счетоводен документ съгласно Закона за счетоводството или фактура съгласно Закона за данък върху добавената ст</w:t>
      </w:r>
      <w:r>
        <w:rPr>
          <w:rFonts w:ascii="Times New Roman" w:eastAsia="Times New Roman" w:hAnsi="Times New Roman" w:cs="Times New Roman"/>
          <w:color w:val="000000"/>
          <w:sz w:val="24"/>
          <w:szCs w:val="24"/>
        </w:rPr>
        <w:t>ойност, издаден на името на придружителя на правоимащото лице, ако ползва такъв, за действително направения разход за периода на престой - нощувки, храна, такси - в оригинал;</w:t>
      </w:r>
    </w:p>
    <w:p w:rsidR="00000000" w:rsidRDefault="00501759">
      <w:pPr>
        <w:spacing w:after="0" w:line="240" w:lineRule="auto"/>
        <w:ind w:firstLine="1155"/>
        <w:jc w:val="both"/>
        <w:textAlignment w:val="center"/>
        <w:divId w:val="6987757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документ, издаден от съответния обект или от специализирана болница за рехабил</w:t>
      </w:r>
      <w:r>
        <w:rPr>
          <w:rFonts w:ascii="Times New Roman" w:eastAsia="Times New Roman" w:hAnsi="Times New Roman" w:cs="Times New Roman"/>
          <w:color w:val="000000"/>
          <w:sz w:val="24"/>
          <w:szCs w:val="24"/>
        </w:rPr>
        <w:t>итация, където е предоставено балнеолечение и/или рехабилитационни услуги, с който се удостоверява реалното ползване на услугите и че за посочения период същите не са ползвани на друго правно основание - в оригинал;</w:t>
      </w:r>
    </w:p>
    <w:p w:rsidR="00000000" w:rsidRDefault="00501759">
      <w:pPr>
        <w:spacing w:after="120" w:line="240" w:lineRule="auto"/>
        <w:ind w:firstLine="1155"/>
        <w:jc w:val="both"/>
        <w:textAlignment w:val="center"/>
        <w:divId w:val="1911042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екземпляр от заповедта за отпускане н</w:t>
      </w:r>
      <w:r>
        <w:rPr>
          <w:rFonts w:ascii="Times New Roman" w:eastAsia="Times New Roman" w:hAnsi="Times New Roman" w:cs="Times New Roman"/>
          <w:color w:val="000000"/>
          <w:sz w:val="24"/>
          <w:szCs w:val="24"/>
        </w:rPr>
        <w:t>а помощта по чл. 83, ал. 4.</w:t>
      </w:r>
    </w:p>
    <w:p w:rsidR="00000000" w:rsidRDefault="00501759">
      <w:pPr>
        <w:spacing w:after="0" w:line="240" w:lineRule="auto"/>
        <w:ind w:firstLine="1155"/>
        <w:jc w:val="both"/>
        <w:textAlignment w:val="center"/>
        <w:divId w:val="1370179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83. (1) В случаите по чл. 80, чл. 81 и чл. 82, ал. 1 директорът на дирекция "Социално подпомагане" или оправомощено от него длъжностно лице в 10-дневен срок от представяне на допълнителните документи издава заповед, с която </w:t>
      </w:r>
      <w:r>
        <w:rPr>
          <w:rFonts w:ascii="Times New Roman" w:eastAsia="Times New Roman" w:hAnsi="Times New Roman" w:cs="Times New Roman"/>
          <w:color w:val="000000"/>
          <w:sz w:val="24"/>
          <w:szCs w:val="24"/>
        </w:rPr>
        <w:t>отпуска или отказва мотивирано съответната целева помощ.</w:t>
      </w:r>
    </w:p>
    <w:p w:rsidR="00000000" w:rsidRDefault="00501759">
      <w:pPr>
        <w:spacing w:after="0" w:line="240" w:lineRule="auto"/>
        <w:ind w:firstLine="1155"/>
        <w:jc w:val="both"/>
        <w:textAlignment w:val="center"/>
        <w:divId w:val="1021711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чл. 80, чл. 81 и чл. 82, ал. 1 целевата помощ се изплаща до края на месеца, следващ месеца, в който са представени документите, в рамките на бюджетната година с изключение на помощт</w:t>
      </w:r>
      <w:r>
        <w:rPr>
          <w:rFonts w:ascii="Times New Roman" w:eastAsia="Times New Roman" w:hAnsi="Times New Roman" w:cs="Times New Roman"/>
          <w:color w:val="000000"/>
          <w:sz w:val="24"/>
          <w:szCs w:val="24"/>
        </w:rPr>
        <w:t>а за месец декември, която се изплаща до 31 януари на следващата година.</w:t>
      </w:r>
    </w:p>
    <w:p w:rsidR="00000000" w:rsidRDefault="00501759">
      <w:pPr>
        <w:spacing w:after="0" w:line="240" w:lineRule="auto"/>
        <w:ind w:firstLine="1155"/>
        <w:jc w:val="both"/>
        <w:textAlignment w:val="center"/>
        <w:divId w:val="291136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50 от 2022 г., в сила от 01.07.2022 г.) В случаите по чл. 80, чл. 81 и чл. 82, ал. 1 изплащането се извършва по касов път чрез лицензиран пощенски оператор или по </w:t>
      </w:r>
      <w:r>
        <w:rPr>
          <w:rFonts w:ascii="Times New Roman" w:eastAsia="Times New Roman" w:hAnsi="Times New Roman" w:cs="Times New Roman"/>
          <w:color w:val="000000"/>
          <w:sz w:val="24"/>
          <w:szCs w:val="24"/>
        </w:rPr>
        <w:t>безкасов път по лична платежна сметка на правоимащото лице, обозначена с Международен номер на банкова сметка (International Bank Account Number - IBAN), водена от доставчици на платежни услуги, лицензирани от Българската народна банка, и клонове на достав</w:t>
      </w:r>
      <w:r>
        <w:rPr>
          <w:rFonts w:ascii="Times New Roman" w:eastAsia="Times New Roman" w:hAnsi="Times New Roman" w:cs="Times New Roman"/>
          <w:color w:val="000000"/>
          <w:sz w:val="24"/>
          <w:szCs w:val="24"/>
        </w:rPr>
        <w:t>чици на платежни услуги, осъществяващи дейност на територията на страната.</w:t>
      </w:r>
    </w:p>
    <w:p w:rsidR="00000000" w:rsidRDefault="00501759">
      <w:pPr>
        <w:spacing w:after="0" w:line="240" w:lineRule="auto"/>
        <w:ind w:firstLine="1155"/>
        <w:jc w:val="both"/>
        <w:textAlignment w:val="center"/>
        <w:divId w:val="17724310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случаите по чл. 82, ал. 3 директорът на дирекция "Социално подпомагане" или оправомощено от него длъжностно лице в 10-дневен срок от изготвяне на индивидуалната оценка на потр</w:t>
      </w:r>
      <w:r>
        <w:rPr>
          <w:rFonts w:ascii="Times New Roman" w:eastAsia="Times New Roman" w:hAnsi="Times New Roman" w:cs="Times New Roman"/>
          <w:color w:val="000000"/>
          <w:sz w:val="24"/>
          <w:szCs w:val="24"/>
        </w:rPr>
        <w:t>ебностите издава заповед, с която отпуска или отказва мотивирано съответната целева помощ. Заповедта за отпускане на помощта се издава в два екземпляра. Един екземпляр от заповедта за отпускане на помощта се предоставя на човека с увреждане, който следва д</w:t>
      </w:r>
      <w:r>
        <w:rPr>
          <w:rFonts w:ascii="Times New Roman" w:eastAsia="Times New Roman" w:hAnsi="Times New Roman" w:cs="Times New Roman"/>
          <w:color w:val="000000"/>
          <w:sz w:val="24"/>
          <w:szCs w:val="24"/>
        </w:rPr>
        <w:t>а го предостави на съответния обект или специализирана болница за рехабилитация, където ще се извършва балнеолечението и/или рехабилитационните услуги.</w:t>
      </w:r>
    </w:p>
    <w:p w:rsidR="00000000" w:rsidRDefault="00501759">
      <w:pPr>
        <w:spacing w:after="0" w:line="240" w:lineRule="auto"/>
        <w:ind w:firstLine="1155"/>
        <w:jc w:val="both"/>
        <w:textAlignment w:val="center"/>
        <w:divId w:val="2044554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Съответният обект или специализирана болница за рехабилитация представя документите по чл. 82, ал. 4</w:t>
      </w:r>
      <w:r>
        <w:rPr>
          <w:rFonts w:ascii="Times New Roman" w:eastAsia="Times New Roman" w:hAnsi="Times New Roman" w:cs="Times New Roman"/>
          <w:color w:val="000000"/>
          <w:sz w:val="24"/>
          <w:szCs w:val="24"/>
        </w:rPr>
        <w:t xml:space="preserve"> в съответната дирекция "Социално подпомагане" в срок до 5-о число на месеца, следващ месеца на предоставяне на услугите.</w:t>
      </w:r>
    </w:p>
    <w:p w:rsidR="00000000" w:rsidRDefault="00501759">
      <w:pPr>
        <w:spacing w:after="120" w:line="240" w:lineRule="auto"/>
        <w:ind w:firstLine="1155"/>
        <w:jc w:val="both"/>
        <w:textAlignment w:val="center"/>
        <w:divId w:val="3456429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срок до 25-о число на месеца на представяне на документите по чл. 82, ал. 4 дирекция "Социално подпомагане" превежда на съответн</w:t>
      </w:r>
      <w:r>
        <w:rPr>
          <w:rFonts w:ascii="Times New Roman" w:eastAsia="Times New Roman" w:hAnsi="Times New Roman" w:cs="Times New Roman"/>
          <w:color w:val="000000"/>
          <w:sz w:val="24"/>
          <w:szCs w:val="24"/>
        </w:rPr>
        <w:t>ия обект или специализирана болница за рехабилитация по банков път дължимите суми за доказано предоставените услуги.</w:t>
      </w:r>
    </w:p>
    <w:p w:rsidR="00000000" w:rsidRDefault="00501759">
      <w:pPr>
        <w:spacing w:after="0" w:line="240" w:lineRule="auto"/>
        <w:ind w:firstLine="1155"/>
        <w:jc w:val="both"/>
        <w:textAlignment w:val="center"/>
        <w:divId w:val="1256279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84. (1) В случаите на установена потребност от предоставяне на целева помощ съгласно чл. 77 от Закона за хората с увреждания хората с т</w:t>
      </w:r>
      <w:r>
        <w:rPr>
          <w:rFonts w:ascii="Times New Roman" w:eastAsia="Times New Roman" w:hAnsi="Times New Roman" w:cs="Times New Roman"/>
          <w:color w:val="000000"/>
          <w:sz w:val="24"/>
          <w:szCs w:val="24"/>
        </w:rPr>
        <w:t>райни увреждания задължително представят копие от договор за наем към заявлението декларация за изготвяне на индивидуална оценка на потребностите.</w:t>
      </w:r>
    </w:p>
    <w:p w:rsidR="00000000" w:rsidRDefault="00501759">
      <w:pPr>
        <w:spacing w:after="0" w:line="240" w:lineRule="auto"/>
        <w:ind w:firstLine="1155"/>
        <w:jc w:val="both"/>
        <w:textAlignment w:val="center"/>
        <w:divId w:val="1779252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Директорът на дирекция "Социално подпомагане" или оправомощено от него длъжностно лице издава заповед, с </w:t>
      </w:r>
      <w:r>
        <w:rPr>
          <w:rFonts w:ascii="Times New Roman" w:eastAsia="Times New Roman" w:hAnsi="Times New Roman" w:cs="Times New Roman"/>
          <w:color w:val="000000"/>
          <w:sz w:val="24"/>
          <w:szCs w:val="24"/>
        </w:rPr>
        <w:t>която отпуска или отказва мотивирано помощта по реда на чл. 65, ал. 1.</w:t>
      </w:r>
    </w:p>
    <w:p w:rsidR="00000000" w:rsidRDefault="00501759">
      <w:pPr>
        <w:spacing w:after="0" w:line="240" w:lineRule="auto"/>
        <w:ind w:firstLine="1155"/>
        <w:jc w:val="both"/>
        <w:textAlignment w:val="center"/>
        <w:divId w:val="9715240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Заповедта за отпускане на помощта по ал. 1 се издава в три екземпляра, а за отказ за отпускане - в два екземпляра. Единият екземпляр от заповедта за отпускане на помощта се предоста</w:t>
      </w:r>
      <w:r>
        <w:rPr>
          <w:rFonts w:ascii="Times New Roman" w:eastAsia="Times New Roman" w:hAnsi="Times New Roman" w:cs="Times New Roman"/>
          <w:color w:val="000000"/>
          <w:sz w:val="24"/>
          <w:szCs w:val="24"/>
        </w:rPr>
        <w:t>вя на човека с увреждане. Другият екземпляр се изпраща по служебен път до съответната община.</w:t>
      </w:r>
    </w:p>
    <w:p w:rsidR="00000000" w:rsidRDefault="00501759">
      <w:pPr>
        <w:spacing w:after="0" w:line="240" w:lineRule="auto"/>
        <w:ind w:firstLine="1155"/>
        <w:jc w:val="both"/>
        <w:textAlignment w:val="center"/>
        <w:divId w:val="1868641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В срок до 3-то число на месеца, следващ месеца на отпускане на целевата помощ, дирекция "Социално подпомагане" изпраща до съответната община списък на всички </w:t>
      </w:r>
      <w:r>
        <w:rPr>
          <w:rFonts w:ascii="Times New Roman" w:eastAsia="Times New Roman" w:hAnsi="Times New Roman" w:cs="Times New Roman"/>
          <w:color w:val="000000"/>
          <w:sz w:val="24"/>
          <w:szCs w:val="24"/>
        </w:rPr>
        <w:t>лица, на които е отпусната целевата помощ, заедно с екземпляр на заповедта по ал. 3.</w:t>
      </w:r>
    </w:p>
    <w:p w:rsidR="00000000" w:rsidRDefault="00501759">
      <w:pPr>
        <w:spacing w:after="0" w:line="240" w:lineRule="auto"/>
        <w:ind w:firstLine="1155"/>
        <w:jc w:val="both"/>
        <w:textAlignment w:val="center"/>
        <w:divId w:val="76946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срок до 8-о число на месеца съответната община изпраща разходооправдателен документ на името на всяко правоимащо лице от списъка по ал. 4.</w:t>
      </w:r>
    </w:p>
    <w:p w:rsidR="00000000" w:rsidRDefault="00501759">
      <w:pPr>
        <w:spacing w:after="0" w:line="240" w:lineRule="auto"/>
        <w:ind w:firstLine="1155"/>
        <w:jc w:val="both"/>
        <w:textAlignment w:val="center"/>
        <w:divId w:val="529610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Целевата помощ по ал. 1 се отпуска и изплаща в размер на нормативно определения наем по реда на Закона за общинската собственост.</w:t>
      </w:r>
    </w:p>
    <w:p w:rsidR="00000000" w:rsidRDefault="00501759">
      <w:pPr>
        <w:spacing w:after="0" w:line="240" w:lineRule="auto"/>
        <w:ind w:firstLine="1155"/>
        <w:jc w:val="both"/>
        <w:textAlignment w:val="center"/>
        <w:divId w:val="5291512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Целевата помощ по ал. 1 се изплаща от дирекции "Социално подпомагане" по банков път на съответната община до края на м</w:t>
      </w:r>
      <w:r>
        <w:rPr>
          <w:rFonts w:ascii="Times New Roman" w:eastAsia="Times New Roman" w:hAnsi="Times New Roman" w:cs="Times New Roman"/>
          <w:color w:val="000000"/>
          <w:sz w:val="24"/>
          <w:szCs w:val="24"/>
        </w:rPr>
        <w:t>есеца, следващ месеца, за който се отнася.</w:t>
      </w:r>
    </w:p>
    <w:p w:rsidR="00000000" w:rsidRDefault="00501759">
      <w:pPr>
        <w:spacing w:after="0" w:line="240" w:lineRule="auto"/>
        <w:ind w:firstLine="1155"/>
        <w:jc w:val="both"/>
        <w:textAlignment w:val="center"/>
        <w:divId w:val="1078598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Целевата помощ по ал. 1 може да бъде прекратена в случаите на:</w:t>
      </w:r>
    </w:p>
    <w:p w:rsidR="00000000" w:rsidRDefault="00501759">
      <w:pPr>
        <w:spacing w:after="0" w:line="240" w:lineRule="auto"/>
        <w:ind w:firstLine="1155"/>
        <w:jc w:val="both"/>
        <w:textAlignment w:val="center"/>
        <w:divId w:val="101389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извършване на нова индивидуална оценка на потребностите съгласно чл. 26, ал. 5 от Закона за хората с увреждания;</w:t>
      </w:r>
    </w:p>
    <w:p w:rsidR="00000000" w:rsidRDefault="00501759">
      <w:pPr>
        <w:spacing w:after="120" w:line="240" w:lineRule="auto"/>
        <w:ind w:firstLine="1155"/>
        <w:jc w:val="both"/>
        <w:textAlignment w:val="center"/>
        <w:divId w:val="953513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промяна в обстоятелствата, </w:t>
      </w:r>
      <w:r>
        <w:rPr>
          <w:rFonts w:ascii="Times New Roman" w:eastAsia="Times New Roman" w:hAnsi="Times New Roman" w:cs="Times New Roman"/>
          <w:color w:val="000000"/>
          <w:sz w:val="24"/>
          <w:szCs w:val="24"/>
        </w:rPr>
        <w:t>при които е отпусната.</w:t>
      </w:r>
    </w:p>
    <w:p w:rsidR="00000000" w:rsidRDefault="00501759">
      <w:pPr>
        <w:spacing w:before="100" w:beforeAutospacing="1" w:after="100" w:afterAutospacing="1" w:line="240" w:lineRule="auto"/>
        <w:jc w:val="center"/>
        <w:textAlignment w:val="center"/>
        <w:divId w:val="81036448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w:t>
      </w:r>
      <w:r>
        <w:rPr>
          <w:rFonts w:ascii="Times New Roman" w:hAnsi="Times New Roman" w:cs="Times New Roman"/>
          <w:b/>
          <w:bCs/>
          <w:color w:val="000000"/>
          <w:sz w:val="26"/>
          <w:szCs w:val="26"/>
        </w:rPr>
        <w:br/>
        <w:t>Информационна система</w:t>
      </w:r>
    </w:p>
    <w:p w:rsidR="00000000" w:rsidRDefault="00501759">
      <w:pPr>
        <w:spacing w:after="0" w:line="240" w:lineRule="auto"/>
        <w:ind w:firstLine="1155"/>
        <w:jc w:val="both"/>
        <w:textAlignment w:val="center"/>
        <w:divId w:val="1773549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85. (1) Агенцията за хората с увреждания създава и поддържа информационна система за хората с увреждания, съдържаща данни относно тяхното здравословно състояние, квалификация, образователна степен</w:t>
      </w:r>
      <w:r>
        <w:rPr>
          <w:rFonts w:ascii="Times New Roman" w:eastAsia="Times New Roman" w:hAnsi="Times New Roman" w:cs="Times New Roman"/>
          <w:color w:val="000000"/>
          <w:sz w:val="24"/>
          <w:szCs w:val="24"/>
        </w:rPr>
        <w:t>, лични възможности за социално приобщаване, професионална реализация, социално-икономически статус, демографски и други данни, съгласно чл. 82 от Закона за хората с увреждания.</w:t>
      </w:r>
    </w:p>
    <w:p w:rsidR="00000000" w:rsidRDefault="00501759">
      <w:pPr>
        <w:spacing w:after="0" w:line="240" w:lineRule="auto"/>
        <w:ind w:firstLine="1155"/>
        <w:jc w:val="both"/>
        <w:textAlignment w:val="center"/>
        <w:divId w:val="434403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В информационната система за хората с увреждания се поддържа профил на все</w:t>
      </w:r>
      <w:r>
        <w:rPr>
          <w:rFonts w:ascii="Times New Roman" w:eastAsia="Times New Roman" w:hAnsi="Times New Roman" w:cs="Times New Roman"/>
          <w:color w:val="000000"/>
          <w:sz w:val="24"/>
          <w:szCs w:val="24"/>
        </w:rPr>
        <w:t>ки човек с увреждане.</w:t>
      </w:r>
    </w:p>
    <w:p w:rsidR="00000000" w:rsidRDefault="00501759">
      <w:pPr>
        <w:spacing w:after="120" w:line="240" w:lineRule="auto"/>
        <w:ind w:firstLine="1155"/>
        <w:jc w:val="both"/>
        <w:textAlignment w:val="center"/>
        <w:divId w:val="11162127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Данните по ал. 1 служат за наблюдение и анализ на социално-икономическия статус на хората с увреждания, за планиране на дейности, свързани със задоволяване на индивидуалните им потребности, и за разработване на секторни политики.</w:t>
      </w:r>
    </w:p>
    <w:p w:rsidR="00000000" w:rsidRDefault="00501759">
      <w:pPr>
        <w:spacing w:after="0" w:line="240" w:lineRule="auto"/>
        <w:ind w:firstLine="1155"/>
        <w:jc w:val="both"/>
        <w:textAlignment w:val="center"/>
        <w:divId w:val="779566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86. (Изм. - ДВ, бр. 28 от 2021 г., в сила от 06.04.2021 г.) Ежегодно до 31 март държавните и местните органи чрез своите координатори по чл. 18 от Закона за хората с увреждания представят писмена информация в Агенцията за хората с увреждания:</w:t>
      </w:r>
    </w:p>
    <w:p w:rsidR="00000000" w:rsidRDefault="00501759">
      <w:pPr>
        <w:spacing w:after="0" w:line="240" w:lineRule="auto"/>
        <w:ind w:firstLine="1155"/>
        <w:jc w:val="both"/>
        <w:textAlignment w:val="center"/>
        <w:divId w:val="627859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пре</w:t>
      </w:r>
      <w:r>
        <w:rPr>
          <w:rFonts w:ascii="Times New Roman" w:eastAsia="Times New Roman" w:hAnsi="Times New Roman" w:cs="Times New Roman"/>
          <w:color w:val="000000"/>
          <w:sz w:val="24"/>
          <w:szCs w:val="24"/>
        </w:rPr>
        <w:t>движданите политики в областта на правата на хората с увреждания за текущата година;</w:t>
      </w:r>
    </w:p>
    <w:p w:rsidR="00000000" w:rsidRDefault="00501759">
      <w:pPr>
        <w:spacing w:after="120" w:line="240" w:lineRule="auto"/>
        <w:ind w:firstLine="1155"/>
        <w:jc w:val="both"/>
        <w:textAlignment w:val="center"/>
        <w:divId w:val="237374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осъществените политики в областта на правата на хората с увреждания за предходната година.</w:t>
      </w:r>
    </w:p>
    <w:p w:rsidR="00000000" w:rsidRDefault="00501759">
      <w:pPr>
        <w:spacing w:after="0" w:line="240" w:lineRule="auto"/>
        <w:ind w:firstLine="1155"/>
        <w:jc w:val="both"/>
        <w:textAlignment w:val="center"/>
        <w:divId w:val="924264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87. (1) Държавните и местните органи, които имат правомощия в областта</w:t>
      </w:r>
      <w:r>
        <w:rPr>
          <w:rFonts w:ascii="Times New Roman" w:eastAsia="Times New Roman" w:hAnsi="Times New Roman" w:cs="Times New Roman"/>
          <w:color w:val="000000"/>
          <w:sz w:val="24"/>
          <w:szCs w:val="24"/>
        </w:rPr>
        <w:t xml:space="preserve"> на правата на хората с увреждания, събират, поддържат и предоставят актуални данни за информационната система за хората с увреждания.</w:t>
      </w:r>
    </w:p>
    <w:p w:rsidR="00000000" w:rsidRDefault="00501759">
      <w:pPr>
        <w:spacing w:after="0" w:line="240" w:lineRule="auto"/>
        <w:ind w:firstLine="1155"/>
        <w:jc w:val="both"/>
        <w:textAlignment w:val="center"/>
        <w:divId w:val="1309017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 Агенцията за хора с увреждания се предоставя информация:</w:t>
      </w:r>
    </w:p>
    <w:p w:rsidR="00000000" w:rsidRDefault="00501759">
      <w:pPr>
        <w:spacing w:after="0" w:line="240" w:lineRule="auto"/>
        <w:ind w:firstLine="1155"/>
        <w:jc w:val="both"/>
        <w:textAlignment w:val="center"/>
        <w:divId w:val="9877074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освидетелстваните и преосвидетелстваните хора с увр</w:t>
      </w:r>
      <w:r>
        <w:rPr>
          <w:rFonts w:ascii="Times New Roman" w:eastAsia="Times New Roman" w:hAnsi="Times New Roman" w:cs="Times New Roman"/>
          <w:color w:val="000000"/>
          <w:sz w:val="24"/>
          <w:szCs w:val="24"/>
        </w:rPr>
        <w:t>еждания - от Националната експертна лекарска комисия (НЕЛК), териториалните експертни лекарски комисии (ТЕЛК), лекарските консултативни комисии (ЛКК) и други институции с компетентност в тази област;</w:t>
      </w:r>
    </w:p>
    <w:p w:rsidR="00000000" w:rsidRDefault="00501759">
      <w:pPr>
        <w:spacing w:after="0" w:line="240" w:lineRule="auto"/>
        <w:ind w:firstLine="1155"/>
        <w:jc w:val="both"/>
        <w:textAlignment w:val="center"/>
        <w:divId w:val="1857231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50 от 2022 г., в сила от 01.07.2022 г</w:t>
      </w:r>
      <w:r>
        <w:rPr>
          <w:rFonts w:ascii="Times New Roman" w:eastAsia="Times New Roman" w:hAnsi="Times New Roman" w:cs="Times New Roman"/>
          <w:color w:val="000000"/>
          <w:sz w:val="24"/>
          <w:szCs w:val="24"/>
        </w:rPr>
        <w:t>.) за здравния статус на хората с увреждания - от НЗОК и други институции с компетентност в тази област;</w:t>
      </w:r>
    </w:p>
    <w:p w:rsidR="00000000" w:rsidRDefault="00501759">
      <w:pPr>
        <w:spacing w:after="0" w:line="240" w:lineRule="auto"/>
        <w:ind w:firstLine="1155"/>
        <w:jc w:val="both"/>
        <w:textAlignment w:val="center"/>
        <w:divId w:val="906259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за хората с увреждания, получаващи обезщетения, помощи и пенсии при инвалидност и временна намалена работоспособност по реда на Кодекса за социално </w:t>
      </w:r>
      <w:r>
        <w:rPr>
          <w:rFonts w:ascii="Times New Roman" w:eastAsia="Times New Roman" w:hAnsi="Times New Roman" w:cs="Times New Roman"/>
          <w:color w:val="000000"/>
          <w:sz w:val="24"/>
          <w:szCs w:val="24"/>
        </w:rPr>
        <w:t>осигуряване - от Националния осигурителен институт;</w:t>
      </w:r>
    </w:p>
    <w:p w:rsidR="00000000" w:rsidRDefault="00501759">
      <w:pPr>
        <w:spacing w:after="0" w:line="240" w:lineRule="auto"/>
        <w:ind w:firstLine="1155"/>
        <w:jc w:val="both"/>
        <w:textAlignment w:val="center"/>
        <w:divId w:val="691610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социално-икономическия статус на хората с увреждания - от Националния статистически институт, Агенцията за социално подпомагане и Агенцията по заетостта;</w:t>
      </w:r>
    </w:p>
    <w:p w:rsidR="00000000" w:rsidRDefault="00501759">
      <w:pPr>
        <w:spacing w:after="0" w:line="240" w:lineRule="auto"/>
        <w:ind w:firstLine="1155"/>
        <w:jc w:val="both"/>
        <w:textAlignment w:val="center"/>
        <w:divId w:val="1305428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 децата с вид и степен на увреждане, по</w:t>
      </w:r>
      <w:r>
        <w:rPr>
          <w:rFonts w:ascii="Times New Roman" w:eastAsia="Times New Roman" w:hAnsi="Times New Roman" w:cs="Times New Roman"/>
          <w:color w:val="000000"/>
          <w:sz w:val="24"/>
          <w:szCs w:val="24"/>
        </w:rPr>
        <w:t>лучаващи финансова подкрепа, социални помощи, социални услуги и други в тази област - от Агенцията за социално подпомагане и от Държавната агенция за закрила на детето;</w:t>
      </w:r>
    </w:p>
    <w:p w:rsidR="00000000" w:rsidRDefault="00501759">
      <w:pPr>
        <w:spacing w:after="0" w:line="240" w:lineRule="auto"/>
        <w:ind w:firstLine="1155"/>
        <w:jc w:val="both"/>
        <w:textAlignment w:val="center"/>
        <w:divId w:val="17717814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за хората с увреждания, получаващи финансова подкрепа, социално подпомагане, социалн</w:t>
      </w:r>
      <w:r>
        <w:rPr>
          <w:rFonts w:ascii="Times New Roman" w:eastAsia="Times New Roman" w:hAnsi="Times New Roman" w:cs="Times New Roman"/>
          <w:color w:val="000000"/>
          <w:sz w:val="24"/>
          <w:szCs w:val="24"/>
        </w:rPr>
        <w:t>и услуги и други в тази област - от Агенцията за социално подпомагане;</w:t>
      </w:r>
    </w:p>
    <w:p w:rsidR="00000000" w:rsidRDefault="00501759">
      <w:pPr>
        <w:spacing w:after="0" w:line="240" w:lineRule="auto"/>
        <w:ind w:firstLine="1155"/>
        <w:jc w:val="both"/>
        <w:textAlignment w:val="center"/>
        <w:divId w:val="1426880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за образователно-квалификационната степен на хората с увреждания - от Министерството на образованието и науката;</w:t>
      </w:r>
    </w:p>
    <w:p w:rsidR="00000000" w:rsidRDefault="00501759">
      <w:pPr>
        <w:spacing w:after="0" w:line="240" w:lineRule="auto"/>
        <w:ind w:firstLine="1155"/>
        <w:jc w:val="both"/>
        <w:textAlignment w:val="center"/>
        <w:divId w:val="1873613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за гражданска регистрация на хората с увреждания - от Главна дирек</w:t>
      </w:r>
      <w:r>
        <w:rPr>
          <w:rFonts w:ascii="Times New Roman" w:eastAsia="Times New Roman" w:hAnsi="Times New Roman" w:cs="Times New Roman"/>
          <w:color w:val="000000"/>
          <w:sz w:val="24"/>
          <w:szCs w:val="24"/>
        </w:rPr>
        <w:t>ция "Гражданска регистрация и административно обслужване" към Министерството на регионалното развитие и благоустройството;</w:t>
      </w:r>
    </w:p>
    <w:p w:rsidR="00000000" w:rsidRDefault="00501759">
      <w:pPr>
        <w:spacing w:after="0" w:line="240" w:lineRule="auto"/>
        <w:ind w:firstLine="1155"/>
        <w:jc w:val="both"/>
        <w:textAlignment w:val="center"/>
        <w:divId w:val="2177166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за други релевантни данни - от държавни и местни органи, имащи правомощия в областта на правата на хората с увреждания.</w:t>
      </w:r>
    </w:p>
    <w:p w:rsidR="00000000" w:rsidRDefault="00501759">
      <w:pPr>
        <w:spacing w:after="120" w:line="240" w:lineRule="auto"/>
        <w:ind w:firstLine="1155"/>
        <w:jc w:val="both"/>
        <w:textAlignment w:val="center"/>
        <w:divId w:val="898050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Обменъ</w:t>
      </w:r>
      <w:r>
        <w:rPr>
          <w:rFonts w:ascii="Times New Roman" w:eastAsia="Times New Roman" w:hAnsi="Times New Roman" w:cs="Times New Roman"/>
          <w:color w:val="000000"/>
          <w:sz w:val="24"/>
          <w:szCs w:val="24"/>
        </w:rPr>
        <w:t xml:space="preserve">т на информация по ал. 1 се извършва при спазване на изискванията на Закона за електронното управление и на Регламент (ЕС) 2016/679 </w:t>
      </w:r>
      <w:r>
        <w:rPr>
          <w:rFonts w:ascii="Times New Roman" w:eastAsia="Times New Roman" w:hAnsi="Times New Roman" w:cs="Times New Roman"/>
          <w:color w:val="000000"/>
          <w:sz w:val="24"/>
          <w:szCs w:val="24"/>
        </w:rPr>
        <w:lastRenderedPageBreak/>
        <w:t>относно защитата на физическите лица във връзка с обработването на лични данни и относно свободното движение на такива данни</w:t>
      </w:r>
      <w:r>
        <w:rPr>
          <w:rFonts w:ascii="Times New Roman" w:eastAsia="Times New Roman" w:hAnsi="Times New Roman" w:cs="Times New Roman"/>
          <w:color w:val="000000"/>
          <w:sz w:val="24"/>
          <w:szCs w:val="24"/>
        </w:rPr>
        <w:t xml:space="preserve"> и за отмяна на Директива 95/46/ЕО.</w:t>
      </w:r>
    </w:p>
    <w:p w:rsidR="00000000" w:rsidRDefault="00501759">
      <w:pPr>
        <w:spacing w:after="0" w:line="240" w:lineRule="auto"/>
        <w:ind w:firstLine="1155"/>
        <w:jc w:val="both"/>
        <w:textAlignment w:val="center"/>
        <w:divId w:val="404570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88. (1) Информационната система за хората с увреждания предоставя възможност за създаване и поддържане на профил на всеки човек с увреждане. Профилът съдържа всички налични данни за човека с увреждане, предоставени о</w:t>
      </w:r>
      <w:r>
        <w:rPr>
          <w:rFonts w:ascii="Times New Roman" w:eastAsia="Times New Roman" w:hAnsi="Times New Roman" w:cs="Times New Roman"/>
          <w:color w:val="000000"/>
          <w:sz w:val="24"/>
          <w:szCs w:val="24"/>
        </w:rPr>
        <w:t>т първичните администратори.</w:t>
      </w:r>
    </w:p>
    <w:p w:rsidR="00000000" w:rsidRDefault="00501759">
      <w:pPr>
        <w:spacing w:after="0" w:line="240" w:lineRule="auto"/>
        <w:ind w:firstLine="1155"/>
        <w:jc w:val="both"/>
        <w:textAlignment w:val="center"/>
        <w:divId w:val="1395540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Достъпът до профила се осигурява чрез Персонален идентификационен код (ПИК) на Националния осигурителен институт или чрез електронен подпис през системата за електронно връчване по реда на Закона за електронната идентификац</w:t>
      </w:r>
      <w:r>
        <w:rPr>
          <w:rFonts w:ascii="Times New Roman" w:eastAsia="Times New Roman" w:hAnsi="Times New Roman" w:cs="Times New Roman"/>
          <w:color w:val="000000"/>
          <w:sz w:val="24"/>
          <w:szCs w:val="24"/>
        </w:rPr>
        <w:t>ия.</w:t>
      </w:r>
    </w:p>
    <w:p w:rsidR="00000000" w:rsidRDefault="00501759">
      <w:pPr>
        <w:spacing w:after="0" w:line="240" w:lineRule="auto"/>
        <w:ind w:firstLine="1155"/>
        <w:jc w:val="both"/>
        <w:textAlignment w:val="center"/>
        <w:divId w:val="14874313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Недопустим е отказ на субекта на данни за достъп до неговия профил.</w:t>
      </w:r>
    </w:p>
    <w:p w:rsidR="00000000" w:rsidRDefault="00501759">
      <w:pPr>
        <w:spacing w:after="0" w:line="240" w:lineRule="auto"/>
        <w:ind w:firstLine="1155"/>
        <w:jc w:val="both"/>
        <w:textAlignment w:val="center"/>
        <w:divId w:val="1925645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Разрешението или отказът за достъп на трети лица се издават в писмена форма от изпълнителния директор на Агенцията за хора с увреждания или от оправомощено от него лице при спазване на Регламент (ЕС) 2016/679 относно защитата на физическите лица във вр</w:t>
      </w:r>
      <w:r>
        <w:rPr>
          <w:rFonts w:ascii="Times New Roman" w:eastAsia="Times New Roman" w:hAnsi="Times New Roman" w:cs="Times New Roman"/>
          <w:color w:val="000000"/>
          <w:sz w:val="24"/>
          <w:szCs w:val="24"/>
        </w:rPr>
        <w:t>ъзка с обработването на лични данни и относно свободното движение на такива данни и за отмяна на Директива 95/46/ЕО.</w:t>
      </w:r>
    </w:p>
    <w:p w:rsidR="00000000" w:rsidRDefault="00501759">
      <w:pPr>
        <w:spacing w:after="120" w:line="240" w:lineRule="auto"/>
        <w:ind w:firstLine="1155"/>
        <w:jc w:val="both"/>
        <w:textAlignment w:val="center"/>
        <w:divId w:val="14476549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Отказът по ал. 4 може да се обжалва в 14-дневен срок от съобщаването му по реда на Административнопроцесуалния кодекс.</w:t>
      </w:r>
    </w:p>
    <w:p w:rsidR="00000000" w:rsidRDefault="00501759">
      <w:pPr>
        <w:spacing w:after="0" w:line="240" w:lineRule="auto"/>
        <w:ind w:firstLine="1155"/>
        <w:jc w:val="both"/>
        <w:textAlignment w:val="center"/>
        <w:divId w:val="1541624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89. Информац</w:t>
      </w:r>
      <w:r>
        <w:rPr>
          <w:rFonts w:ascii="Times New Roman" w:eastAsia="Times New Roman" w:hAnsi="Times New Roman" w:cs="Times New Roman"/>
          <w:color w:val="000000"/>
          <w:sz w:val="24"/>
          <w:szCs w:val="24"/>
        </w:rPr>
        <w:t>ионната система за хората с увреждания предоставя възможност:</w:t>
      </w:r>
    </w:p>
    <w:p w:rsidR="00000000" w:rsidRDefault="00501759">
      <w:pPr>
        <w:spacing w:after="0" w:line="240" w:lineRule="auto"/>
        <w:ind w:firstLine="1155"/>
        <w:jc w:val="both"/>
        <w:textAlignment w:val="center"/>
        <w:divId w:val="2082022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отчитане и удостоверяване на времето за настъпването на факти с правно значение с точност до година, дата, час, минута и секунда;</w:t>
      </w:r>
    </w:p>
    <w:p w:rsidR="00000000" w:rsidRDefault="00501759">
      <w:pPr>
        <w:spacing w:after="0" w:line="240" w:lineRule="auto"/>
        <w:ind w:firstLine="1155"/>
        <w:jc w:val="both"/>
        <w:textAlignment w:val="center"/>
        <w:divId w:val="19760571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изготвяне на извлечение от профила на човека с увреж</w:t>
      </w:r>
      <w:r>
        <w:rPr>
          <w:rFonts w:ascii="Times New Roman" w:eastAsia="Times New Roman" w:hAnsi="Times New Roman" w:cs="Times New Roman"/>
          <w:color w:val="000000"/>
          <w:sz w:val="24"/>
          <w:szCs w:val="24"/>
        </w:rPr>
        <w:t>дане във всеки един момент, за създаване и отпечатване на необходимите първични документи и за предоставяне на копия, при поискване;</w:t>
      </w:r>
    </w:p>
    <w:p w:rsidR="00000000" w:rsidRDefault="00501759">
      <w:pPr>
        <w:spacing w:after="0" w:line="240" w:lineRule="auto"/>
        <w:ind w:firstLine="1155"/>
        <w:jc w:val="both"/>
        <w:textAlignment w:val="center"/>
        <w:divId w:val="2089292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получаване и изпращане на данни по електронен път съгласно действащите законови изисквания;</w:t>
      </w:r>
    </w:p>
    <w:p w:rsidR="00000000" w:rsidRDefault="00501759">
      <w:pPr>
        <w:spacing w:after="120" w:line="240" w:lineRule="auto"/>
        <w:ind w:firstLine="1155"/>
        <w:jc w:val="both"/>
        <w:textAlignment w:val="center"/>
        <w:divId w:val="947544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за оперативна размяна </w:t>
      </w:r>
      <w:r>
        <w:rPr>
          <w:rFonts w:ascii="Times New Roman" w:eastAsia="Times New Roman" w:hAnsi="Times New Roman" w:cs="Times New Roman"/>
          <w:color w:val="000000"/>
          <w:sz w:val="24"/>
          <w:szCs w:val="24"/>
        </w:rPr>
        <w:t>на информация с институциите, с които Агенцията за хората с увреждания осъществява обмен на данни, съобразно предвидените за това стандарти, формати и образци.</w:t>
      </w:r>
    </w:p>
    <w:p w:rsidR="00000000" w:rsidRDefault="00501759">
      <w:pPr>
        <w:spacing w:after="0" w:line="240" w:lineRule="auto"/>
        <w:ind w:firstLine="1155"/>
        <w:jc w:val="both"/>
        <w:textAlignment w:val="center"/>
        <w:divId w:val="759838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90. При предоставяне на електронна услуга Агенцията за хората с увреждания предварително инф</w:t>
      </w:r>
      <w:r>
        <w:rPr>
          <w:rFonts w:ascii="Times New Roman" w:eastAsia="Times New Roman" w:hAnsi="Times New Roman" w:cs="Times New Roman"/>
          <w:color w:val="000000"/>
          <w:sz w:val="24"/>
          <w:szCs w:val="24"/>
        </w:rPr>
        <w:t>ормира ползвателя по ясен и разбираем начин относно:</w:t>
      </w:r>
    </w:p>
    <w:p w:rsidR="00000000" w:rsidRDefault="00501759">
      <w:pPr>
        <w:spacing w:after="0" w:line="240" w:lineRule="auto"/>
        <w:ind w:firstLine="1155"/>
        <w:jc w:val="both"/>
        <w:textAlignment w:val="center"/>
        <w:divId w:val="5733234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техническите стъпки по предоставянето на услугата, тяхното правно значение и срока за предоставянето ѝ;</w:t>
      </w:r>
    </w:p>
    <w:p w:rsidR="00000000" w:rsidRDefault="00501759">
      <w:pPr>
        <w:spacing w:after="0" w:line="240" w:lineRule="auto"/>
        <w:ind w:firstLine="1155"/>
        <w:jc w:val="both"/>
        <w:textAlignment w:val="center"/>
        <w:divId w:val="390541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възможността издаденият акт да бъде съхраняван в електронна форма и за начина за достъп до не</w:t>
      </w:r>
      <w:r>
        <w:rPr>
          <w:rFonts w:ascii="Times New Roman" w:eastAsia="Times New Roman" w:hAnsi="Times New Roman" w:cs="Times New Roman"/>
          <w:color w:val="000000"/>
          <w:sz w:val="24"/>
          <w:szCs w:val="24"/>
        </w:rPr>
        <w:t>го;</w:t>
      </w:r>
    </w:p>
    <w:p w:rsidR="00000000" w:rsidRDefault="00501759">
      <w:pPr>
        <w:spacing w:after="120" w:line="240" w:lineRule="auto"/>
        <w:ind w:firstLine="1155"/>
        <w:jc w:val="both"/>
        <w:textAlignment w:val="center"/>
        <w:divId w:val="2042434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техническите средства за установяване и отстраняване на грешки при въвеждането на информация, преди да бъдат направени изявленията във връзка с услугата.</w:t>
      </w:r>
    </w:p>
    <w:p w:rsidR="00000000" w:rsidRDefault="00501759">
      <w:pPr>
        <w:spacing w:after="0" w:line="240" w:lineRule="auto"/>
        <w:ind w:firstLine="1155"/>
        <w:jc w:val="both"/>
        <w:textAlignment w:val="center"/>
        <w:divId w:val="5532799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91. Интернет страницата на Агенцията за хората с увреждания осигурява удобен за ползване до</w:t>
      </w:r>
      <w:r>
        <w:rPr>
          <w:rFonts w:ascii="Times New Roman" w:eastAsia="Times New Roman" w:hAnsi="Times New Roman" w:cs="Times New Roman"/>
          <w:color w:val="000000"/>
          <w:sz w:val="24"/>
          <w:szCs w:val="24"/>
        </w:rPr>
        <w:t>стъп:</w:t>
      </w:r>
    </w:p>
    <w:p w:rsidR="00000000" w:rsidRDefault="00501759">
      <w:pPr>
        <w:spacing w:after="0" w:line="240" w:lineRule="auto"/>
        <w:ind w:firstLine="1155"/>
        <w:jc w:val="both"/>
        <w:textAlignment w:val="center"/>
        <w:divId w:val="242187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 публикуваната в информационната система информация;</w:t>
      </w:r>
    </w:p>
    <w:p w:rsidR="00000000" w:rsidRDefault="00501759">
      <w:pPr>
        <w:spacing w:after="120" w:line="240" w:lineRule="auto"/>
        <w:ind w:firstLine="1155"/>
        <w:jc w:val="both"/>
        <w:textAlignment w:val="center"/>
        <w:divId w:val="14433016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до данните, които се съдържат в профила на всеки човек с увреждане, налични в информационната система след въвеждането на идентификатор.</w:t>
      </w:r>
    </w:p>
    <w:p w:rsidR="00000000" w:rsidRDefault="00501759">
      <w:pPr>
        <w:spacing w:after="0" w:line="240" w:lineRule="auto"/>
        <w:ind w:firstLine="1155"/>
        <w:jc w:val="both"/>
        <w:textAlignment w:val="center"/>
        <w:divId w:val="307787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92. (1) Актуализация на данни в информационната </w:t>
      </w:r>
      <w:r>
        <w:rPr>
          <w:rFonts w:ascii="Times New Roman" w:eastAsia="Times New Roman" w:hAnsi="Times New Roman" w:cs="Times New Roman"/>
          <w:color w:val="000000"/>
          <w:sz w:val="24"/>
          <w:szCs w:val="24"/>
        </w:rPr>
        <w:t>система за хората с увреждания се извършва от първичния администратор на данни:</w:t>
      </w:r>
    </w:p>
    <w:p w:rsidR="00000000" w:rsidRDefault="00501759">
      <w:pPr>
        <w:spacing w:after="0" w:line="240" w:lineRule="auto"/>
        <w:ind w:firstLine="1155"/>
        <w:jc w:val="both"/>
        <w:textAlignment w:val="center"/>
        <w:divId w:val="944381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 искане на човека с увреждане, за когото се отнасят данните, при установяване на грешки или несъответствия и тяхното удостоверяване;</w:t>
      </w:r>
    </w:p>
    <w:p w:rsidR="00000000" w:rsidRDefault="00501759">
      <w:pPr>
        <w:spacing w:after="0" w:line="240" w:lineRule="auto"/>
        <w:ind w:firstLine="1155"/>
        <w:jc w:val="both"/>
        <w:textAlignment w:val="center"/>
        <w:divId w:val="1183282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 инициатива на оправомощените длъ</w:t>
      </w:r>
      <w:r>
        <w:rPr>
          <w:rFonts w:ascii="Times New Roman" w:eastAsia="Times New Roman" w:hAnsi="Times New Roman" w:cs="Times New Roman"/>
          <w:color w:val="000000"/>
          <w:sz w:val="24"/>
          <w:szCs w:val="24"/>
        </w:rPr>
        <w:t>жностни лица - при наличие на документ, даващ основание за актуализация, или при установена грешка при обработката на данни.</w:t>
      </w:r>
    </w:p>
    <w:p w:rsidR="00000000" w:rsidRDefault="00501759">
      <w:pPr>
        <w:spacing w:after="120" w:line="240" w:lineRule="auto"/>
        <w:ind w:firstLine="1155"/>
        <w:jc w:val="both"/>
        <w:textAlignment w:val="center"/>
        <w:divId w:val="291862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актуализация на данни в информационната система се отразяват регистрационният номер и датата на документа, източник на данн</w:t>
      </w:r>
      <w:r>
        <w:rPr>
          <w:rFonts w:ascii="Times New Roman" w:eastAsia="Times New Roman" w:hAnsi="Times New Roman" w:cs="Times New Roman"/>
          <w:color w:val="000000"/>
          <w:sz w:val="24"/>
          <w:szCs w:val="24"/>
        </w:rPr>
        <w:t>ите за актуализация.</w:t>
      </w:r>
    </w:p>
    <w:p w:rsidR="00000000" w:rsidRDefault="00501759">
      <w:pPr>
        <w:spacing w:after="0" w:line="240" w:lineRule="auto"/>
        <w:ind w:firstLine="1155"/>
        <w:jc w:val="both"/>
        <w:textAlignment w:val="center"/>
        <w:divId w:val="1226647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93. Заличаване на информация в информационната система за хората с увреждания се извършва от първичния администратор на данни въз основа на:</w:t>
      </w:r>
    </w:p>
    <w:p w:rsidR="00000000" w:rsidRDefault="00501759">
      <w:pPr>
        <w:spacing w:after="0" w:line="240" w:lineRule="auto"/>
        <w:ind w:firstLine="1155"/>
        <w:jc w:val="both"/>
        <w:textAlignment w:val="center"/>
        <w:divId w:val="5123837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предписание на Комисията за защита на личните данни;</w:t>
      </w:r>
    </w:p>
    <w:p w:rsidR="00000000" w:rsidRDefault="00501759">
      <w:pPr>
        <w:spacing w:after="0" w:line="240" w:lineRule="auto"/>
        <w:ind w:firstLine="1155"/>
        <w:jc w:val="both"/>
        <w:textAlignment w:val="center"/>
        <w:divId w:val="1785540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акт на съда или прокуратурата;</w:t>
      </w:r>
    </w:p>
    <w:p w:rsidR="00000000" w:rsidRDefault="00501759">
      <w:pPr>
        <w:spacing w:after="0" w:line="240" w:lineRule="auto"/>
        <w:ind w:firstLine="1155"/>
        <w:jc w:val="both"/>
        <w:textAlignment w:val="center"/>
        <w:divId w:val="201793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установено по служебен път несъответствие между оригиналния документ и извършената обработка на данни в информационната система;</w:t>
      </w:r>
    </w:p>
    <w:p w:rsidR="00000000" w:rsidRDefault="00501759">
      <w:pPr>
        <w:spacing w:after="0" w:line="240" w:lineRule="auto"/>
        <w:ind w:firstLine="1155"/>
        <w:jc w:val="both"/>
        <w:textAlignment w:val="center"/>
        <w:divId w:val="455028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искане на човека с увреждане при наличие на законово основание;</w:t>
      </w:r>
    </w:p>
    <w:p w:rsidR="00000000" w:rsidRDefault="00501759">
      <w:pPr>
        <w:spacing w:after="120" w:line="240" w:lineRule="auto"/>
        <w:ind w:firstLine="1155"/>
        <w:jc w:val="both"/>
        <w:textAlignment w:val="center"/>
        <w:divId w:val="937756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отпадане на необходимостта от съхранение на личните да</w:t>
      </w:r>
      <w:r>
        <w:rPr>
          <w:rFonts w:ascii="Times New Roman" w:eastAsia="Times New Roman" w:hAnsi="Times New Roman" w:cs="Times New Roman"/>
          <w:color w:val="000000"/>
          <w:sz w:val="24"/>
          <w:szCs w:val="24"/>
        </w:rPr>
        <w:t>нни.</w:t>
      </w:r>
    </w:p>
    <w:p w:rsidR="00000000" w:rsidRDefault="00501759">
      <w:pPr>
        <w:spacing w:after="0" w:line="240" w:lineRule="auto"/>
        <w:ind w:firstLine="1155"/>
        <w:jc w:val="both"/>
        <w:textAlignment w:val="center"/>
        <w:divId w:val="1688096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94. (1) Изпълнителният директор на Агенцията за хората с увреждания определя със заповед длъжностни лица за воденето и поддържането на информационната система за хората с увреждания.</w:t>
      </w:r>
    </w:p>
    <w:p w:rsidR="00000000" w:rsidRDefault="00501759">
      <w:pPr>
        <w:spacing w:after="0" w:line="240" w:lineRule="auto"/>
        <w:ind w:firstLine="1155"/>
        <w:jc w:val="both"/>
        <w:textAlignment w:val="center"/>
        <w:divId w:val="16177097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Длъжностните лица, обработващи данни в информационната систе</w:t>
      </w:r>
      <w:r>
        <w:rPr>
          <w:rFonts w:ascii="Times New Roman" w:eastAsia="Times New Roman" w:hAnsi="Times New Roman" w:cs="Times New Roman"/>
          <w:color w:val="000000"/>
          <w:sz w:val="24"/>
          <w:szCs w:val="24"/>
        </w:rPr>
        <w:t>ма за хората с увреждания, отговарят за:</w:t>
      </w:r>
    </w:p>
    <w:p w:rsidR="00000000" w:rsidRDefault="00501759">
      <w:pPr>
        <w:spacing w:after="0" w:line="240" w:lineRule="auto"/>
        <w:ind w:firstLine="1155"/>
        <w:jc w:val="both"/>
        <w:textAlignment w:val="center"/>
        <w:divId w:val="902300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законосъобразността при обработката на личните данни;</w:t>
      </w:r>
    </w:p>
    <w:p w:rsidR="00000000" w:rsidRDefault="00501759">
      <w:pPr>
        <w:spacing w:after="0" w:line="240" w:lineRule="auto"/>
        <w:ind w:firstLine="1155"/>
        <w:jc w:val="both"/>
        <w:textAlignment w:val="center"/>
        <w:divId w:val="1942300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правилното съхранение, верността и пълнотата на личните данни;</w:t>
      </w:r>
    </w:p>
    <w:p w:rsidR="00000000" w:rsidRDefault="00501759">
      <w:pPr>
        <w:spacing w:after="0" w:line="240" w:lineRule="auto"/>
        <w:ind w:firstLine="1155"/>
        <w:jc w:val="both"/>
        <w:textAlignment w:val="center"/>
        <w:divId w:val="941842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предоставянето на личните данни от информационната система;</w:t>
      </w:r>
    </w:p>
    <w:p w:rsidR="00000000" w:rsidRDefault="00501759">
      <w:pPr>
        <w:spacing w:after="0" w:line="240" w:lineRule="auto"/>
        <w:ind w:firstLine="1155"/>
        <w:jc w:val="both"/>
        <w:textAlignment w:val="center"/>
        <w:divId w:val="2055543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контрола на достъпа;</w:t>
      </w:r>
    </w:p>
    <w:p w:rsidR="00000000" w:rsidRDefault="00501759">
      <w:pPr>
        <w:spacing w:after="120" w:line="240" w:lineRule="auto"/>
        <w:ind w:firstLine="1155"/>
        <w:jc w:val="both"/>
        <w:textAlignment w:val="center"/>
        <w:divId w:val="8652207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заличаването на данни.</w:t>
      </w:r>
    </w:p>
    <w:p w:rsidR="00000000" w:rsidRDefault="00501759">
      <w:pPr>
        <w:spacing w:after="0" w:line="240" w:lineRule="auto"/>
        <w:ind w:firstLine="1155"/>
        <w:jc w:val="both"/>
        <w:textAlignment w:val="center"/>
        <w:divId w:val="18443956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95. (1) Воденето на информационната система за хората с увреждания регламентира технически мерки, които:</w:t>
      </w:r>
    </w:p>
    <w:p w:rsidR="00000000" w:rsidRDefault="00501759">
      <w:pPr>
        <w:spacing w:after="0" w:line="240" w:lineRule="auto"/>
        <w:ind w:firstLine="1155"/>
        <w:jc w:val="both"/>
        <w:textAlignment w:val="center"/>
        <w:divId w:val="1697189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отхвърлят достъпа на неоторизирани лица до оборудването за обработка на данни - контрол на достъпа до оборудване;</w:t>
      </w:r>
    </w:p>
    <w:p w:rsidR="00000000" w:rsidRDefault="00501759">
      <w:pPr>
        <w:spacing w:after="0" w:line="240" w:lineRule="auto"/>
        <w:ind w:firstLine="1155"/>
        <w:jc w:val="both"/>
        <w:textAlignment w:val="center"/>
        <w:divId w:val="72898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w:t>
      </w:r>
      <w:r>
        <w:rPr>
          <w:rFonts w:ascii="Times New Roman" w:eastAsia="Times New Roman" w:hAnsi="Times New Roman" w:cs="Times New Roman"/>
          <w:color w:val="000000"/>
          <w:sz w:val="24"/>
          <w:szCs w:val="24"/>
        </w:rPr>
        <w:t>редотвратяват неоторизираното четене, копиране, промяна или унищожаване на информационни носители - контрол на информационните носители;</w:t>
      </w:r>
    </w:p>
    <w:p w:rsidR="00000000" w:rsidRDefault="00501759">
      <w:pPr>
        <w:spacing w:after="0" w:line="240" w:lineRule="auto"/>
        <w:ind w:firstLine="1155"/>
        <w:jc w:val="both"/>
        <w:textAlignment w:val="center"/>
        <w:divId w:val="2158219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предотвратяват неоторизираното добавяне, въвеждане, преглеждане, промяна или заличаване на съхранени данни - контрол</w:t>
      </w:r>
      <w:r>
        <w:rPr>
          <w:rFonts w:ascii="Times New Roman" w:eastAsia="Times New Roman" w:hAnsi="Times New Roman" w:cs="Times New Roman"/>
          <w:color w:val="000000"/>
          <w:sz w:val="24"/>
          <w:szCs w:val="24"/>
        </w:rPr>
        <w:t xml:space="preserve"> по съхраняването;</w:t>
      </w:r>
    </w:p>
    <w:p w:rsidR="00000000" w:rsidRDefault="00501759">
      <w:pPr>
        <w:spacing w:after="0" w:line="240" w:lineRule="auto"/>
        <w:ind w:firstLine="1155"/>
        <w:jc w:val="both"/>
        <w:textAlignment w:val="center"/>
        <w:divId w:val="2195638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предотвратяват използването на информационната система от неоторизирани лица, използващи комуникационно оборудване за данни - контрол на потребителите;</w:t>
      </w:r>
    </w:p>
    <w:p w:rsidR="00000000" w:rsidRDefault="00501759">
      <w:pPr>
        <w:spacing w:after="0" w:line="240" w:lineRule="auto"/>
        <w:ind w:firstLine="1155"/>
        <w:jc w:val="both"/>
        <w:textAlignment w:val="center"/>
        <w:divId w:val="103623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гарантират, че лицата, които са оторизирани да ползват система за автоматизиран</w:t>
      </w:r>
      <w:r>
        <w:rPr>
          <w:rFonts w:ascii="Times New Roman" w:eastAsia="Times New Roman" w:hAnsi="Times New Roman" w:cs="Times New Roman"/>
          <w:color w:val="000000"/>
          <w:sz w:val="24"/>
          <w:szCs w:val="24"/>
        </w:rPr>
        <w:t>а обработка на данни, имат достъп само до данните, включени в обхвата на техния достъп - контрол на достъпа до данни;</w:t>
      </w:r>
    </w:p>
    <w:p w:rsidR="00000000" w:rsidRDefault="00501759">
      <w:pPr>
        <w:spacing w:after="0" w:line="240" w:lineRule="auto"/>
        <w:ind w:firstLine="1155"/>
        <w:jc w:val="both"/>
        <w:textAlignment w:val="center"/>
        <w:divId w:val="1408650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осигуряват възможността за проверка и установяване до кои органи са били или могат да бъдат изпратени или предоставени личните данни чр</w:t>
      </w:r>
      <w:r>
        <w:rPr>
          <w:rFonts w:ascii="Times New Roman" w:eastAsia="Times New Roman" w:hAnsi="Times New Roman" w:cs="Times New Roman"/>
          <w:color w:val="000000"/>
          <w:sz w:val="24"/>
          <w:szCs w:val="24"/>
        </w:rPr>
        <w:t>ез използване на комуникационно оборудване за данни - контрол на комуникациите;</w:t>
      </w:r>
    </w:p>
    <w:p w:rsidR="00000000" w:rsidRDefault="00501759">
      <w:pPr>
        <w:spacing w:after="0" w:line="240" w:lineRule="auto"/>
        <w:ind w:firstLine="1155"/>
        <w:jc w:val="both"/>
        <w:textAlignment w:val="center"/>
        <w:divId w:val="9849674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предотвратяват неоторизирано четене, копиране, промяна или изтриване на лични данни при трансфер на лични данни или при превозване на носители на данни - контрол при транспо</w:t>
      </w:r>
      <w:r>
        <w:rPr>
          <w:rFonts w:ascii="Times New Roman" w:eastAsia="Times New Roman" w:hAnsi="Times New Roman" w:cs="Times New Roman"/>
          <w:color w:val="000000"/>
          <w:sz w:val="24"/>
          <w:szCs w:val="24"/>
        </w:rPr>
        <w:t>ртиране;</w:t>
      </w:r>
    </w:p>
    <w:p w:rsidR="00000000" w:rsidRDefault="00501759">
      <w:pPr>
        <w:spacing w:after="0" w:line="240" w:lineRule="auto"/>
        <w:ind w:firstLine="1155"/>
        <w:jc w:val="both"/>
        <w:textAlignment w:val="center"/>
        <w:divId w:val="1553998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осигуряват правилното функциониране на системата, докладване на появата на грешки във функциите (надеждност) и гарантират, че съхранените данни не могат да бъдат повредени чрез неправилно функциониране на системата.</w:t>
      </w:r>
    </w:p>
    <w:p w:rsidR="00000000" w:rsidRDefault="00501759">
      <w:pPr>
        <w:spacing w:after="120" w:line="240" w:lineRule="auto"/>
        <w:ind w:firstLine="1155"/>
        <w:jc w:val="both"/>
        <w:textAlignment w:val="center"/>
        <w:divId w:val="1964118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Обработващият данни взем</w:t>
      </w:r>
      <w:r>
        <w:rPr>
          <w:rFonts w:ascii="Times New Roman" w:eastAsia="Times New Roman" w:hAnsi="Times New Roman" w:cs="Times New Roman"/>
          <w:color w:val="000000"/>
          <w:sz w:val="24"/>
          <w:szCs w:val="24"/>
        </w:rPr>
        <w:t>а мерки за гарантиране на надеждност при обработването, като осъществява технически и организационни мерки за защита на личните данни.</w:t>
      </w:r>
    </w:p>
    <w:p w:rsidR="00000000" w:rsidRDefault="00501759">
      <w:pPr>
        <w:spacing w:after="120" w:line="240" w:lineRule="auto"/>
        <w:ind w:firstLine="1155"/>
        <w:jc w:val="both"/>
        <w:textAlignment w:val="center"/>
        <w:divId w:val="379016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96. Мерките за съхраняване на личните данни в информационната система за хората с увреждания се определят с вътрешни </w:t>
      </w:r>
      <w:r>
        <w:rPr>
          <w:rFonts w:ascii="Times New Roman" w:eastAsia="Times New Roman" w:hAnsi="Times New Roman" w:cs="Times New Roman"/>
          <w:color w:val="000000"/>
          <w:sz w:val="24"/>
          <w:szCs w:val="24"/>
        </w:rPr>
        <w:t>правила на изпълнителния директор на Агенцията за хората с увреждания при спазване на нормативно установените минимални изисквания.</w:t>
      </w:r>
    </w:p>
    <w:p w:rsidR="00000000" w:rsidRDefault="00501759">
      <w:pPr>
        <w:spacing w:after="0" w:line="240" w:lineRule="auto"/>
        <w:ind w:firstLine="1155"/>
        <w:jc w:val="both"/>
        <w:textAlignment w:val="center"/>
        <w:divId w:val="13969714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97. (1) Агенцията за хората с увреждания извършва наблюдение и контрол на специализираните предприятия и кооперации на х</w:t>
      </w:r>
      <w:r>
        <w:rPr>
          <w:rFonts w:ascii="Times New Roman" w:eastAsia="Times New Roman" w:hAnsi="Times New Roman" w:cs="Times New Roman"/>
          <w:color w:val="000000"/>
          <w:sz w:val="24"/>
          <w:szCs w:val="24"/>
        </w:rPr>
        <w:t>ората с увреждания за съответствие с изискванията по чл. 48 от Закона за хората с увреждания, както и за изпълнение на целеви проекти и програми по чл. 49 от Закона за хората с увреждания.</w:t>
      </w:r>
    </w:p>
    <w:p w:rsidR="00000000" w:rsidRDefault="00501759">
      <w:pPr>
        <w:spacing w:after="120" w:line="240" w:lineRule="auto"/>
        <w:ind w:firstLine="1155"/>
        <w:jc w:val="both"/>
        <w:textAlignment w:val="center"/>
        <w:divId w:val="1910919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Наблюдението и контролът по ал. 1 се извършват чрез планови или</w:t>
      </w:r>
      <w:r>
        <w:rPr>
          <w:rFonts w:ascii="Times New Roman" w:eastAsia="Times New Roman" w:hAnsi="Times New Roman" w:cs="Times New Roman"/>
          <w:color w:val="000000"/>
          <w:sz w:val="24"/>
          <w:szCs w:val="24"/>
        </w:rPr>
        <w:t xml:space="preserve"> целеви проверки съгласно вътрешни правила, утвърдени от изпълнителния директор на Агенцията за хората с увреждания.</w:t>
      </w:r>
    </w:p>
    <w:p w:rsidR="00000000" w:rsidRDefault="00501759">
      <w:pPr>
        <w:spacing w:after="0" w:line="240" w:lineRule="auto"/>
        <w:ind w:firstLine="1155"/>
        <w:jc w:val="both"/>
        <w:textAlignment w:val="center"/>
        <w:divId w:val="1770002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98. (1) Проверките на специализираните предприятия или кооперации на хората с увреждания се извършват на регионален принцип от инспекто</w:t>
      </w:r>
      <w:r>
        <w:rPr>
          <w:rFonts w:ascii="Times New Roman" w:eastAsia="Times New Roman" w:hAnsi="Times New Roman" w:cs="Times New Roman"/>
          <w:color w:val="000000"/>
          <w:sz w:val="24"/>
          <w:szCs w:val="24"/>
        </w:rPr>
        <w:t>р за съответния район с утвърден месечен план от изпълнителния директор на Агенцията за хората с увреждания.</w:t>
      </w:r>
    </w:p>
    <w:p w:rsidR="00000000" w:rsidRDefault="00501759">
      <w:pPr>
        <w:spacing w:after="0" w:line="240" w:lineRule="auto"/>
        <w:ind w:firstLine="1155"/>
        <w:jc w:val="both"/>
        <w:textAlignment w:val="center"/>
        <w:divId w:val="682514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Специализираните предприятия или кооперации на хората с увреждания се проверяват най-малко веднъж годишно.</w:t>
      </w:r>
    </w:p>
    <w:p w:rsidR="00000000" w:rsidRDefault="00501759">
      <w:pPr>
        <w:spacing w:after="0" w:line="240" w:lineRule="auto"/>
        <w:ind w:firstLine="1155"/>
        <w:jc w:val="both"/>
        <w:textAlignment w:val="center"/>
        <w:divId w:val="36663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Проверката на специализираните п</w:t>
      </w:r>
      <w:r>
        <w:rPr>
          <w:rFonts w:ascii="Times New Roman" w:eastAsia="Times New Roman" w:hAnsi="Times New Roman" w:cs="Times New Roman"/>
          <w:color w:val="000000"/>
          <w:sz w:val="24"/>
          <w:szCs w:val="24"/>
        </w:rPr>
        <w:t>редприятия или кооперации на хората с увреждания установява съответствието/несъответствието с вписаните в регистъра списъчен състав, относителен дял на хората с трайни увреждания, вид на дейността и всички декларирани обстоятелства към момента на проверкат</w:t>
      </w:r>
      <w:r>
        <w:rPr>
          <w:rFonts w:ascii="Times New Roman" w:eastAsia="Times New Roman" w:hAnsi="Times New Roman" w:cs="Times New Roman"/>
          <w:color w:val="000000"/>
          <w:sz w:val="24"/>
          <w:szCs w:val="24"/>
        </w:rPr>
        <w:t>а.</w:t>
      </w:r>
    </w:p>
    <w:p w:rsidR="00000000" w:rsidRDefault="00501759">
      <w:pPr>
        <w:spacing w:after="0" w:line="240" w:lineRule="auto"/>
        <w:ind w:firstLine="1155"/>
        <w:jc w:val="both"/>
        <w:textAlignment w:val="center"/>
        <w:divId w:val="20298708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специализираното предприятие или кооперация на хора с увреждания има повече от един адрес на осъществяване на дейност, всеки от тях се проверява от инспектор в съответния регион.</w:t>
      </w:r>
    </w:p>
    <w:p w:rsidR="00000000" w:rsidRDefault="00501759">
      <w:pPr>
        <w:spacing w:after="0" w:line="240" w:lineRule="auto"/>
        <w:ind w:firstLine="1155"/>
        <w:jc w:val="both"/>
        <w:textAlignment w:val="center"/>
        <w:divId w:val="1652639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Проверките се удостоверяват с констативен протокол в два ек</w:t>
      </w:r>
      <w:r>
        <w:rPr>
          <w:rFonts w:ascii="Times New Roman" w:eastAsia="Times New Roman" w:hAnsi="Times New Roman" w:cs="Times New Roman"/>
          <w:color w:val="000000"/>
          <w:sz w:val="24"/>
          <w:szCs w:val="24"/>
        </w:rPr>
        <w:t>земпляра - по един за двете страни, който се връчва срещу подпис.</w:t>
      </w:r>
    </w:p>
    <w:p w:rsidR="00000000" w:rsidRDefault="00501759">
      <w:pPr>
        <w:spacing w:after="120" w:line="240" w:lineRule="auto"/>
        <w:ind w:firstLine="1155"/>
        <w:jc w:val="both"/>
        <w:textAlignment w:val="center"/>
        <w:divId w:val="4349840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Когато специализираното предприятие или кооперация на хора с увреждания има повече от един адрес на осъществяване на дейност, обобщаващият констативен протокол се изготвя в региона на се</w:t>
      </w:r>
      <w:r>
        <w:rPr>
          <w:rFonts w:ascii="Times New Roman" w:eastAsia="Times New Roman" w:hAnsi="Times New Roman" w:cs="Times New Roman"/>
          <w:color w:val="000000"/>
          <w:sz w:val="24"/>
          <w:szCs w:val="24"/>
        </w:rPr>
        <w:t>далището.</w:t>
      </w:r>
    </w:p>
    <w:p w:rsidR="00000000" w:rsidRDefault="00501759">
      <w:pPr>
        <w:spacing w:after="120" w:line="240" w:lineRule="auto"/>
        <w:ind w:firstLine="1155"/>
        <w:jc w:val="both"/>
        <w:textAlignment w:val="center"/>
        <w:divId w:val="1290235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99. Изпълнителният директор на Агенцията за хората с увреждания утвърждава Работна процедура за наблюдение и контрол на специализираните предприятия или кооперации на хора с увреждания и изискуемите документи при извършване на проверка.</w:t>
      </w:r>
    </w:p>
    <w:p w:rsidR="00000000" w:rsidRDefault="00501759">
      <w:pPr>
        <w:spacing w:after="0" w:line="240" w:lineRule="auto"/>
        <w:ind w:firstLine="1155"/>
        <w:jc w:val="both"/>
        <w:textAlignment w:val="center"/>
        <w:divId w:val="958027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w:t>
      </w:r>
      <w:r>
        <w:rPr>
          <w:rFonts w:ascii="Times New Roman" w:eastAsia="Times New Roman" w:hAnsi="Times New Roman" w:cs="Times New Roman"/>
          <w:color w:val="000000"/>
          <w:sz w:val="24"/>
          <w:szCs w:val="24"/>
        </w:rPr>
        <w:t>00. (1) Специализираните предприятия и кооперации на хората с увреждания, вписани в Регистъра по чл. 83, ал. 1 от Закона за хората с увреждания, оказват съдействие с необходимите доказателства на инспекторите на Агенцията за хората с увреждания при извършв</w:t>
      </w:r>
      <w:r>
        <w:rPr>
          <w:rFonts w:ascii="Times New Roman" w:eastAsia="Times New Roman" w:hAnsi="Times New Roman" w:cs="Times New Roman"/>
          <w:color w:val="000000"/>
          <w:sz w:val="24"/>
          <w:szCs w:val="24"/>
        </w:rPr>
        <w:t>ане на проверките.</w:t>
      </w:r>
    </w:p>
    <w:p w:rsidR="00000000" w:rsidRDefault="00501759">
      <w:pPr>
        <w:spacing w:after="0" w:line="240" w:lineRule="auto"/>
        <w:ind w:firstLine="1155"/>
        <w:jc w:val="both"/>
        <w:textAlignment w:val="center"/>
        <w:divId w:val="10426294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се установи несъответствие с декларираните обстоятелства, на специализираното предприятие или кооперация на хора с увреждания се прави предписание със срок за изпълнение.</w:t>
      </w:r>
    </w:p>
    <w:p w:rsidR="00000000" w:rsidRDefault="00501759">
      <w:pPr>
        <w:spacing w:after="0" w:line="240" w:lineRule="auto"/>
        <w:ind w:firstLine="1155"/>
        <w:jc w:val="both"/>
        <w:textAlignment w:val="center"/>
        <w:divId w:val="7332358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Специализираното предприятие или кооперация на хора</w:t>
      </w:r>
      <w:r>
        <w:rPr>
          <w:rFonts w:ascii="Times New Roman" w:eastAsia="Times New Roman" w:hAnsi="Times New Roman" w:cs="Times New Roman"/>
          <w:color w:val="000000"/>
          <w:sz w:val="24"/>
          <w:szCs w:val="24"/>
        </w:rPr>
        <w:t xml:space="preserve"> с увреждания има право на писмено възражение в 7-дневен срок от извършване на проверката.</w:t>
      </w:r>
    </w:p>
    <w:p w:rsidR="00000000" w:rsidRDefault="00501759">
      <w:pPr>
        <w:spacing w:after="120" w:line="240" w:lineRule="auto"/>
        <w:ind w:firstLine="1155"/>
        <w:jc w:val="both"/>
        <w:textAlignment w:val="center"/>
        <w:divId w:val="1108350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При неизпълнение на предписание специализираното предприятие или кооперация на хора с увреждания се заличава от Регистъра по чл. 83, ал. 1 от Закона за хората с </w:t>
      </w:r>
      <w:r>
        <w:rPr>
          <w:rFonts w:ascii="Times New Roman" w:eastAsia="Times New Roman" w:hAnsi="Times New Roman" w:cs="Times New Roman"/>
          <w:color w:val="000000"/>
          <w:sz w:val="24"/>
          <w:szCs w:val="24"/>
        </w:rPr>
        <w:t>увреждания.</w:t>
      </w:r>
    </w:p>
    <w:p w:rsidR="00000000" w:rsidRDefault="00501759">
      <w:pPr>
        <w:spacing w:after="0" w:line="240" w:lineRule="auto"/>
        <w:ind w:firstLine="1155"/>
        <w:jc w:val="both"/>
        <w:textAlignment w:val="center"/>
        <w:divId w:val="1657145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101. (1) При установяване по надлежния ред, че специализирано предприятие или кооперация на хората с увреждания не отговаря на изискванията, определени в чл. 48 от Закона за хората с увреждания, същото се заличава от Регистъра по чл. 83, ал</w:t>
      </w:r>
      <w:r>
        <w:rPr>
          <w:rFonts w:ascii="Times New Roman" w:eastAsia="Times New Roman" w:hAnsi="Times New Roman" w:cs="Times New Roman"/>
          <w:color w:val="000000"/>
          <w:sz w:val="24"/>
          <w:szCs w:val="24"/>
        </w:rPr>
        <w:t>. 1 от Закона за хората с увреждания.</w:t>
      </w:r>
    </w:p>
    <w:p w:rsidR="00000000" w:rsidRDefault="00501759">
      <w:pPr>
        <w:spacing w:after="120" w:line="240" w:lineRule="auto"/>
        <w:ind w:firstLine="1155"/>
        <w:jc w:val="both"/>
        <w:textAlignment w:val="center"/>
        <w:divId w:val="14781823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Заличаването от Регистъра по чл. 83, ал. 1 от Закона за хората с увреждания се извършва със заповед на изпълнителния директор на Агенцията за хората с увреждания по реда на чл. 86 от Закона за хората с увреждания.</w:t>
      </w:r>
    </w:p>
    <w:p w:rsidR="00000000" w:rsidRDefault="00501759">
      <w:pPr>
        <w:spacing w:after="120" w:line="240" w:lineRule="auto"/>
        <w:ind w:firstLine="1155"/>
        <w:jc w:val="both"/>
        <w:textAlignment w:val="center"/>
        <w:divId w:val="1130976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102. При установяване по надлежния ред, че специализирано предприятие или кооперация на хората с увреждания извършва нарушения при изпълнението на целеви проекти и програми по чл. 49 от Закона за хората с увреждания, тяхното финансиране незабавно се пр</w:t>
      </w:r>
      <w:r>
        <w:rPr>
          <w:rFonts w:ascii="Times New Roman" w:eastAsia="Times New Roman" w:hAnsi="Times New Roman" w:cs="Times New Roman"/>
          <w:color w:val="000000"/>
          <w:sz w:val="24"/>
          <w:szCs w:val="24"/>
        </w:rPr>
        <w:t>еустановява.</w:t>
      </w:r>
    </w:p>
    <w:p w:rsidR="00000000" w:rsidRDefault="00501759">
      <w:pPr>
        <w:spacing w:before="100" w:beforeAutospacing="1" w:after="100" w:afterAutospacing="1" w:line="240" w:lineRule="auto"/>
        <w:jc w:val="center"/>
        <w:textAlignment w:val="center"/>
        <w:divId w:val="199800011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пета.</w:t>
      </w:r>
      <w:r>
        <w:rPr>
          <w:rFonts w:ascii="Times New Roman" w:hAnsi="Times New Roman" w:cs="Times New Roman"/>
          <w:b/>
          <w:bCs/>
          <w:color w:val="000000"/>
          <w:sz w:val="26"/>
          <w:szCs w:val="26"/>
        </w:rPr>
        <w:br/>
        <w:t>ФИНАНСИРАНЕ НА ДЕЙНОСТИ НА ОРГАНИЗАЦИИТЕ НА И ЗА ХОРАТА С УВРЕЖДАНИЯ С ПРИЗНАТА НАЦИОНАЛНА ПРЕДСТАВИТЕЛНОСТ</w:t>
      </w:r>
    </w:p>
    <w:p w:rsidR="00000000" w:rsidRDefault="00501759">
      <w:pPr>
        <w:spacing w:after="0" w:line="240" w:lineRule="auto"/>
        <w:ind w:firstLine="1155"/>
        <w:jc w:val="both"/>
        <w:textAlignment w:val="center"/>
        <w:divId w:val="1758403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103. (1) Организациите на и за хора с увреждания с призната национална представителност съгласно чл. 92 от Закона за х</w:t>
      </w:r>
      <w:r>
        <w:rPr>
          <w:rFonts w:ascii="Times New Roman" w:eastAsia="Times New Roman" w:hAnsi="Times New Roman" w:cs="Times New Roman"/>
          <w:color w:val="000000"/>
          <w:sz w:val="24"/>
          <w:szCs w:val="24"/>
        </w:rPr>
        <w:t>ората с увреждания получават от държавата финансова подкрепа под формата на субсидия.</w:t>
      </w:r>
    </w:p>
    <w:p w:rsidR="00000000" w:rsidRDefault="00501759">
      <w:pPr>
        <w:spacing w:after="120" w:line="240" w:lineRule="auto"/>
        <w:ind w:firstLine="1155"/>
        <w:jc w:val="both"/>
        <w:textAlignment w:val="center"/>
        <w:divId w:val="9876285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Субсидията по ал. 1 се предоставя за изпълнение на дейности в областта на правата на хората с увреждания с цел тяхното социално приобщаване.</w:t>
      </w:r>
    </w:p>
    <w:p w:rsidR="00000000" w:rsidRDefault="00501759">
      <w:pPr>
        <w:spacing w:after="0" w:line="240" w:lineRule="auto"/>
        <w:ind w:firstLine="1155"/>
        <w:jc w:val="both"/>
        <w:textAlignment w:val="center"/>
        <w:divId w:val="539658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104. (1) (Изм. - ДВ, </w:t>
      </w:r>
      <w:r>
        <w:rPr>
          <w:rFonts w:ascii="Times New Roman" w:eastAsia="Times New Roman" w:hAnsi="Times New Roman" w:cs="Times New Roman"/>
          <w:color w:val="000000"/>
          <w:sz w:val="24"/>
          <w:szCs w:val="24"/>
        </w:rPr>
        <w:t>бр. 28 от 2021 г., в сила от 06.04.2021 г.) Организациите на и за хора с увреждания с призната национална представителност правят предложения за субсидии и разпределение на тяхното предназначение, съпроводени с доклад и с разчет до министъра на труда и соц</w:t>
      </w:r>
      <w:r>
        <w:rPr>
          <w:rFonts w:ascii="Times New Roman" w:eastAsia="Times New Roman" w:hAnsi="Times New Roman" w:cs="Times New Roman"/>
          <w:color w:val="000000"/>
          <w:sz w:val="24"/>
          <w:szCs w:val="24"/>
        </w:rPr>
        <w:t>иалната политика за преценка на допустимостта на дейностите и разходите за тях, както и за тяхната целесъобразност.</w:t>
      </w:r>
    </w:p>
    <w:p w:rsidR="00000000" w:rsidRDefault="00501759">
      <w:pPr>
        <w:spacing w:after="0" w:line="240" w:lineRule="auto"/>
        <w:ind w:firstLine="1155"/>
        <w:jc w:val="both"/>
        <w:textAlignment w:val="center"/>
        <w:divId w:val="1480995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Организациите на и за хора с увреждания с призната национална представителност през текущата бюджетна година могат да кандидатстват за ф</w:t>
      </w:r>
      <w:r>
        <w:rPr>
          <w:rFonts w:ascii="Times New Roman" w:eastAsia="Times New Roman" w:hAnsi="Times New Roman" w:cs="Times New Roman"/>
          <w:color w:val="000000"/>
          <w:sz w:val="24"/>
          <w:szCs w:val="24"/>
        </w:rPr>
        <w:t>инансиране от държавния бюджет за следващата бюджетна година.</w:t>
      </w:r>
    </w:p>
    <w:p w:rsidR="00000000" w:rsidRDefault="00501759">
      <w:pPr>
        <w:spacing w:after="120" w:line="240" w:lineRule="auto"/>
        <w:ind w:firstLine="1155"/>
        <w:jc w:val="both"/>
        <w:textAlignment w:val="center"/>
        <w:divId w:val="504709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28 от 2021 г., в сила от 06.04.2021 г.) Предназначението на субсидиите на организациите на и за хора с увреждания с призната национална представителност се утвърждава с решен</w:t>
      </w:r>
      <w:r>
        <w:rPr>
          <w:rFonts w:ascii="Times New Roman" w:eastAsia="Times New Roman" w:hAnsi="Times New Roman" w:cs="Times New Roman"/>
          <w:color w:val="000000"/>
          <w:sz w:val="24"/>
          <w:szCs w:val="24"/>
        </w:rPr>
        <w:t>ие на Министерския съвет за съответната бюджетна година.</w:t>
      </w:r>
    </w:p>
    <w:p w:rsidR="00000000" w:rsidRDefault="00501759">
      <w:pPr>
        <w:spacing w:after="120" w:line="240" w:lineRule="auto"/>
        <w:ind w:firstLine="1155"/>
        <w:jc w:val="both"/>
        <w:textAlignment w:val="center"/>
        <w:divId w:val="1981333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105. Средствата за финансиране на национално представителните организации на и за хора с увреждания не могат да се използват за икономически или инвестиционни дейности.</w:t>
      </w:r>
    </w:p>
    <w:p w:rsidR="00000000" w:rsidRDefault="00501759">
      <w:pPr>
        <w:spacing w:after="0" w:line="240" w:lineRule="auto"/>
        <w:ind w:firstLine="1155"/>
        <w:jc w:val="both"/>
        <w:textAlignment w:val="center"/>
        <w:divId w:val="1549604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106. (1) Министърът на</w:t>
      </w:r>
      <w:r>
        <w:rPr>
          <w:rFonts w:ascii="Times New Roman" w:eastAsia="Times New Roman" w:hAnsi="Times New Roman" w:cs="Times New Roman"/>
          <w:color w:val="000000"/>
          <w:sz w:val="24"/>
          <w:szCs w:val="24"/>
        </w:rPr>
        <w:t xml:space="preserve"> труда и социалната политика упражнява контрол върху целесъобразността и законосъобразността на дейностите в подкрепа на социалното приобщаване на хората с увреждания и разходваните за целта средства от организациите на и за хора с увреждания с призната на</w:t>
      </w:r>
      <w:r>
        <w:rPr>
          <w:rFonts w:ascii="Times New Roman" w:eastAsia="Times New Roman" w:hAnsi="Times New Roman" w:cs="Times New Roman"/>
          <w:color w:val="000000"/>
          <w:sz w:val="24"/>
          <w:szCs w:val="24"/>
        </w:rPr>
        <w:t>ционална представителност.</w:t>
      </w:r>
    </w:p>
    <w:p w:rsidR="00000000" w:rsidRDefault="00501759">
      <w:pPr>
        <w:spacing w:after="0" w:line="240" w:lineRule="auto"/>
        <w:ind w:firstLine="1155"/>
        <w:jc w:val="both"/>
        <w:textAlignment w:val="center"/>
        <w:divId w:val="21468496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Контролът по ал. 1 се осъществява за всяко тримесечие от комисия, определена със заповед на министъра на труда и социалната политика.</w:t>
      </w:r>
    </w:p>
    <w:p w:rsidR="00000000" w:rsidRDefault="00501759">
      <w:pPr>
        <w:spacing w:after="0" w:line="240" w:lineRule="auto"/>
        <w:ind w:firstLine="1155"/>
        <w:jc w:val="both"/>
        <w:textAlignment w:val="center"/>
        <w:divId w:val="490435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Комисията по ал. 2 може да изисква от съответната организация да представи допълнителна</w:t>
      </w:r>
      <w:r>
        <w:rPr>
          <w:rFonts w:ascii="Times New Roman" w:eastAsia="Times New Roman" w:hAnsi="Times New Roman" w:cs="Times New Roman"/>
          <w:color w:val="000000"/>
          <w:sz w:val="24"/>
          <w:szCs w:val="24"/>
        </w:rPr>
        <w:t xml:space="preserve"> информация, свързана с изразходваните средства и реализираните дейности, и да организира извършването на проверки на място, когато това се налага. В тези случаи срокът за произнасяне се удължава с времето, определено за предоставяне на допълнителна информ</w:t>
      </w:r>
      <w:r>
        <w:rPr>
          <w:rFonts w:ascii="Times New Roman" w:eastAsia="Times New Roman" w:hAnsi="Times New Roman" w:cs="Times New Roman"/>
          <w:color w:val="000000"/>
          <w:sz w:val="24"/>
          <w:szCs w:val="24"/>
        </w:rPr>
        <w:t>ация и/или за извършване на проверка.</w:t>
      </w:r>
    </w:p>
    <w:p w:rsidR="00000000" w:rsidRDefault="00501759">
      <w:pPr>
        <w:spacing w:after="0" w:line="240" w:lineRule="auto"/>
        <w:ind w:firstLine="1155"/>
        <w:jc w:val="both"/>
        <w:textAlignment w:val="center"/>
        <w:divId w:val="15016579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Комисията представя на министъра на труда и социалната политика протокол за резултатите от проверката и дава становище.</w:t>
      </w:r>
    </w:p>
    <w:p w:rsidR="00000000" w:rsidRDefault="00501759">
      <w:pPr>
        <w:spacing w:after="120" w:line="240" w:lineRule="auto"/>
        <w:ind w:firstLine="1155"/>
        <w:jc w:val="both"/>
        <w:textAlignment w:val="center"/>
        <w:divId w:val="1819222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28 от 2021 г., в сила от 06.04.2021 г.) При констатирани нарушения в изпъл</w:t>
      </w:r>
      <w:r>
        <w:rPr>
          <w:rFonts w:ascii="Times New Roman" w:eastAsia="Times New Roman" w:hAnsi="Times New Roman" w:cs="Times New Roman"/>
          <w:color w:val="000000"/>
          <w:sz w:val="24"/>
          <w:szCs w:val="24"/>
        </w:rPr>
        <w:t>нение на субсидираните дейности и/или при неизпълнението им, както и при отпадане на националната представителност, Министерството на труда и социалната политика преустановява субсидирането.</w:t>
      </w:r>
    </w:p>
    <w:p w:rsidR="00000000" w:rsidRDefault="00501759">
      <w:pPr>
        <w:spacing w:before="100" w:beforeAutospacing="1" w:after="100" w:afterAutospacing="1" w:line="240" w:lineRule="auto"/>
        <w:jc w:val="center"/>
        <w:textAlignment w:val="center"/>
        <w:divId w:val="152439894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p>
    <w:p w:rsidR="00000000" w:rsidRDefault="00501759">
      <w:pPr>
        <w:spacing w:after="150" w:line="240" w:lineRule="auto"/>
        <w:ind w:firstLine="1155"/>
        <w:jc w:val="both"/>
        <w:textAlignment w:val="center"/>
        <w:divId w:val="1795632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За срок две години от пр</w:t>
      </w:r>
      <w:r>
        <w:rPr>
          <w:rFonts w:ascii="Times New Roman" w:eastAsia="Times New Roman" w:hAnsi="Times New Roman" w:cs="Times New Roman"/>
          <w:color w:val="000000"/>
          <w:sz w:val="24"/>
          <w:szCs w:val="24"/>
        </w:rPr>
        <w:t>иемането на Правилника за прилагане на Закона за хората с увреждания дейността на Съвета за наблюдение се администрира от администрацията на омбудсмана на Република България.</w:t>
      </w:r>
    </w:p>
    <w:p w:rsidR="00000000" w:rsidRDefault="00501759">
      <w:pPr>
        <w:spacing w:after="150" w:line="240" w:lineRule="auto"/>
        <w:ind w:firstLine="1155"/>
        <w:jc w:val="both"/>
        <w:textAlignment w:val="center"/>
        <w:divId w:val="13717578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За 2019 г. информация за процедурата за кандидатстване и подбор на работодат</w:t>
      </w:r>
      <w:r>
        <w:rPr>
          <w:rFonts w:ascii="Times New Roman" w:eastAsia="Times New Roman" w:hAnsi="Times New Roman" w:cs="Times New Roman"/>
          <w:color w:val="000000"/>
          <w:sz w:val="24"/>
          <w:szCs w:val="24"/>
        </w:rPr>
        <w:t>ели, съответно на органи по назначаване по Националната програма по чл. 34, се обявява на интернет страницата на Агенцията за хората с увреждания в срок до 31 май.</w:t>
      </w:r>
    </w:p>
    <w:p w:rsidR="00000000" w:rsidRDefault="00501759">
      <w:pPr>
        <w:spacing w:after="150" w:line="240" w:lineRule="auto"/>
        <w:ind w:firstLine="1155"/>
        <w:jc w:val="both"/>
        <w:textAlignment w:val="center"/>
        <w:divId w:val="740150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Работодателите, задължени да изпълняват квота по чл. 38, ал. 1 от Закона за хората с ув</w:t>
      </w:r>
      <w:r>
        <w:rPr>
          <w:rFonts w:ascii="Times New Roman" w:eastAsia="Times New Roman" w:hAnsi="Times New Roman" w:cs="Times New Roman"/>
          <w:color w:val="000000"/>
          <w:sz w:val="24"/>
          <w:szCs w:val="24"/>
        </w:rPr>
        <w:t>реждания, през 2019 г. предприемат съответни действия за назначаване на хора с трайни увреждания в тримесечен срок от обнародването на правилника в "Държавен вестник".</w:t>
      </w:r>
    </w:p>
    <w:p w:rsidR="00000000" w:rsidRDefault="00501759">
      <w:pPr>
        <w:spacing w:after="0" w:line="240" w:lineRule="auto"/>
        <w:ind w:firstLine="1155"/>
        <w:jc w:val="both"/>
        <w:textAlignment w:val="center"/>
        <w:divId w:val="1460686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3а. (Нов - ДВ, бр. 33 от 2020 г., в сила от 13.03.2020 г.) (1) (Доп. - ДВ, бр. 48 от 2</w:t>
      </w:r>
      <w:r>
        <w:rPr>
          <w:rFonts w:ascii="Times New Roman" w:eastAsia="Times New Roman" w:hAnsi="Times New Roman" w:cs="Times New Roman"/>
          <w:color w:val="000000"/>
          <w:sz w:val="24"/>
          <w:szCs w:val="24"/>
        </w:rPr>
        <w:t>020 г., в сила от 14.05.2020 г.) За времето на обявено извънредно положение по чл. 84, т. 12 от Конституцията на Република България или обявена извънредна епидемична обстановка разпоредбата на чл. 15, ал. 3, т. 1 не се прилага.</w:t>
      </w:r>
    </w:p>
    <w:p w:rsidR="00000000" w:rsidRDefault="00501759">
      <w:pPr>
        <w:spacing w:after="150" w:line="240" w:lineRule="auto"/>
        <w:ind w:firstLine="1155"/>
        <w:jc w:val="both"/>
        <w:textAlignment w:val="center"/>
        <w:divId w:val="7959538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48 от 20</w:t>
      </w:r>
      <w:r>
        <w:rPr>
          <w:rFonts w:ascii="Times New Roman" w:eastAsia="Times New Roman" w:hAnsi="Times New Roman" w:cs="Times New Roman"/>
          <w:color w:val="000000"/>
          <w:sz w:val="24"/>
          <w:szCs w:val="24"/>
        </w:rPr>
        <w:t>20 г., в сила от 14.05.2020 г.) За времето на обявено извънредно положение по чл. 84, т. 12 от Конституцията на Република България или обявена извънредна епидемична обстановка интервюто по чл. 15, ал. 3, т. 2 се провежда само по телефон или по електронна п</w:t>
      </w:r>
      <w:r>
        <w:rPr>
          <w:rFonts w:ascii="Times New Roman" w:eastAsia="Times New Roman" w:hAnsi="Times New Roman" w:cs="Times New Roman"/>
          <w:color w:val="000000"/>
          <w:sz w:val="24"/>
          <w:szCs w:val="24"/>
        </w:rPr>
        <w:t>оща.</w:t>
      </w:r>
    </w:p>
    <w:p w:rsidR="00000000" w:rsidRDefault="00501759">
      <w:pPr>
        <w:spacing w:after="150" w:line="240" w:lineRule="auto"/>
        <w:ind w:firstLine="1155"/>
        <w:jc w:val="both"/>
        <w:textAlignment w:val="center"/>
        <w:divId w:val="782847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Правилникът се приема на основание § 3, т. 1 от преходните и заключителните разпоредби на Закона за хората с увреждания.</w:t>
      </w:r>
    </w:p>
    <w:p w:rsidR="00000000" w:rsidRDefault="00501759">
      <w:pPr>
        <w:spacing w:before="100" w:beforeAutospacing="1" w:after="100" w:afterAutospacing="1" w:line="240" w:lineRule="auto"/>
        <w:jc w:val="center"/>
        <w:textAlignment w:val="center"/>
        <w:divId w:val="1407341366"/>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ПОСТАНОВЛЕНИЕ № 63 ОТ 2 АПРИЛ 2020 Г. ЗА ДОПЪЛНЕНИЕ НА ПРАВИЛНИКА ЗА ПРИЛАГАНЕ НА ЗАКОНА ЗА ХОРАТ</w:t>
      </w:r>
      <w:r>
        <w:rPr>
          <w:rFonts w:ascii="Times New Roman" w:hAnsi="Times New Roman" w:cs="Times New Roman"/>
          <w:b/>
          <w:bCs/>
          <w:color w:val="000000"/>
          <w:sz w:val="26"/>
          <w:szCs w:val="26"/>
        </w:rPr>
        <w:t>А С УВРЕЖДАНИЯ, ПРИЕТ С ПОСТАНОВЛЕНИЕ № 65 НА МИНИСТЕРСКИЯ СЪВЕТ ОТ 2019 Г.</w:t>
      </w:r>
    </w:p>
    <w:p w:rsidR="00000000" w:rsidRDefault="00501759">
      <w:pPr>
        <w:spacing w:after="0" w:line="240" w:lineRule="auto"/>
        <w:ind w:firstLine="1155"/>
        <w:jc w:val="both"/>
        <w:textAlignment w:val="center"/>
        <w:divId w:val="15571616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33 ОТ 2020 Г., В СИЛА ОТ 13.03.2020 Г.)</w:t>
      </w:r>
    </w:p>
    <w:p w:rsidR="00000000" w:rsidRDefault="00501759">
      <w:pPr>
        <w:spacing w:after="0" w:line="240" w:lineRule="auto"/>
        <w:ind w:firstLine="1155"/>
        <w:jc w:val="both"/>
        <w:textAlignment w:val="center"/>
        <w:divId w:val="851070177"/>
        <w:rPr>
          <w:rFonts w:ascii="Times New Roman" w:eastAsia="Times New Roman" w:hAnsi="Times New Roman" w:cs="Times New Roman"/>
          <w:color w:val="000000"/>
          <w:sz w:val="24"/>
          <w:szCs w:val="24"/>
        </w:rPr>
      </w:pPr>
    </w:p>
    <w:p w:rsidR="00000000" w:rsidRDefault="00501759">
      <w:pPr>
        <w:spacing w:after="150" w:line="240" w:lineRule="auto"/>
        <w:ind w:firstLine="1155"/>
        <w:jc w:val="both"/>
        <w:textAlignment w:val="center"/>
        <w:divId w:val="18467490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Постановлението влиза в сила от 13 март 2020 г. и се прилага до отмяна на извънредното положение.</w:t>
      </w:r>
    </w:p>
    <w:p w:rsidR="00000000" w:rsidRDefault="00501759">
      <w:pPr>
        <w:spacing w:before="100" w:beforeAutospacing="1" w:after="100" w:afterAutospacing="1" w:line="240" w:lineRule="auto"/>
        <w:jc w:val="center"/>
        <w:textAlignment w:val="center"/>
        <w:divId w:val="1708411873"/>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w:t>
      </w:r>
      <w:r>
        <w:rPr>
          <w:rFonts w:ascii="Times New Roman" w:hAnsi="Times New Roman" w:cs="Times New Roman"/>
          <w:b/>
          <w:bCs/>
          <w:color w:val="000000"/>
          <w:sz w:val="26"/>
          <w:szCs w:val="26"/>
        </w:rPr>
        <w:t>редби</w:t>
      </w:r>
      <w:r>
        <w:rPr>
          <w:rFonts w:ascii="Times New Roman" w:hAnsi="Times New Roman" w:cs="Times New Roman"/>
          <w:b/>
          <w:bCs/>
          <w:color w:val="000000"/>
          <w:sz w:val="26"/>
          <w:szCs w:val="26"/>
        </w:rPr>
        <w:br/>
        <w:t xml:space="preserve">КЪМ ПОСТАНОВЛЕНИЕ № 101 ОТ 21 МАЙ 2020 Г. ЗА ДОПЪЛНЕНИЕ НА ПРАВИЛНИКА ЗА ПРИЛАГАНЕ НА ЗАКОНА ЗА ХОРАТА С УВРЕЖДАНИЯ, ПРИЕТ С ПОСТАНОВЛЕНИЕ № 65 НА МИНИСТЕРСКИЯ СЪВЕТ ОТ 2019 Г. </w:t>
      </w:r>
    </w:p>
    <w:p w:rsidR="00000000" w:rsidRDefault="00501759">
      <w:pPr>
        <w:spacing w:after="0" w:line="240" w:lineRule="auto"/>
        <w:ind w:firstLine="1155"/>
        <w:jc w:val="both"/>
        <w:textAlignment w:val="center"/>
        <w:divId w:val="395015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48 ОТ 2020 Г., В СИЛА ОТ 14.05.2020 Г.)</w:t>
      </w:r>
    </w:p>
    <w:p w:rsidR="00000000" w:rsidRDefault="00501759">
      <w:pPr>
        <w:spacing w:after="0" w:line="240" w:lineRule="auto"/>
        <w:ind w:firstLine="1155"/>
        <w:jc w:val="both"/>
        <w:textAlignment w:val="center"/>
        <w:divId w:val="600918475"/>
        <w:rPr>
          <w:rFonts w:ascii="Times New Roman" w:eastAsia="Times New Roman" w:hAnsi="Times New Roman" w:cs="Times New Roman"/>
          <w:color w:val="000000"/>
          <w:sz w:val="24"/>
          <w:szCs w:val="24"/>
        </w:rPr>
      </w:pPr>
    </w:p>
    <w:p w:rsidR="00000000" w:rsidRDefault="00501759">
      <w:pPr>
        <w:spacing w:after="150" w:line="240" w:lineRule="auto"/>
        <w:ind w:firstLine="1155"/>
        <w:jc w:val="both"/>
        <w:textAlignment w:val="center"/>
        <w:divId w:val="7304676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 Постановлението влиза в сила от 14 май 2020 г.</w:t>
      </w:r>
    </w:p>
    <w:p w:rsidR="00000000" w:rsidRDefault="00501759">
      <w:pPr>
        <w:spacing w:before="100" w:beforeAutospacing="1" w:after="100" w:afterAutospacing="1" w:line="240" w:lineRule="auto"/>
        <w:jc w:val="center"/>
        <w:textAlignment w:val="center"/>
        <w:divId w:val="325013080"/>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 xml:space="preserve">КЪМ ПОСТАНОВЛЕНИЕ № 127 ОТ 1 АПРИЛ 2021 Г. ЗА ИЗМЕНЕНИЕ И ДОПЪЛНЕНИЕ НА ПРАВИЛНИКА ЗА ПРИЛАГАНЕ НА ЗАКОНА ЗА ХОРАТА С УВРЕЖДАНИЯ, ПРИЕТ С ПОСТАНОВЛЕНИЕ № 65 НА МИНИСТЕРСКИЯ СЪВЕТ ОТ </w:t>
      </w:r>
      <w:r>
        <w:rPr>
          <w:rFonts w:ascii="Times New Roman" w:hAnsi="Times New Roman" w:cs="Times New Roman"/>
          <w:b/>
          <w:bCs/>
          <w:color w:val="000000"/>
          <w:sz w:val="26"/>
          <w:szCs w:val="26"/>
        </w:rPr>
        <w:t>2019 Г.</w:t>
      </w:r>
    </w:p>
    <w:p w:rsidR="00000000" w:rsidRDefault="00501759">
      <w:pPr>
        <w:spacing w:after="0" w:line="240" w:lineRule="auto"/>
        <w:ind w:firstLine="1155"/>
        <w:jc w:val="both"/>
        <w:textAlignment w:val="center"/>
        <w:divId w:val="761730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28 ОТ 2021 Г., В СИЛА ОТ 06.04.2021 Г.)</w:t>
      </w:r>
    </w:p>
    <w:p w:rsidR="00000000" w:rsidRDefault="00501759">
      <w:pPr>
        <w:spacing w:after="0" w:line="240" w:lineRule="auto"/>
        <w:ind w:firstLine="1155"/>
        <w:jc w:val="both"/>
        <w:textAlignment w:val="center"/>
        <w:divId w:val="1583415802"/>
        <w:rPr>
          <w:rFonts w:ascii="Times New Roman" w:eastAsia="Times New Roman" w:hAnsi="Times New Roman" w:cs="Times New Roman"/>
          <w:color w:val="000000"/>
          <w:sz w:val="24"/>
          <w:szCs w:val="24"/>
        </w:rPr>
      </w:pPr>
    </w:p>
    <w:p w:rsidR="00000000" w:rsidRDefault="00501759">
      <w:pPr>
        <w:spacing w:after="150" w:line="240" w:lineRule="auto"/>
        <w:ind w:firstLine="1155"/>
        <w:jc w:val="both"/>
        <w:textAlignment w:val="center"/>
        <w:divId w:val="20347659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17. Постановлението влиза в сила от деня на обнародването му в "Държавен вестник".</w:t>
      </w:r>
    </w:p>
    <w:p w:rsidR="00000000" w:rsidRDefault="00501759">
      <w:pPr>
        <w:spacing w:before="100" w:beforeAutospacing="1" w:after="100" w:afterAutospacing="1" w:line="240" w:lineRule="auto"/>
        <w:jc w:val="center"/>
        <w:textAlignment w:val="center"/>
        <w:divId w:val="146919929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ПОСТАНОВЛЕНИЕ № 144 ОТ 29 ЮНИ 2022 Г. ЗА ИЗМЕНЕНИЕ </w:t>
      </w:r>
      <w:r>
        <w:rPr>
          <w:rFonts w:ascii="Times New Roman" w:hAnsi="Times New Roman" w:cs="Times New Roman"/>
          <w:b/>
          <w:bCs/>
          <w:color w:val="000000"/>
          <w:sz w:val="26"/>
          <w:szCs w:val="26"/>
        </w:rPr>
        <w:lastRenderedPageBreak/>
        <w:t>И ДОПЪЛНЕНИЕ Н</w:t>
      </w:r>
      <w:r>
        <w:rPr>
          <w:rFonts w:ascii="Times New Roman" w:hAnsi="Times New Roman" w:cs="Times New Roman"/>
          <w:b/>
          <w:bCs/>
          <w:color w:val="000000"/>
          <w:sz w:val="26"/>
          <w:szCs w:val="26"/>
        </w:rPr>
        <w:t>А ПРАВИЛНИКА ЗА ПРИЛАГАНЕ НА ЗАКОНА ЗА ХОРАТА С УВРЕЖДАНИЯ, ПРИЕТ С ПОСТАНОВЛЕНИЕ № 65 НА МИНИСТЕРСКИЯ СЪВЕТ ОТ 2019 Г.</w:t>
      </w:r>
    </w:p>
    <w:p w:rsidR="00000000" w:rsidRDefault="00501759">
      <w:pPr>
        <w:spacing w:after="0" w:line="240" w:lineRule="auto"/>
        <w:ind w:firstLine="1155"/>
        <w:jc w:val="both"/>
        <w:textAlignment w:val="center"/>
        <w:divId w:val="380785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(ОБН. - ДВ, БР. 50 ОТ 2022 Г., В СИЛА ОТ 01.07.2022 Г.) </w:t>
      </w:r>
    </w:p>
    <w:p w:rsidR="00000000" w:rsidRDefault="00501759">
      <w:pPr>
        <w:spacing w:after="0" w:line="240" w:lineRule="auto"/>
        <w:ind w:firstLine="1155"/>
        <w:jc w:val="both"/>
        <w:textAlignment w:val="center"/>
        <w:divId w:val="335770493"/>
        <w:rPr>
          <w:rFonts w:ascii="Times New Roman" w:eastAsia="Times New Roman" w:hAnsi="Times New Roman" w:cs="Times New Roman"/>
          <w:color w:val="000000"/>
          <w:sz w:val="24"/>
          <w:szCs w:val="24"/>
        </w:rPr>
      </w:pPr>
    </w:p>
    <w:p w:rsidR="00000000" w:rsidRDefault="00501759">
      <w:pPr>
        <w:spacing w:after="150" w:line="240" w:lineRule="auto"/>
        <w:ind w:firstLine="1155"/>
        <w:jc w:val="both"/>
        <w:textAlignment w:val="center"/>
        <w:divId w:val="1451778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17. Националната здравноосигурителна каса заплаща за предоставените на хор</w:t>
      </w:r>
      <w:r>
        <w:rPr>
          <w:rFonts w:ascii="Times New Roman" w:eastAsia="Times New Roman" w:hAnsi="Times New Roman" w:cs="Times New Roman"/>
          <w:color w:val="000000"/>
          <w:sz w:val="24"/>
          <w:szCs w:val="24"/>
        </w:rPr>
        <w:t>ата с увреждания помощни средства, приспособления, съоръжения и медицински изделия, в това число за тяхното изработване и ремонт, съобразно медицинските документи на лицата, издадени преди 1 юли 2022 г., до изтичане на сроковете, за които се отнасят медици</w:t>
      </w:r>
      <w:r>
        <w:rPr>
          <w:rFonts w:ascii="Times New Roman" w:eastAsia="Times New Roman" w:hAnsi="Times New Roman" w:cs="Times New Roman"/>
          <w:color w:val="000000"/>
          <w:sz w:val="24"/>
          <w:szCs w:val="24"/>
        </w:rPr>
        <w:t>нските документи, или на съответните нормативно определени към момента на издаване на медицинските документи експлоатационни срокове на продуктите.</w:t>
      </w:r>
    </w:p>
    <w:p w:rsidR="00000000" w:rsidRDefault="00501759">
      <w:pPr>
        <w:spacing w:after="0" w:line="240" w:lineRule="auto"/>
        <w:ind w:firstLine="1155"/>
        <w:jc w:val="both"/>
        <w:textAlignment w:val="center"/>
        <w:divId w:val="4379927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18. Лицата, които към 1 юли 2022 г. имат издаден медицински документ по чл. 73, ал. 1 от Закона за хората </w:t>
      </w:r>
      <w:r>
        <w:rPr>
          <w:rFonts w:ascii="Times New Roman" w:eastAsia="Times New Roman" w:hAnsi="Times New Roman" w:cs="Times New Roman"/>
          <w:color w:val="000000"/>
          <w:sz w:val="24"/>
          <w:szCs w:val="24"/>
        </w:rPr>
        <w:t>с увреждания, но същият не определя индивидуално помощните средства, приспособленията, съоръженията и медицинските изделия за лицето съобразно утвърдената от НЗОК спецификация - списък, или медицинският документ не е вписан по реда на чл. 108а, ал. 2а от З</w:t>
      </w:r>
      <w:r>
        <w:rPr>
          <w:rFonts w:ascii="Times New Roman" w:eastAsia="Times New Roman" w:hAnsi="Times New Roman" w:cs="Times New Roman"/>
          <w:color w:val="000000"/>
          <w:sz w:val="24"/>
          <w:szCs w:val="24"/>
        </w:rPr>
        <w:t>акона за здравето, могат да упражнят правото си да получат помощните средства, приспособленията, съоръженията и медицинските изделия след индивидуалното им определяне от ЛКК, ТЕЛК или НЕЛК, издала документа, и подаване на заявление по чл. 69, ал. 1 чрез ин</w:t>
      </w:r>
      <w:r>
        <w:rPr>
          <w:rFonts w:ascii="Times New Roman" w:eastAsia="Times New Roman" w:hAnsi="Times New Roman" w:cs="Times New Roman"/>
          <w:color w:val="000000"/>
          <w:sz w:val="24"/>
          <w:szCs w:val="24"/>
        </w:rPr>
        <w:t>формационната база данни по чл. 108а, ал. 1 от Закона за здравето.</w:t>
      </w:r>
    </w:p>
    <w:p w:rsidR="00000000" w:rsidRDefault="00501759">
      <w:pPr>
        <w:spacing w:after="150" w:line="240" w:lineRule="auto"/>
        <w:ind w:firstLine="1155"/>
        <w:jc w:val="both"/>
        <w:textAlignment w:val="center"/>
        <w:divId w:val="871111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501759">
      <w:pPr>
        <w:spacing w:after="150" w:line="240" w:lineRule="auto"/>
        <w:ind w:firstLine="1155"/>
        <w:jc w:val="both"/>
        <w:textAlignment w:val="center"/>
        <w:divId w:val="20610079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22. Постановлението влиза в сила от 1 юли 2022 г.</w:t>
      </w:r>
    </w:p>
    <w:p w:rsidR="00000000" w:rsidRDefault="00501759">
      <w:pPr>
        <w:spacing w:after="0" w:line="240" w:lineRule="auto"/>
        <w:ind w:firstLine="1155"/>
        <w:jc w:val="both"/>
        <w:textAlignment w:val="center"/>
        <w:divId w:val="904486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 към чл. 24, ал. 1</w:t>
      </w:r>
    </w:p>
    <w:p w:rsidR="00000000" w:rsidRDefault="00501759">
      <w:pPr>
        <w:spacing w:after="120" w:line="240" w:lineRule="auto"/>
        <w:ind w:firstLine="1155"/>
        <w:jc w:val="both"/>
        <w:textAlignment w:val="center"/>
        <w:divId w:val="227150714"/>
        <w:rPr>
          <w:rFonts w:ascii="Times New Roman" w:eastAsia="Times New Roman" w:hAnsi="Times New Roman" w:cs="Times New Roman"/>
          <w:color w:val="000000"/>
          <w:sz w:val="24"/>
          <w:szCs w:val="24"/>
        </w:rPr>
      </w:pPr>
    </w:p>
    <w:tbl>
      <w:tblPr>
        <w:tblW w:w="0" w:type="auto"/>
        <w:tblInd w:w="57" w:type="dxa"/>
        <w:tblCellMar>
          <w:left w:w="0" w:type="dxa"/>
          <w:right w:w="0" w:type="dxa"/>
        </w:tblCellMar>
        <w:tblLook w:val="04A0" w:firstRow="1" w:lastRow="0" w:firstColumn="1" w:lastColumn="0" w:noHBand="0" w:noVBand="1"/>
      </w:tblPr>
      <w:tblGrid>
        <w:gridCol w:w="384"/>
        <w:gridCol w:w="1141"/>
        <w:gridCol w:w="1124"/>
        <w:gridCol w:w="1172"/>
        <w:gridCol w:w="1024"/>
        <w:gridCol w:w="1062"/>
        <w:gridCol w:w="1172"/>
        <w:gridCol w:w="1093"/>
        <w:gridCol w:w="1291"/>
      </w:tblGrid>
      <w:tr w:rsidR="00000000">
        <w:trPr>
          <w:divId w:val="227150714"/>
          <w:trHeight w:val="943"/>
        </w:trPr>
        <w:tc>
          <w:tcPr>
            <w:tcW w:w="17100" w:type="dxa"/>
            <w:gridSpan w:val="9"/>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50175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ОБОБЩЕНА СПРАВКА</w:t>
            </w:r>
          </w:p>
          <w:p w:rsidR="00000000" w:rsidRDefault="0050175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получената и</w:t>
            </w:r>
            <w:r>
              <w:rPr>
                <w:rFonts w:ascii="Times New Roman" w:hAnsi="Times New Roman" w:cs="Times New Roman"/>
                <w:color w:val="000000"/>
                <w:sz w:val="24"/>
                <w:szCs w:val="24"/>
              </w:rPr>
              <w:t>нформация относно работните места във връзка с прилагане на чл. 38, ал. 1 от Закона за хората с увреждания (ЗХУ)</w:t>
            </w:r>
          </w:p>
          <w:p w:rsidR="00000000" w:rsidRDefault="0050175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периода от ........... до .......................... г.</w:t>
            </w:r>
          </w:p>
        </w:tc>
      </w:tr>
      <w:tr w:rsidR="00000000">
        <w:trPr>
          <w:divId w:val="227150714"/>
          <w:trHeight w:val="3099"/>
        </w:trPr>
        <w:tc>
          <w:tcPr>
            <w:tcW w:w="78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50175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по ред</w:t>
            </w:r>
          </w:p>
        </w:tc>
        <w:tc>
          <w:tcPr>
            <w:tcW w:w="269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50175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на подаденото уведомление в дирекция "Бюро по труда" (ДБТ)</w:t>
            </w:r>
          </w:p>
        </w:tc>
        <w:tc>
          <w:tcPr>
            <w:tcW w:w="1809"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50175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Работодател</w:t>
            </w:r>
          </w:p>
        </w:tc>
        <w:tc>
          <w:tcPr>
            <w:tcW w:w="146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50175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БУЛСТАТ</w:t>
            </w:r>
          </w:p>
        </w:tc>
        <w:tc>
          <w:tcPr>
            <w:tcW w:w="2126"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50175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Брой свободни работни места, заявени в ДБТ, в изпълнение на квотата по чл. 38, ал. 1 </w:t>
            </w:r>
            <w:r>
              <w:rPr>
                <w:rFonts w:ascii="Times New Roman" w:hAnsi="Times New Roman" w:cs="Times New Roman"/>
                <w:color w:val="000000"/>
                <w:spacing w:val="-2"/>
                <w:sz w:val="24"/>
                <w:szCs w:val="24"/>
              </w:rPr>
              <w:lastRenderedPageBreak/>
              <w:t>от ЗХУ</w:t>
            </w:r>
          </w:p>
        </w:tc>
        <w:tc>
          <w:tcPr>
            <w:tcW w:w="2127"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50175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Брой насочени от ДБТ хора с трайни увреждания за заемане на заявените работни </w:t>
            </w:r>
            <w:r>
              <w:rPr>
                <w:rFonts w:ascii="Times New Roman" w:hAnsi="Times New Roman" w:cs="Times New Roman"/>
                <w:color w:val="000000"/>
                <w:sz w:val="24"/>
                <w:szCs w:val="24"/>
              </w:rPr>
              <w:lastRenderedPageBreak/>
              <w:t>места</w:t>
            </w:r>
          </w:p>
        </w:tc>
        <w:tc>
          <w:tcPr>
            <w:tcW w:w="2126"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50175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Брой назначени хора с трайни увреждания, насочени от ДБ</w:t>
            </w:r>
            <w:r>
              <w:rPr>
                <w:rFonts w:ascii="Times New Roman" w:hAnsi="Times New Roman" w:cs="Times New Roman"/>
                <w:color w:val="000000"/>
                <w:sz w:val="24"/>
                <w:szCs w:val="24"/>
              </w:rPr>
              <w:t>Т</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50175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Брой незаети работни места, заявени в ДБТ, заедно с причината за незаемането им</w:t>
            </w:r>
          </w:p>
        </w:tc>
        <w:tc>
          <w:tcPr>
            <w:tcW w:w="198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50175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Брой на заявените работни места от работодатели за изпълнение на квотата по чл. 38, ал. 1 от ЗХУ чрез </w:t>
            </w:r>
            <w:r>
              <w:rPr>
                <w:rFonts w:ascii="Times New Roman" w:hAnsi="Times New Roman" w:cs="Times New Roman"/>
                <w:color w:val="000000"/>
                <w:sz w:val="24"/>
                <w:szCs w:val="24"/>
              </w:rPr>
              <w:lastRenderedPageBreak/>
              <w:t>трудови посредници с издадено удостоверение за регистрация за извършване</w:t>
            </w:r>
            <w:r>
              <w:rPr>
                <w:rFonts w:ascii="Times New Roman" w:hAnsi="Times New Roman" w:cs="Times New Roman"/>
                <w:color w:val="000000"/>
                <w:sz w:val="24"/>
                <w:szCs w:val="24"/>
              </w:rPr>
              <w:t xml:space="preserve"> на посредническа дейност по наемане на работа</w:t>
            </w:r>
          </w:p>
        </w:tc>
      </w:tr>
      <w:tr w:rsidR="00000000">
        <w:trPr>
          <w:divId w:val="227150714"/>
          <w:trHeight w:val="1307"/>
        </w:trPr>
        <w:tc>
          <w:tcPr>
            <w:tcW w:w="78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50175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269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50175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Данни от ДБТ</w:t>
            </w:r>
          </w:p>
        </w:tc>
        <w:tc>
          <w:tcPr>
            <w:tcW w:w="1809"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50175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Данни от работодател съгласно подадено уведомление</w:t>
            </w:r>
          </w:p>
        </w:tc>
        <w:tc>
          <w:tcPr>
            <w:tcW w:w="146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50175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Данни от работодателя съгласно подадено уведомление</w:t>
            </w:r>
          </w:p>
        </w:tc>
        <w:tc>
          <w:tcPr>
            <w:tcW w:w="2126"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50175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Данни от ДБТ</w:t>
            </w:r>
          </w:p>
        </w:tc>
        <w:tc>
          <w:tcPr>
            <w:tcW w:w="2127"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50175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Данни от ДБТ</w:t>
            </w:r>
          </w:p>
        </w:tc>
        <w:tc>
          <w:tcPr>
            <w:tcW w:w="2126"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50175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Данни от работодателя съгласно подадено уведомление</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50175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Данни от ДБТ</w:t>
            </w:r>
          </w:p>
        </w:tc>
        <w:tc>
          <w:tcPr>
            <w:tcW w:w="198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50175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Данни от работодателя съгласно подадено уведомление</w:t>
            </w:r>
          </w:p>
        </w:tc>
      </w:tr>
      <w:tr w:rsidR="00000000">
        <w:trPr>
          <w:divId w:val="227150714"/>
          <w:trHeight w:val="300"/>
        </w:trPr>
        <w:tc>
          <w:tcPr>
            <w:tcW w:w="78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50175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69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50175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809"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50175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6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50175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126"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50175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127"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50175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126"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50175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50175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98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50175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r>
      <w:tr w:rsidR="00000000">
        <w:trPr>
          <w:divId w:val="227150714"/>
          <w:trHeight w:val="278"/>
        </w:trPr>
        <w:tc>
          <w:tcPr>
            <w:tcW w:w="78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50175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9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50175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09"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50175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6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50175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26"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50175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27"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50175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26"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50175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50175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8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50175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501759">
      <w:pPr>
        <w:spacing w:after="120" w:line="240" w:lineRule="auto"/>
        <w:ind w:firstLine="1155"/>
        <w:jc w:val="both"/>
        <w:textAlignment w:val="center"/>
        <w:divId w:val="227150714"/>
        <w:rPr>
          <w:rFonts w:ascii="Times New Roman" w:eastAsia="Times New Roman" w:hAnsi="Times New Roman" w:cs="Times New Roman"/>
          <w:color w:val="000000"/>
          <w:sz w:val="24"/>
          <w:szCs w:val="24"/>
        </w:rPr>
      </w:pPr>
    </w:p>
    <w:p w:rsidR="00000000" w:rsidRDefault="00501759">
      <w:pPr>
        <w:spacing w:after="0" w:line="240" w:lineRule="auto"/>
        <w:ind w:firstLine="1155"/>
        <w:jc w:val="both"/>
        <w:textAlignment w:val="center"/>
        <w:divId w:val="1501038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2 към чл. 68, ал. 1</w:t>
      </w:r>
    </w:p>
    <w:p w:rsidR="00000000" w:rsidRDefault="00501759">
      <w:pPr>
        <w:spacing w:after="0" w:line="240" w:lineRule="auto"/>
        <w:ind w:firstLine="1155"/>
        <w:jc w:val="both"/>
        <w:textAlignment w:val="center"/>
        <w:divId w:val="998387525"/>
        <w:rPr>
          <w:rFonts w:ascii="Times New Roman" w:eastAsia="Times New Roman" w:hAnsi="Times New Roman" w:cs="Times New Roman"/>
          <w:color w:val="000000"/>
          <w:sz w:val="24"/>
          <w:szCs w:val="24"/>
        </w:rPr>
      </w:pPr>
    </w:p>
    <w:p w:rsidR="00000000" w:rsidRDefault="00501759">
      <w:pPr>
        <w:spacing w:after="0" w:line="240" w:lineRule="auto"/>
        <w:ind w:firstLine="1155"/>
        <w:jc w:val="both"/>
        <w:textAlignment w:val="center"/>
        <w:divId w:val="12174759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28 от 2021 г., в сила от 06.04.2021 г., отм. - ДВ, бр. 50 от 2022 г., в сила от 01.07.2022 г.)</w:t>
      </w:r>
    </w:p>
    <w:p w:rsidR="00000000" w:rsidRDefault="00501759">
      <w:pPr>
        <w:spacing w:after="240" w:line="240" w:lineRule="auto"/>
        <w:ind w:firstLine="1155"/>
        <w:jc w:val="both"/>
        <w:textAlignment w:val="center"/>
        <w:divId w:val="998387525"/>
        <w:rPr>
          <w:rFonts w:ascii="Times New Roman" w:eastAsia="Times New Roman" w:hAnsi="Times New Roman" w:cs="Times New Roman"/>
          <w:color w:val="000000"/>
          <w:sz w:val="24"/>
          <w:szCs w:val="24"/>
        </w:rPr>
      </w:pPr>
    </w:p>
    <w:p w:rsidR="00000000" w:rsidRDefault="00501759">
      <w:pPr>
        <w:spacing w:after="0" w:line="240" w:lineRule="auto"/>
        <w:ind w:firstLine="1155"/>
        <w:jc w:val="both"/>
        <w:textAlignment w:val="center"/>
        <w:divId w:val="2001889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3 към чл. 70, ал. 4 и чл. 76</w:t>
      </w:r>
    </w:p>
    <w:p w:rsidR="00000000" w:rsidRDefault="00501759">
      <w:pPr>
        <w:spacing w:after="0" w:line="240" w:lineRule="auto"/>
        <w:ind w:firstLine="1155"/>
        <w:jc w:val="both"/>
        <w:textAlignment w:val="center"/>
        <w:divId w:val="1237008405"/>
        <w:rPr>
          <w:rFonts w:ascii="Times New Roman" w:eastAsia="Times New Roman" w:hAnsi="Times New Roman" w:cs="Times New Roman"/>
          <w:color w:val="000000"/>
          <w:sz w:val="24"/>
          <w:szCs w:val="24"/>
        </w:rPr>
      </w:pPr>
    </w:p>
    <w:p w:rsidR="00501759" w:rsidRDefault="00501759">
      <w:pPr>
        <w:ind w:firstLine="1155"/>
        <w:jc w:val="both"/>
        <w:textAlignment w:val="center"/>
        <w:divId w:val="496194771"/>
        <w:rPr>
          <w:rFonts w:eastAsia="Times New Roman"/>
          <w:color w:val="000000"/>
        </w:rPr>
      </w:pPr>
      <w:r>
        <w:rPr>
          <w:rFonts w:ascii="Times New Roman" w:eastAsia="Times New Roman" w:hAnsi="Times New Roman" w:cs="Times New Roman"/>
          <w:color w:val="000000"/>
          <w:sz w:val="24"/>
          <w:szCs w:val="24"/>
        </w:rPr>
        <w:t>(Отм. - ДВ, бр. 50 от 2022 г., в сила от 01.07.2022 г.)</w:t>
      </w:r>
    </w:p>
    <w:sectPr w:rsidR="00501759">
      <w:footerReference w:type="default" r:id="rId6"/>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759" w:rsidRDefault="00501759">
      <w:pPr>
        <w:spacing w:after="0" w:line="240" w:lineRule="auto"/>
      </w:pPr>
      <w:r>
        <w:separator/>
      </w:r>
    </w:p>
  </w:endnote>
  <w:endnote w:type="continuationSeparator" w:id="0">
    <w:p w:rsidR="00501759" w:rsidRDefault="00501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F7F" w:rsidRDefault="00501759">
    <w:r>
      <w:t>Източник: Правно-информационни системи "Сиела"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759" w:rsidRDefault="00501759">
      <w:pPr>
        <w:spacing w:after="0" w:line="240" w:lineRule="auto"/>
      </w:pPr>
      <w:r>
        <w:separator/>
      </w:r>
    </w:p>
  </w:footnote>
  <w:footnote w:type="continuationSeparator" w:id="0">
    <w:p w:rsidR="00501759" w:rsidRDefault="005017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F7F"/>
    <w:rsid w:val="00463409"/>
    <w:rsid w:val="00501759"/>
    <w:rsid w:val="005B7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766387-4660-4942-991A-30C0B2945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8">
    <w:name w:val="title18"/>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title22">
    <w:name w:val="title22"/>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9">
    <w:name w:val="title29"/>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711716">
      <w:bodyDiv w:val="1"/>
      <w:marLeft w:val="390"/>
      <w:marRight w:val="390"/>
      <w:marTop w:val="0"/>
      <w:marBottom w:val="0"/>
      <w:divBdr>
        <w:top w:val="none" w:sz="0" w:space="0" w:color="auto"/>
        <w:left w:val="none" w:sz="0" w:space="0" w:color="auto"/>
        <w:bottom w:val="none" w:sz="0" w:space="0" w:color="auto"/>
        <w:right w:val="none" w:sz="0" w:space="0" w:color="auto"/>
      </w:divBdr>
      <w:divsChild>
        <w:div w:id="1220282296">
          <w:marLeft w:val="0"/>
          <w:marRight w:val="0"/>
          <w:marTop w:val="0"/>
          <w:marBottom w:val="0"/>
          <w:divBdr>
            <w:top w:val="none" w:sz="0" w:space="0" w:color="auto"/>
            <w:left w:val="none" w:sz="0" w:space="0" w:color="auto"/>
            <w:bottom w:val="none" w:sz="0" w:space="0" w:color="auto"/>
            <w:right w:val="none" w:sz="0" w:space="0" w:color="auto"/>
          </w:divBdr>
        </w:div>
        <w:div w:id="947126586">
          <w:marLeft w:val="0"/>
          <w:marRight w:val="0"/>
          <w:marTop w:val="75"/>
          <w:marBottom w:val="0"/>
          <w:divBdr>
            <w:top w:val="none" w:sz="0" w:space="0" w:color="auto"/>
            <w:left w:val="none" w:sz="0" w:space="0" w:color="auto"/>
            <w:bottom w:val="none" w:sz="0" w:space="0" w:color="auto"/>
            <w:right w:val="none" w:sz="0" w:space="0" w:color="auto"/>
          </w:divBdr>
        </w:div>
        <w:div w:id="235671072">
          <w:marLeft w:val="0"/>
          <w:marRight w:val="0"/>
          <w:marTop w:val="75"/>
          <w:marBottom w:val="0"/>
          <w:divBdr>
            <w:top w:val="none" w:sz="0" w:space="0" w:color="auto"/>
            <w:left w:val="none" w:sz="0" w:space="0" w:color="auto"/>
            <w:bottom w:val="none" w:sz="0" w:space="0" w:color="auto"/>
            <w:right w:val="none" w:sz="0" w:space="0" w:color="auto"/>
          </w:divBdr>
        </w:div>
        <w:div w:id="14620353">
          <w:marLeft w:val="0"/>
          <w:marRight w:val="0"/>
          <w:marTop w:val="75"/>
          <w:marBottom w:val="0"/>
          <w:divBdr>
            <w:top w:val="none" w:sz="0" w:space="0" w:color="auto"/>
            <w:left w:val="none" w:sz="0" w:space="0" w:color="auto"/>
            <w:bottom w:val="none" w:sz="0" w:space="0" w:color="auto"/>
            <w:right w:val="none" w:sz="0" w:space="0" w:color="auto"/>
          </w:divBdr>
        </w:div>
        <w:div w:id="1964073132">
          <w:marLeft w:val="0"/>
          <w:marRight w:val="0"/>
          <w:marTop w:val="225"/>
          <w:marBottom w:val="0"/>
          <w:divBdr>
            <w:top w:val="none" w:sz="0" w:space="0" w:color="auto"/>
            <w:left w:val="none" w:sz="0" w:space="0" w:color="auto"/>
            <w:bottom w:val="none" w:sz="0" w:space="0" w:color="auto"/>
            <w:right w:val="none" w:sz="0" w:space="0" w:color="auto"/>
          </w:divBdr>
        </w:div>
        <w:div w:id="1022971577">
          <w:marLeft w:val="0"/>
          <w:marRight w:val="0"/>
          <w:marTop w:val="0"/>
          <w:marBottom w:val="120"/>
          <w:divBdr>
            <w:top w:val="none" w:sz="0" w:space="0" w:color="auto"/>
            <w:left w:val="none" w:sz="0" w:space="0" w:color="auto"/>
            <w:bottom w:val="none" w:sz="0" w:space="0" w:color="auto"/>
            <w:right w:val="none" w:sz="0" w:space="0" w:color="auto"/>
          </w:divBdr>
          <w:divsChild>
            <w:div w:id="1506507035">
              <w:marLeft w:val="0"/>
              <w:marRight w:val="0"/>
              <w:marTop w:val="0"/>
              <w:marBottom w:val="0"/>
              <w:divBdr>
                <w:top w:val="none" w:sz="0" w:space="0" w:color="auto"/>
                <w:left w:val="none" w:sz="0" w:space="0" w:color="auto"/>
                <w:bottom w:val="none" w:sz="0" w:space="0" w:color="auto"/>
                <w:right w:val="none" w:sz="0" w:space="0" w:color="auto"/>
              </w:divBdr>
            </w:div>
          </w:divsChild>
        </w:div>
        <w:div w:id="745229571">
          <w:marLeft w:val="0"/>
          <w:marRight w:val="0"/>
          <w:marTop w:val="225"/>
          <w:marBottom w:val="0"/>
          <w:divBdr>
            <w:top w:val="none" w:sz="0" w:space="0" w:color="auto"/>
            <w:left w:val="none" w:sz="0" w:space="0" w:color="auto"/>
            <w:bottom w:val="none" w:sz="0" w:space="0" w:color="auto"/>
            <w:right w:val="none" w:sz="0" w:space="0" w:color="auto"/>
          </w:divBdr>
        </w:div>
        <w:div w:id="1839038390">
          <w:marLeft w:val="0"/>
          <w:marRight w:val="0"/>
          <w:marTop w:val="0"/>
          <w:marBottom w:val="120"/>
          <w:divBdr>
            <w:top w:val="none" w:sz="0" w:space="0" w:color="auto"/>
            <w:left w:val="none" w:sz="0" w:space="0" w:color="auto"/>
            <w:bottom w:val="none" w:sz="0" w:space="0" w:color="auto"/>
            <w:right w:val="none" w:sz="0" w:space="0" w:color="auto"/>
          </w:divBdr>
          <w:divsChild>
            <w:div w:id="109398441">
              <w:marLeft w:val="0"/>
              <w:marRight w:val="0"/>
              <w:marTop w:val="0"/>
              <w:marBottom w:val="0"/>
              <w:divBdr>
                <w:top w:val="none" w:sz="0" w:space="0" w:color="auto"/>
                <w:left w:val="none" w:sz="0" w:space="0" w:color="auto"/>
                <w:bottom w:val="none" w:sz="0" w:space="0" w:color="auto"/>
                <w:right w:val="none" w:sz="0" w:space="0" w:color="auto"/>
              </w:divBdr>
            </w:div>
          </w:divsChild>
        </w:div>
        <w:div w:id="1049841097">
          <w:marLeft w:val="0"/>
          <w:marRight w:val="0"/>
          <w:marTop w:val="0"/>
          <w:marBottom w:val="120"/>
          <w:divBdr>
            <w:top w:val="none" w:sz="0" w:space="0" w:color="auto"/>
            <w:left w:val="none" w:sz="0" w:space="0" w:color="auto"/>
            <w:bottom w:val="none" w:sz="0" w:space="0" w:color="auto"/>
            <w:right w:val="none" w:sz="0" w:space="0" w:color="auto"/>
          </w:divBdr>
          <w:divsChild>
            <w:div w:id="592083282">
              <w:marLeft w:val="0"/>
              <w:marRight w:val="0"/>
              <w:marTop w:val="0"/>
              <w:marBottom w:val="0"/>
              <w:divBdr>
                <w:top w:val="none" w:sz="0" w:space="0" w:color="auto"/>
                <w:left w:val="none" w:sz="0" w:space="0" w:color="auto"/>
                <w:bottom w:val="none" w:sz="0" w:space="0" w:color="auto"/>
                <w:right w:val="none" w:sz="0" w:space="0" w:color="auto"/>
              </w:divBdr>
            </w:div>
            <w:div w:id="2067869771">
              <w:marLeft w:val="0"/>
              <w:marRight w:val="0"/>
              <w:marTop w:val="0"/>
              <w:marBottom w:val="0"/>
              <w:divBdr>
                <w:top w:val="none" w:sz="0" w:space="0" w:color="auto"/>
                <w:left w:val="none" w:sz="0" w:space="0" w:color="auto"/>
                <w:bottom w:val="none" w:sz="0" w:space="0" w:color="auto"/>
                <w:right w:val="none" w:sz="0" w:space="0" w:color="auto"/>
              </w:divBdr>
            </w:div>
          </w:divsChild>
        </w:div>
        <w:div w:id="1157963757">
          <w:marLeft w:val="0"/>
          <w:marRight w:val="0"/>
          <w:marTop w:val="0"/>
          <w:marBottom w:val="120"/>
          <w:divBdr>
            <w:top w:val="none" w:sz="0" w:space="0" w:color="auto"/>
            <w:left w:val="none" w:sz="0" w:space="0" w:color="auto"/>
            <w:bottom w:val="none" w:sz="0" w:space="0" w:color="auto"/>
            <w:right w:val="none" w:sz="0" w:space="0" w:color="auto"/>
          </w:divBdr>
          <w:divsChild>
            <w:div w:id="1137139004">
              <w:marLeft w:val="0"/>
              <w:marRight w:val="0"/>
              <w:marTop w:val="0"/>
              <w:marBottom w:val="0"/>
              <w:divBdr>
                <w:top w:val="none" w:sz="0" w:space="0" w:color="auto"/>
                <w:left w:val="none" w:sz="0" w:space="0" w:color="auto"/>
                <w:bottom w:val="none" w:sz="0" w:space="0" w:color="auto"/>
                <w:right w:val="none" w:sz="0" w:space="0" w:color="auto"/>
              </w:divBdr>
            </w:div>
            <w:div w:id="2066948260">
              <w:marLeft w:val="0"/>
              <w:marRight w:val="0"/>
              <w:marTop w:val="0"/>
              <w:marBottom w:val="0"/>
              <w:divBdr>
                <w:top w:val="none" w:sz="0" w:space="0" w:color="auto"/>
                <w:left w:val="none" w:sz="0" w:space="0" w:color="auto"/>
                <w:bottom w:val="none" w:sz="0" w:space="0" w:color="auto"/>
                <w:right w:val="none" w:sz="0" w:space="0" w:color="auto"/>
              </w:divBdr>
            </w:div>
            <w:div w:id="1094479568">
              <w:marLeft w:val="0"/>
              <w:marRight w:val="0"/>
              <w:marTop w:val="0"/>
              <w:marBottom w:val="0"/>
              <w:divBdr>
                <w:top w:val="none" w:sz="0" w:space="0" w:color="auto"/>
                <w:left w:val="none" w:sz="0" w:space="0" w:color="auto"/>
                <w:bottom w:val="none" w:sz="0" w:space="0" w:color="auto"/>
                <w:right w:val="none" w:sz="0" w:space="0" w:color="auto"/>
              </w:divBdr>
            </w:div>
            <w:div w:id="1009135279">
              <w:marLeft w:val="0"/>
              <w:marRight w:val="0"/>
              <w:marTop w:val="0"/>
              <w:marBottom w:val="0"/>
              <w:divBdr>
                <w:top w:val="none" w:sz="0" w:space="0" w:color="auto"/>
                <w:left w:val="none" w:sz="0" w:space="0" w:color="auto"/>
                <w:bottom w:val="none" w:sz="0" w:space="0" w:color="auto"/>
                <w:right w:val="none" w:sz="0" w:space="0" w:color="auto"/>
              </w:divBdr>
            </w:div>
            <w:div w:id="354892705">
              <w:marLeft w:val="0"/>
              <w:marRight w:val="0"/>
              <w:marTop w:val="0"/>
              <w:marBottom w:val="0"/>
              <w:divBdr>
                <w:top w:val="none" w:sz="0" w:space="0" w:color="auto"/>
                <w:left w:val="none" w:sz="0" w:space="0" w:color="auto"/>
                <w:bottom w:val="none" w:sz="0" w:space="0" w:color="auto"/>
                <w:right w:val="none" w:sz="0" w:space="0" w:color="auto"/>
              </w:divBdr>
            </w:div>
            <w:div w:id="493187679">
              <w:marLeft w:val="0"/>
              <w:marRight w:val="0"/>
              <w:marTop w:val="0"/>
              <w:marBottom w:val="0"/>
              <w:divBdr>
                <w:top w:val="none" w:sz="0" w:space="0" w:color="auto"/>
                <w:left w:val="none" w:sz="0" w:space="0" w:color="auto"/>
                <w:bottom w:val="none" w:sz="0" w:space="0" w:color="auto"/>
                <w:right w:val="none" w:sz="0" w:space="0" w:color="auto"/>
              </w:divBdr>
            </w:div>
            <w:div w:id="1582057541">
              <w:marLeft w:val="0"/>
              <w:marRight w:val="0"/>
              <w:marTop w:val="0"/>
              <w:marBottom w:val="0"/>
              <w:divBdr>
                <w:top w:val="none" w:sz="0" w:space="0" w:color="auto"/>
                <w:left w:val="none" w:sz="0" w:space="0" w:color="auto"/>
                <w:bottom w:val="none" w:sz="0" w:space="0" w:color="auto"/>
                <w:right w:val="none" w:sz="0" w:space="0" w:color="auto"/>
              </w:divBdr>
            </w:div>
            <w:div w:id="736899143">
              <w:marLeft w:val="0"/>
              <w:marRight w:val="0"/>
              <w:marTop w:val="0"/>
              <w:marBottom w:val="0"/>
              <w:divBdr>
                <w:top w:val="none" w:sz="0" w:space="0" w:color="auto"/>
                <w:left w:val="none" w:sz="0" w:space="0" w:color="auto"/>
                <w:bottom w:val="none" w:sz="0" w:space="0" w:color="auto"/>
                <w:right w:val="none" w:sz="0" w:space="0" w:color="auto"/>
              </w:divBdr>
            </w:div>
            <w:div w:id="817578589">
              <w:marLeft w:val="0"/>
              <w:marRight w:val="0"/>
              <w:marTop w:val="0"/>
              <w:marBottom w:val="0"/>
              <w:divBdr>
                <w:top w:val="none" w:sz="0" w:space="0" w:color="auto"/>
                <w:left w:val="none" w:sz="0" w:space="0" w:color="auto"/>
                <w:bottom w:val="none" w:sz="0" w:space="0" w:color="auto"/>
                <w:right w:val="none" w:sz="0" w:space="0" w:color="auto"/>
              </w:divBdr>
            </w:div>
            <w:div w:id="152260751">
              <w:marLeft w:val="0"/>
              <w:marRight w:val="0"/>
              <w:marTop w:val="0"/>
              <w:marBottom w:val="0"/>
              <w:divBdr>
                <w:top w:val="none" w:sz="0" w:space="0" w:color="auto"/>
                <w:left w:val="none" w:sz="0" w:space="0" w:color="auto"/>
                <w:bottom w:val="none" w:sz="0" w:space="0" w:color="auto"/>
                <w:right w:val="none" w:sz="0" w:space="0" w:color="auto"/>
              </w:divBdr>
            </w:div>
            <w:div w:id="400715750">
              <w:marLeft w:val="0"/>
              <w:marRight w:val="0"/>
              <w:marTop w:val="0"/>
              <w:marBottom w:val="0"/>
              <w:divBdr>
                <w:top w:val="none" w:sz="0" w:space="0" w:color="auto"/>
                <w:left w:val="none" w:sz="0" w:space="0" w:color="auto"/>
                <w:bottom w:val="none" w:sz="0" w:space="0" w:color="auto"/>
                <w:right w:val="none" w:sz="0" w:space="0" w:color="auto"/>
              </w:divBdr>
            </w:div>
            <w:div w:id="119763598">
              <w:marLeft w:val="0"/>
              <w:marRight w:val="0"/>
              <w:marTop w:val="0"/>
              <w:marBottom w:val="0"/>
              <w:divBdr>
                <w:top w:val="none" w:sz="0" w:space="0" w:color="auto"/>
                <w:left w:val="none" w:sz="0" w:space="0" w:color="auto"/>
                <w:bottom w:val="none" w:sz="0" w:space="0" w:color="auto"/>
                <w:right w:val="none" w:sz="0" w:space="0" w:color="auto"/>
              </w:divBdr>
            </w:div>
            <w:div w:id="1719623341">
              <w:marLeft w:val="0"/>
              <w:marRight w:val="0"/>
              <w:marTop w:val="0"/>
              <w:marBottom w:val="0"/>
              <w:divBdr>
                <w:top w:val="none" w:sz="0" w:space="0" w:color="auto"/>
                <w:left w:val="none" w:sz="0" w:space="0" w:color="auto"/>
                <w:bottom w:val="none" w:sz="0" w:space="0" w:color="auto"/>
                <w:right w:val="none" w:sz="0" w:space="0" w:color="auto"/>
              </w:divBdr>
            </w:div>
          </w:divsChild>
        </w:div>
        <w:div w:id="384722674">
          <w:marLeft w:val="0"/>
          <w:marRight w:val="0"/>
          <w:marTop w:val="0"/>
          <w:marBottom w:val="120"/>
          <w:divBdr>
            <w:top w:val="none" w:sz="0" w:space="0" w:color="auto"/>
            <w:left w:val="none" w:sz="0" w:space="0" w:color="auto"/>
            <w:bottom w:val="none" w:sz="0" w:space="0" w:color="auto"/>
            <w:right w:val="none" w:sz="0" w:space="0" w:color="auto"/>
          </w:divBdr>
          <w:divsChild>
            <w:div w:id="1472482924">
              <w:marLeft w:val="0"/>
              <w:marRight w:val="0"/>
              <w:marTop w:val="0"/>
              <w:marBottom w:val="0"/>
              <w:divBdr>
                <w:top w:val="none" w:sz="0" w:space="0" w:color="auto"/>
                <w:left w:val="none" w:sz="0" w:space="0" w:color="auto"/>
                <w:bottom w:val="none" w:sz="0" w:space="0" w:color="auto"/>
                <w:right w:val="none" w:sz="0" w:space="0" w:color="auto"/>
              </w:divBdr>
            </w:div>
            <w:div w:id="613293108">
              <w:marLeft w:val="0"/>
              <w:marRight w:val="0"/>
              <w:marTop w:val="0"/>
              <w:marBottom w:val="0"/>
              <w:divBdr>
                <w:top w:val="none" w:sz="0" w:space="0" w:color="auto"/>
                <w:left w:val="none" w:sz="0" w:space="0" w:color="auto"/>
                <w:bottom w:val="none" w:sz="0" w:space="0" w:color="auto"/>
                <w:right w:val="none" w:sz="0" w:space="0" w:color="auto"/>
              </w:divBdr>
            </w:div>
            <w:div w:id="1669022">
              <w:marLeft w:val="0"/>
              <w:marRight w:val="0"/>
              <w:marTop w:val="0"/>
              <w:marBottom w:val="0"/>
              <w:divBdr>
                <w:top w:val="none" w:sz="0" w:space="0" w:color="auto"/>
                <w:left w:val="none" w:sz="0" w:space="0" w:color="auto"/>
                <w:bottom w:val="none" w:sz="0" w:space="0" w:color="auto"/>
                <w:right w:val="none" w:sz="0" w:space="0" w:color="auto"/>
              </w:divBdr>
            </w:div>
          </w:divsChild>
        </w:div>
        <w:div w:id="1144853757">
          <w:marLeft w:val="0"/>
          <w:marRight w:val="0"/>
          <w:marTop w:val="0"/>
          <w:marBottom w:val="120"/>
          <w:divBdr>
            <w:top w:val="none" w:sz="0" w:space="0" w:color="auto"/>
            <w:left w:val="none" w:sz="0" w:space="0" w:color="auto"/>
            <w:bottom w:val="none" w:sz="0" w:space="0" w:color="auto"/>
            <w:right w:val="none" w:sz="0" w:space="0" w:color="auto"/>
          </w:divBdr>
          <w:divsChild>
            <w:div w:id="1930311666">
              <w:marLeft w:val="0"/>
              <w:marRight w:val="0"/>
              <w:marTop w:val="0"/>
              <w:marBottom w:val="0"/>
              <w:divBdr>
                <w:top w:val="none" w:sz="0" w:space="0" w:color="auto"/>
                <w:left w:val="none" w:sz="0" w:space="0" w:color="auto"/>
                <w:bottom w:val="none" w:sz="0" w:space="0" w:color="auto"/>
                <w:right w:val="none" w:sz="0" w:space="0" w:color="auto"/>
              </w:divBdr>
            </w:div>
            <w:div w:id="1782996971">
              <w:marLeft w:val="0"/>
              <w:marRight w:val="0"/>
              <w:marTop w:val="0"/>
              <w:marBottom w:val="0"/>
              <w:divBdr>
                <w:top w:val="none" w:sz="0" w:space="0" w:color="auto"/>
                <w:left w:val="none" w:sz="0" w:space="0" w:color="auto"/>
                <w:bottom w:val="none" w:sz="0" w:space="0" w:color="auto"/>
                <w:right w:val="none" w:sz="0" w:space="0" w:color="auto"/>
              </w:divBdr>
            </w:div>
            <w:div w:id="1728066131">
              <w:marLeft w:val="0"/>
              <w:marRight w:val="0"/>
              <w:marTop w:val="0"/>
              <w:marBottom w:val="0"/>
              <w:divBdr>
                <w:top w:val="none" w:sz="0" w:space="0" w:color="auto"/>
                <w:left w:val="none" w:sz="0" w:space="0" w:color="auto"/>
                <w:bottom w:val="none" w:sz="0" w:space="0" w:color="auto"/>
                <w:right w:val="none" w:sz="0" w:space="0" w:color="auto"/>
              </w:divBdr>
            </w:div>
          </w:divsChild>
        </w:div>
        <w:div w:id="674579522">
          <w:marLeft w:val="0"/>
          <w:marRight w:val="0"/>
          <w:marTop w:val="0"/>
          <w:marBottom w:val="120"/>
          <w:divBdr>
            <w:top w:val="none" w:sz="0" w:space="0" w:color="auto"/>
            <w:left w:val="none" w:sz="0" w:space="0" w:color="auto"/>
            <w:bottom w:val="none" w:sz="0" w:space="0" w:color="auto"/>
            <w:right w:val="none" w:sz="0" w:space="0" w:color="auto"/>
          </w:divBdr>
          <w:divsChild>
            <w:div w:id="733233597">
              <w:marLeft w:val="0"/>
              <w:marRight w:val="0"/>
              <w:marTop w:val="0"/>
              <w:marBottom w:val="0"/>
              <w:divBdr>
                <w:top w:val="none" w:sz="0" w:space="0" w:color="auto"/>
                <w:left w:val="none" w:sz="0" w:space="0" w:color="auto"/>
                <w:bottom w:val="none" w:sz="0" w:space="0" w:color="auto"/>
                <w:right w:val="none" w:sz="0" w:space="0" w:color="auto"/>
              </w:divBdr>
            </w:div>
            <w:div w:id="131140149">
              <w:marLeft w:val="0"/>
              <w:marRight w:val="0"/>
              <w:marTop w:val="0"/>
              <w:marBottom w:val="0"/>
              <w:divBdr>
                <w:top w:val="none" w:sz="0" w:space="0" w:color="auto"/>
                <w:left w:val="none" w:sz="0" w:space="0" w:color="auto"/>
                <w:bottom w:val="none" w:sz="0" w:space="0" w:color="auto"/>
                <w:right w:val="none" w:sz="0" w:space="0" w:color="auto"/>
              </w:divBdr>
            </w:div>
            <w:div w:id="619335922">
              <w:marLeft w:val="0"/>
              <w:marRight w:val="0"/>
              <w:marTop w:val="0"/>
              <w:marBottom w:val="0"/>
              <w:divBdr>
                <w:top w:val="none" w:sz="0" w:space="0" w:color="auto"/>
                <w:left w:val="none" w:sz="0" w:space="0" w:color="auto"/>
                <w:bottom w:val="none" w:sz="0" w:space="0" w:color="auto"/>
                <w:right w:val="none" w:sz="0" w:space="0" w:color="auto"/>
              </w:divBdr>
            </w:div>
            <w:div w:id="1794597275">
              <w:marLeft w:val="0"/>
              <w:marRight w:val="0"/>
              <w:marTop w:val="0"/>
              <w:marBottom w:val="0"/>
              <w:divBdr>
                <w:top w:val="none" w:sz="0" w:space="0" w:color="auto"/>
                <w:left w:val="none" w:sz="0" w:space="0" w:color="auto"/>
                <w:bottom w:val="none" w:sz="0" w:space="0" w:color="auto"/>
                <w:right w:val="none" w:sz="0" w:space="0" w:color="auto"/>
              </w:divBdr>
            </w:div>
            <w:div w:id="704137271">
              <w:marLeft w:val="0"/>
              <w:marRight w:val="0"/>
              <w:marTop w:val="0"/>
              <w:marBottom w:val="0"/>
              <w:divBdr>
                <w:top w:val="none" w:sz="0" w:space="0" w:color="auto"/>
                <w:left w:val="none" w:sz="0" w:space="0" w:color="auto"/>
                <w:bottom w:val="none" w:sz="0" w:space="0" w:color="auto"/>
                <w:right w:val="none" w:sz="0" w:space="0" w:color="auto"/>
              </w:divBdr>
            </w:div>
            <w:div w:id="238834328">
              <w:marLeft w:val="0"/>
              <w:marRight w:val="0"/>
              <w:marTop w:val="0"/>
              <w:marBottom w:val="0"/>
              <w:divBdr>
                <w:top w:val="none" w:sz="0" w:space="0" w:color="auto"/>
                <w:left w:val="none" w:sz="0" w:space="0" w:color="auto"/>
                <w:bottom w:val="none" w:sz="0" w:space="0" w:color="auto"/>
                <w:right w:val="none" w:sz="0" w:space="0" w:color="auto"/>
              </w:divBdr>
            </w:div>
            <w:div w:id="672220673">
              <w:marLeft w:val="0"/>
              <w:marRight w:val="0"/>
              <w:marTop w:val="0"/>
              <w:marBottom w:val="0"/>
              <w:divBdr>
                <w:top w:val="none" w:sz="0" w:space="0" w:color="auto"/>
                <w:left w:val="none" w:sz="0" w:space="0" w:color="auto"/>
                <w:bottom w:val="none" w:sz="0" w:space="0" w:color="auto"/>
                <w:right w:val="none" w:sz="0" w:space="0" w:color="auto"/>
              </w:divBdr>
            </w:div>
            <w:div w:id="962153782">
              <w:marLeft w:val="0"/>
              <w:marRight w:val="0"/>
              <w:marTop w:val="0"/>
              <w:marBottom w:val="0"/>
              <w:divBdr>
                <w:top w:val="none" w:sz="0" w:space="0" w:color="auto"/>
                <w:left w:val="none" w:sz="0" w:space="0" w:color="auto"/>
                <w:bottom w:val="none" w:sz="0" w:space="0" w:color="auto"/>
                <w:right w:val="none" w:sz="0" w:space="0" w:color="auto"/>
              </w:divBdr>
            </w:div>
          </w:divsChild>
        </w:div>
        <w:div w:id="245001155">
          <w:marLeft w:val="0"/>
          <w:marRight w:val="0"/>
          <w:marTop w:val="0"/>
          <w:marBottom w:val="120"/>
          <w:divBdr>
            <w:top w:val="none" w:sz="0" w:space="0" w:color="auto"/>
            <w:left w:val="none" w:sz="0" w:space="0" w:color="auto"/>
            <w:bottom w:val="none" w:sz="0" w:space="0" w:color="auto"/>
            <w:right w:val="none" w:sz="0" w:space="0" w:color="auto"/>
          </w:divBdr>
          <w:divsChild>
            <w:div w:id="654838418">
              <w:marLeft w:val="0"/>
              <w:marRight w:val="0"/>
              <w:marTop w:val="0"/>
              <w:marBottom w:val="0"/>
              <w:divBdr>
                <w:top w:val="none" w:sz="0" w:space="0" w:color="auto"/>
                <w:left w:val="none" w:sz="0" w:space="0" w:color="auto"/>
                <w:bottom w:val="none" w:sz="0" w:space="0" w:color="auto"/>
                <w:right w:val="none" w:sz="0" w:space="0" w:color="auto"/>
              </w:divBdr>
            </w:div>
            <w:div w:id="2074422092">
              <w:marLeft w:val="0"/>
              <w:marRight w:val="0"/>
              <w:marTop w:val="0"/>
              <w:marBottom w:val="0"/>
              <w:divBdr>
                <w:top w:val="none" w:sz="0" w:space="0" w:color="auto"/>
                <w:left w:val="none" w:sz="0" w:space="0" w:color="auto"/>
                <w:bottom w:val="none" w:sz="0" w:space="0" w:color="auto"/>
                <w:right w:val="none" w:sz="0" w:space="0" w:color="auto"/>
              </w:divBdr>
            </w:div>
            <w:div w:id="607810166">
              <w:marLeft w:val="0"/>
              <w:marRight w:val="0"/>
              <w:marTop w:val="0"/>
              <w:marBottom w:val="0"/>
              <w:divBdr>
                <w:top w:val="none" w:sz="0" w:space="0" w:color="auto"/>
                <w:left w:val="none" w:sz="0" w:space="0" w:color="auto"/>
                <w:bottom w:val="none" w:sz="0" w:space="0" w:color="auto"/>
                <w:right w:val="none" w:sz="0" w:space="0" w:color="auto"/>
              </w:divBdr>
            </w:div>
            <w:div w:id="1121727490">
              <w:marLeft w:val="0"/>
              <w:marRight w:val="0"/>
              <w:marTop w:val="0"/>
              <w:marBottom w:val="0"/>
              <w:divBdr>
                <w:top w:val="none" w:sz="0" w:space="0" w:color="auto"/>
                <w:left w:val="none" w:sz="0" w:space="0" w:color="auto"/>
                <w:bottom w:val="none" w:sz="0" w:space="0" w:color="auto"/>
                <w:right w:val="none" w:sz="0" w:space="0" w:color="auto"/>
              </w:divBdr>
            </w:div>
            <w:div w:id="1062093720">
              <w:marLeft w:val="0"/>
              <w:marRight w:val="0"/>
              <w:marTop w:val="0"/>
              <w:marBottom w:val="0"/>
              <w:divBdr>
                <w:top w:val="none" w:sz="0" w:space="0" w:color="auto"/>
                <w:left w:val="none" w:sz="0" w:space="0" w:color="auto"/>
                <w:bottom w:val="none" w:sz="0" w:space="0" w:color="auto"/>
                <w:right w:val="none" w:sz="0" w:space="0" w:color="auto"/>
              </w:divBdr>
            </w:div>
            <w:div w:id="727071848">
              <w:marLeft w:val="0"/>
              <w:marRight w:val="0"/>
              <w:marTop w:val="0"/>
              <w:marBottom w:val="0"/>
              <w:divBdr>
                <w:top w:val="none" w:sz="0" w:space="0" w:color="auto"/>
                <w:left w:val="none" w:sz="0" w:space="0" w:color="auto"/>
                <w:bottom w:val="none" w:sz="0" w:space="0" w:color="auto"/>
                <w:right w:val="none" w:sz="0" w:space="0" w:color="auto"/>
              </w:divBdr>
            </w:div>
          </w:divsChild>
        </w:div>
        <w:div w:id="232472832">
          <w:marLeft w:val="0"/>
          <w:marRight w:val="0"/>
          <w:marTop w:val="0"/>
          <w:marBottom w:val="120"/>
          <w:divBdr>
            <w:top w:val="none" w:sz="0" w:space="0" w:color="auto"/>
            <w:left w:val="none" w:sz="0" w:space="0" w:color="auto"/>
            <w:bottom w:val="none" w:sz="0" w:space="0" w:color="auto"/>
            <w:right w:val="none" w:sz="0" w:space="0" w:color="auto"/>
          </w:divBdr>
          <w:divsChild>
            <w:div w:id="1298490005">
              <w:marLeft w:val="0"/>
              <w:marRight w:val="0"/>
              <w:marTop w:val="0"/>
              <w:marBottom w:val="0"/>
              <w:divBdr>
                <w:top w:val="none" w:sz="0" w:space="0" w:color="auto"/>
                <w:left w:val="none" w:sz="0" w:space="0" w:color="auto"/>
                <w:bottom w:val="none" w:sz="0" w:space="0" w:color="auto"/>
                <w:right w:val="none" w:sz="0" w:space="0" w:color="auto"/>
              </w:divBdr>
            </w:div>
            <w:div w:id="81806667">
              <w:marLeft w:val="0"/>
              <w:marRight w:val="0"/>
              <w:marTop w:val="0"/>
              <w:marBottom w:val="0"/>
              <w:divBdr>
                <w:top w:val="none" w:sz="0" w:space="0" w:color="auto"/>
                <w:left w:val="none" w:sz="0" w:space="0" w:color="auto"/>
                <w:bottom w:val="none" w:sz="0" w:space="0" w:color="auto"/>
                <w:right w:val="none" w:sz="0" w:space="0" w:color="auto"/>
              </w:divBdr>
            </w:div>
            <w:div w:id="1525899305">
              <w:marLeft w:val="0"/>
              <w:marRight w:val="0"/>
              <w:marTop w:val="0"/>
              <w:marBottom w:val="0"/>
              <w:divBdr>
                <w:top w:val="none" w:sz="0" w:space="0" w:color="auto"/>
                <w:left w:val="none" w:sz="0" w:space="0" w:color="auto"/>
                <w:bottom w:val="none" w:sz="0" w:space="0" w:color="auto"/>
                <w:right w:val="none" w:sz="0" w:space="0" w:color="auto"/>
              </w:divBdr>
            </w:div>
            <w:div w:id="1006711960">
              <w:marLeft w:val="0"/>
              <w:marRight w:val="0"/>
              <w:marTop w:val="0"/>
              <w:marBottom w:val="0"/>
              <w:divBdr>
                <w:top w:val="none" w:sz="0" w:space="0" w:color="auto"/>
                <w:left w:val="none" w:sz="0" w:space="0" w:color="auto"/>
                <w:bottom w:val="none" w:sz="0" w:space="0" w:color="auto"/>
                <w:right w:val="none" w:sz="0" w:space="0" w:color="auto"/>
              </w:divBdr>
            </w:div>
            <w:div w:id="1275939618">
              <w:marLeft w:val="0"/>
              <w:marRight w:val="0"/>
              <w:marTop w:val="0"/>
              <w:marBottom w:val="0"/>
              <w:divBdr>
                <w:top w:val="none" w:sz="0" w:space="0" w:color="auto"/>
                <w:left w:val="none" w:sz="0" w:space="0" w:color="auto"/>
                <w:bottom w:val="none" w:sz="0" w:space="0" w:color="auto"/>
                <w:right w:val="none" w:sz="0" w:space="0" w:color="auto"/>
              </w:divBdr>
            </w:div>
            <w:div w:id="102579568">
              <w:marLeft w:val="0"/>
              <w:marRight w:val="0"/>
              <w:marTop w:val="0"/>
              <w:marBottom w:val="0"/>
              <w:divBdr>
                <w:top w:val="none" w:sz="0" w:space="0" w:color="auto"/>
                <w:left w:val="none" w:sz="0" w:space="0" w:color="auto"/>
                <w:bottom w:val="none" w:sz="0" w:space="0" w:color="auto"/>
                <w:right w:val="none" w:sz="0" w:space="0" w:color="auto"/>
              </w:divBdr>
            </w:div>
            <w:div w:id="2111703384">
              <w:marLeft w:val="0"/>
              <w:marRight w:val="0"/>
              <w:marTop w:val="0"/>
              <w:marBottom w:val="0"/>
              <w:divBdr>
                <w:top w:val="none" w:sz="0" w:space="0" w:color="auto"/>
                <w:left w:val="none" w:sz="0" w:space="0" w:color="auto"/>
                <w:bottom w:val="none" w:sz="0" w:space="0" w:color="auto"/>
                <w:right w:val="none" w:sz="0" w:space="0" w:color="auto"/>
              </w:divBdr>
            </w:div>
          </w:divsChild>
        </w:div>
        <w:div w:id="1323043207">
          <w:marLeft w:val="0"/>
          <w:marRight w:val="0"/>
          <w:marTop w:val="0"/>
          <w:marBottom w:val="120"/>
          <w:divBdr>
            <w:top w:val="none" w:sz="0" w:space="0" w:color="auto"/>
            <w:left w:val="none" w:sz="0" w:space="0" w:color="auto"/>
            <w:bottom w:val="none" w:sz="0" w:space="0" w:color="auto"/>
            <w:right w:val="none" w:sz="0" w:space="0" w:color="auto"/>
          </w:divBdr>
          <w:divsChild>
            <w:div w:id="671303488">
              <w:marLeft w:val="0"/>
              <w:marRight w:val="0"/>
              <w:marTop w:val="0"/>
              <w:marBottom w:val="0"/>
              <w:divBdr>
                <w:top w:val="none" w:sz="0" w:space="0" w:color="auto"/>
                <w:left w:val="none" w:sz="0" w:space="0" w:color="auto"/>
                <w:bottom w:val="none" w:sz="0" w:space="0" w:color="auto"/>
                <w:right w:val="none" w:sz="0" w:space="0" w:color="auto"/>
              </w:divBdr>
            </w:div>
            <w:div w:id="12731719">
              <w:marLeft w:val="0"/>
              <w:marRight w:val="0"/>
              <w:marTop w:val="0"/>
              <w:marBottom w:val="0"/>
              <w:divBdr>
                <w:top w:val="none" w:sz="0" w:space="0" w:color="auto"/>
                <w:left w:val="none" w:sz="0" w:space="0" w:color="auto"/>
                <w:bottom w:val="none" w:sz="0" w:space="0" w:color="auto"/>
                <w:right w:val="none" w:sz="0" w:space="0" w:color="auto"/>
              </w:divBdr>
            </w:div>
            <w:div w:id="1685984316">
              <w:marLeft w:val="0"/>
              <w:marRight w:val="0"/>
              <w:marTop w:val="0"/>
              <w:marBottom w:val="0"/>
              <w:divBdr>
                <w:top w:val="none" w:sz="0" w:space="0" w:color="auto"/>
                <w:left w:val="none" w:sz="0" w:space="0" w:color="auto"/>
                <w:bottom w:val="none" w:sz="0" w:space="0" w:color="auto"/>
                <w:right w:val="none" w:sz="0" w:space="0" w:color="auto"/>
              </w:divBdr>
            </w:div>
            <w:div w:id="1083798548">
              <w:marLeft w:val="0"/>
              <w:marRight w:val="0"/>
              <w:marTop w:val="0"/>
              <w:marBottom w:val="0"/>
              <w:divBdr>
                <w:top w:val="none" w:sz="0" w:space="0" w:color="auto"/>
                <w:left w:val="none" w:sz="0" w:space="0" w:color="auto"/>
                <w:bottom w:val="none" w:sz="0" w:space="0" w:color="auto"/>
                <w:right w:val="none" w:sz="0" w:space="0" w:color="auto"/>
              </w:divBdr>
            </w:div>
          </w:divsChild>
        </w:div>
        <w:div w:id="1998259957">
          <w:marLeft w:val="0"/>
          <w:marRight w:val="0"/>
          <w:marTop w:val="0"/>
          <w:marBottom w:val="120"/>
          <w:divBdr>
            <w:top w:val="none" w:sz="0" w:space="0" w:color="auto"/>
            <w:left w:val="none" w:sz="0" w:space="0" w:color="auto"/>
            <w:bottom w:val="none" w:sz="0" w:space="0" w:color="auto"/>
            <w:right w:val="none" w:sz="0" w:space="0" w:color="auto"/>
          </w:divBdr>
          <w:divsChild>
            <w:div w:id="250938225">
              <w:marLeft w:val="0"/>
              <w:marRight w:val="0"/>
              <w:marTop w:val="0"/>
              <w:marBottom w:val="0"/>
              <w:divBdr>
                <w:top w:val="none" w:sz="0" w:space="0" w:color="auto"/>
                <w:left w:val="none" w:sz="0" w:space="0" w:color="auto"/>
                <w:bottom w:val="none" w:sz="0" w:space="0" w:color="auto"/>
                <w:right w:val="none" w:sz="0" w:space="0" w:color="auto"/>
              </w:divBdr>
            </w:div>
            <w:div w:id="344987832">
              <w:marLeft w:val="0"/>
              <w:marRight w:val="0"/>
              <w:marTop w:val="0"/>
              <w:marBottom w:val="0"/>
              <w:divBdr>
                <w:top w:val="none" w:sz="0" w:space="0" w:color="auto"/>
                <w:left w:val="none" w:sz="0" w:space="0" w:color="auto"/>
                <w:bottom w:val="none" w:sz="0" w:space="0" w:color="auto"/>
                <w:right w:val="none" w:sz="0" w:space="0" w:color="auto"/>
              </w:divBdr>
            </w:div>
            <w:div w:id="1550024069">
              <w:marLeft w:val="0"/>
              <w:marRight w:val="0"/>
              <w:marTop w:val="0"/>
              <w:marBottom w:val="0"/>
              <w:divBdr>
                <w:top w:val="none" w:sz="0" w:space="0" w:color="auto"/>
                <w:left w:val="none" w:sz="0" w:space="0" w:color="auto"/>
                <w:bottom w:val="none" w:sz="0" w:space="0" w:color="auto"/>
                <w:right w:val="none" w:sz="0" w:space="0" w:color="auto"/>
              </w:divBdr>
            </w:div>
            <w:div w:id="2142722734">
              <w:marLeft w:val="0"/>
              <w:marRight w:val="0"/>
              <w:marTop w:val="0"/>
              <w:marBottom w:val="0"/>
              <w:divBdr>
                <w:top w:val="none" w:sz="0" w:space="0" w:color="auto"/>
                <w:left w:val="none" w:sz="0" w:space="0" w:color="auto"/>
                <w:bottom w:val="none" w:sz="0" w:space="0" w:color="auto"/>
                <w:right w:val="none" w:sz="0" w:space="0" w:color="auto"/>
              </w:divBdr>
            </w:div>
          </w:divsChild>
        </w:div>
        <w:div w:id="1477643085">
          <w:marLeft w:val="0"/>
          <w:marRight w:val="0"/>
          <w:marTop w:val="0"/>
          <w:marBottom w:val="120"/>
          <w:divBdr>
            <w:top w:val="none" w:sz="0" w:space="0" w:color="auto"/>
            <w:left w:val="none" w:sz="0" w:space="0" w:color="auto"/>
            <w:bottom w:val="none" w:sz="0" w:space="0" w:color="auto"/>
            <w:right w:val="none" w:sz="0" w:space="0" w:color="auto"/>
          </w:divBdr>
          <w:divsChild>
            <w:div w:id="2034571184">
              <w:marLeft w:val="0"/>
              <w:marRight w:val="0"/>
              <w:marTop w:val="0"/>
              <w:marBottom w:val="0"/>
              <w:divBdr>
                <w:top w:val="none" w:sz="0" w:space="0" w:color="auto"/>
                <w:left w:val="none" w:sz="0" w:space="0" w:color="auto"/>
                <w:bottom w:val="none" w:sz="0" w:space="0" w:color="auto"/>
                <w:right w:val="none" w:sz="0" w:space="0" w:color="auto"/>
              </w:divBdr>
            </w:div>
            <w:div w:id="1108967069">
              <w:marLeft w:val="0"/>
              <w:marRight w:val="0"/>
              <w:marTop w:val="0"/>
              <w:marBottom w:val="0"/>
              <w:divBdr>
                <w:top w:val="none" w:sz="0" w:space="0" w:color="auto"/>
                <w:left w:val="none" w:sz="0" w:space="0" w:color="auto"/>
                <w:bottom w:val="none" w:sz="0" w:space="0" w:color="auto"/>
                <w:right w:val="none" w:sz="0" w:space="0" w:color="auto"/>
              </w:divBdr>
            </w:div>
            <w:div w:id="222838630">
              <w:marLeft w:val="0"/>
              <w:marRight w:val="0"/>
              <w:marTop w:val="0"/>
              <w:marBottom w:val="0"/>
              <w:divBdr>
                <w:top w:val="none" w:sz="0" w:space="0" w:color="auto"/>
                <w:left w:val="none" w:sz="0" w:space="0" w:color="auto"/>
                <w:bottom w:val="none" w:sz="0" w:space="0" w:color="auto"/>
                <w:right w:val="none" w:sz="0" w:space="0" w:color="auto"/>
              </w:divBdr>
            </w:div>
          </w:divsChild>
        </w:div>
        <w:div w:id="220095906">
          <w:marLeft w:val="0"/>
          <w:marRight w:val="0"/>
          <w:marTop w:val="0"/>
          <w:marBottom w:val="120"/>
          <w:divBdr>
            <w:top w:val="none" w:sz="0" w:space="0" w:color="auto"/>
            <w:left w:val="none" w:sz="0" w:space="0" w:color="auto"/>
            <w:bottom w:val="none" w:sz="0" w:space="0" w:color="auto"/>
            <w:right w:val="none" w:sz="0" w:space="0" w:color="auto"/>
          </w:divBdr>
          <w:divsChild>
            <w:div w:id="510333853">
              <w:marLeft w:val="0"/>
              <w:marRight w:val="0"/>
              <w:marTop w:val="0"/>
              <w:marBottom w:val="0"/>
              <w:divBdr>
                <w:top w:val="none" w:sz="0" w:space="0" w:color="auto"/>
                <w:left w:val="none" w:sz="0" w:space="0" w:color="auto"/>
                <w:bottom w:val="none" w:sz="0" w:space="0" w:color="auto"/>
                <w:right w:val="none" w:sz="0" w:space="0" w:color="auto"/>
              </w:divBdr>
            </w:div>
          </w:divsChild>
        </w:div>
        <w:div w:id="587496666">
          <w:marLeft w:val="0"/>
          <w:marRight w:val="0"/>
          <w:marTop w:val="225"/>
          <w:marBottom w:val="0"/>
          <w:divBdr>
            <w:top w:val="none" w:sz="0" w:space="0" w:color="auto"/>
            <w:left w:val="none" w:sz="0" w:space="0" w:color="auto"/>
            <w:bottom w:val="none" w:sz="0" w:space="0" w:color="auto"/>
            <w:right w:val="none" w:sz="0" w:space="0" w:color="auto"/>
          </w:divBdr>
        </w:div>
        <w:div w:id="996809049">
          <w:marLeft w:val="0"/>
          <w:marRight w:val="0"/>
          <w:marTop w:val="0"/>
          <w:marBottom w:val="120"/>
          <w:divBdr>
            <w:top w:val="none" w:sz="0" w:space="0" w:color="auto"/>
            <w:left w:val="none" w:sz="0" w:space="0" w:color="auto"/>
            <w:bottom w:val="none" w:sz="0" w:space="0" w:color="auto"/>
            <w:right w:val="none" w:sz="0" w:space="0" w:color="auto"/>
          </w:divBdr>
          <w:divsChild>
            <w:div w:id="1847473386">
              <w:marLeft w:val="0"/>
              <w:marRight w:val="0"/>
              <w:marTop w:val="0"/>
              <w:marBottom w:val="0"/>
              <w:divBdr>
                <w:top w:val="none" w:sz="0" w:space="0" w:color="auto"/>
                <w:left w:val="none" w:sz="0" w:space="0" w:color="auto"/>
                <w:bottom w:val="none" w:sz="0" w:space="0" w:color="auto"/>
                <w:right w:val="none" w:sz="0" w:space="0" w:color="auto"/>
              </w:divBdr>
            </w:div>
            <w:div w:id="493491870">
              <w:marLeft w:val="0"/>
              <w:marRight w:val="0"/>
              <w:marTop w:val="0"/>
              <w:marBottom w:val="0"/>
              <w:divBdr>
                <w:top w:val="none" w:sz="0" w:space="0" w:color="auto"/>
                <w:left w:val="none" w:sz="0" w:space="0" w:color="auto"/>
                <w:bottom w:val="none" w:sz="0" w:space="0" w:color="auto"/>
                <w:right w:val="none" w:sz="0" w:space="0" w:color="auto"/>
              </w:divBdr>
            </w:div>
          </w:divsChild>
        </w:div>
        <w:div w:id="995953741">
          <w:marLeft w:val="0"/>
          <w:marRight w:val="0"/>
          <w:marTop w:val="0"/>
          <w:marBottom w:val="120"/>
          <w:divBdr>
            <w:top w:val="none" w:sz="0" w:space="0" w:color="auto"/>
            <w:left w:val="none" w:sz="0" w:space="0" w:color="auto"/>
            <w:bottom w:val="none" w:sz="0" w:space="0" w:color="auto"/>
            <w:right w:val="none" w:sz="0" w:space="0" w:color="auto"/>
          </w:divBdr>
          <w:divsChild>
            <w:div w:id="1794128147">
              <w:marLeft w:val="0"/>
              <w:marRight w:val="0"/>
              <w:marTop w:val="0"/>
              <w:marBottom w:val="0"/>
              <w:divBdr>
                <w:top w:val="none" w:sz="0" w:space="0" w:color="auto"/>
                <w:left w:val="none" w:sz="0" w:space="0" w:color="auto"/>
                <w:bottom w:val="none" w:sz="0" w:space="0" w:color="auto"/>
                <w:right w:val="none" w:sz="0" w:space="0" w:color="auto"/>
              </w:divBdr>
            </w:div>
            <w:div w:id="879246986">
              <w:marLeft w:val="0"/>
              <w:marRight w:val="0"/>
              <w:marTop w:val="0"/>
              <w:marBottom w:val="0"/>
              <w:divBdr>
                <w:top w:val="none" w:sz="0" w:space="0" w:color="auto"/>
                <w:left w:val="none" w:sz="0" w:space="0" w:color="auto"/>
                <w:bottom w:val="none" w:sz="0" w:space="0" w:color="auto"/>
                <w:right w:val="none" w:sz="0" w:space="0" w:color="auto"/>
              </w:divBdr>
            </w:div>
            <w:div w:id="1404454107">
              <w:marLeft w:val="0"/>
              <w:marRight w:val="0"/>
              <w:marTop w:val="0"/>
              <w:marBottom w:val="0"/>
              <w:divBdr>
                <w:top w:val="none" w:sz="0" w:space="0" w:color="auto"/>
                <w:left w:val="none" w:sz="0" w:space="0" w:color="auto"/>
                <w:bottom w:val="none" w:sz="0" w:space="0" w:color="auto"/>
                <w:right w:val="none" w:sz="0" w:space="0" w:color="auto"/>
              </w:divBdr>
            </w:div>
            <w:div w:id="678311164">
              <w:marLeft w:val="0"/>
              <w:marRight w:val="0"/>
              <w:marTop w:val="0"/>
              <w:marBottom w:val="0"/>
              <w:divBdr>
                <w:top w:val="none" w:sz="0" w:space="0" w:color="auto"/>
                <w:left w:val="none" w:sz="0" w:space="0" w:color="auto"/>
                <w:bottom w:val="none" w:sz="0" w:space="0" w:color="auto"/>
                <w:right w:val="none" w:sz="0" w:space="0" w:color="auto"/>
              </w:divBdr>
            </w:div>
            <w:div w:id="912467107">
              <w:marLeft w:val="0"/>
              <w:marRight w:val="0"/>
              <w:marTop w:val="0"/>
              <w:marBottom w:val="0"/>
              <w:divBdr>
                <w:top w:val="none" w:sz="0" w:space="0" w:color="auto"/>
                <w:left w:val="none" w:sz="0" w:space="0" w:color="auto"/>
                <w:bottom w:val="none" w:sz="0" w:space="0" w:color="auto"/>
                <w:right w:val="none" w:sz="0" w:space="0" w:color="auto"/>
              </w:divBdr>
            </w:div>
            <w:div w:id="56899310">
              <w:marLeft w:val="0"/>
              <w:marRight w:val="0"/>
              <w:marTop w:val="0"/>
              <w:marBottom w:val="0"/>
              <w:divBdr>
                <w:top w:val="none" w:sz="0" w:space="0" w:color="auto"/>
                <w:left w:val="none" w:sz="0" w:space="0" w:color="auto"/>
                <w:bottom w:val="none" w:sz="0" w:space="0" w:color="auto"/>
                <w:right w:val="none" w:sz="0" w:space="0" w:color="auto"/>
              </w:divBdr>
            </w:div>
            <w:div w:id="1905216456">
              <w:marLeft w:val="0"/>
              <w:marRight w:val="0"/>
              <w:marTop w:val="0"/>
              <w:marBottom w:val="0"/>
              <w:divBdr>
                <w:top w:val="none" w:sz="0" w:space="0" w:color="auto"/>
                <w:left w:val="none" w:sz="0" w:space="0" w:color="auto"/>
                <w:bottom w:val="none" w:sz="0" w:space="0" w:color="auto"/>
                <w:right w:val="none" w:sz="0" w:space="0" w:color="auto"/>
              </w:divBdr>
            </w:div>
            <w:div w:id="1557469669">
              <w:marLeft w:val="0"/>
              <w:marRight w:val="0"/>
              <w:marTop w:val="0"/>
              <w:marBottom w:val="0"/>
              <w:divBdr>
                <w:top w:val="none" w:sz="0" w:space="0" w:color="auto"/>
                <w:left w:val="none" w:sz="0" w:space="0" w:color="auto"/>
                <w:bottom w:val="none" w:sz="0" w:space="0" w:color="auto"/>
                <w:right w:val="none" w:sz="0" w:space="0" w:color="auto"/>
              </w:divBdr>
            </w:div>
            <w:div w:id="1883445588">
              <w:marLeft w:val="0"/>
              <w:marRight w:val="0"/>
              <w:marTop w:val="0"/>
              <w:marBottom w:val="0"/>
              <w:divBdr>
                <w:top w:val="none" w:sz="0" w:space="0" w:color="auto"/>
                <w:left w:val="none" w:sz="0" w:space="0" w:color="auto"/>
                <w:bottom w:val="none" w:sz="0" w:space="0" w:color="auto"/>
                <w:right w:val="none" w:sz="0" w:space="0" w:color="auto"/>
              </w:divBdr>
            </w:div>
          </w:divsChild>
        </w:div>
        <w:div w:id="1322464839">
          <w:marLeft w:val="0"/>
          <w:marRight w:val="0"/>
          <w:marTop w:val="0"/>
          <w:marBottom w:val="120"/>
          <w:divBdr>
            <w:top w:val="none" w:sz="0" w:space="0" w:color="auto"/>
            <w:left w:val="none" w:sz="0" w:space="0" w:color="auto"/>
            <w:bottom w:val="none" w:sz="0" w:space="0" w:color="auto"/>
            <w:right w:val="none" w:sz="0" w:space="0" w:color="auto"/>
          </w:divBdr>
          <w:divsChild>
            <w:div w:id="2123841032">
              <w:marLeft w:val="0"/>
              <w:marRight w:val="0"/>
              <w:marTop w:val="0"/>
              <w:marBottom w:val="0"/>
              <w:divBdr>
                <w:top w:val="none" w:sz="0" w:space="0" w:color="auto"/>
                <w:left w:val="none" w:sz="0" w:space="0" w:color="auto"/>
                <w:bottom w:val="none" w:sz="0" w:space="0" w:color="auto"/>
                <w:right w:val="none" w:sz="0" w:space="0" w:color="auto"/>
              </w:divBdr>
            </w:div>
            <w:div w:id="1378167789">
              <w:marLeft w:val="0"/>
              <w:marRight w:val="0"/>
              <w:marTop w:val="0"/>
              <w:marBottom w:val="0"/>
              <w:divBdr>
                <w:top w:val="none" w:sz="0" w:space="0" w:color="auto"/>
                <w:left w:val="none" w:sz="0" w:space="0" w:color="auto"/>
                <w:bottom w:val="none" w:sz="0" w:space="0" w:color="auto"/>
                <w:right w:val="none" w:sz="0" w:space="0" w:color="auto"/>
              </w:divBdr>
            </w:div>
            <w:div w:id="1236164941">
              <w:marLeft w:val="0"/>
              <w:marRight w:val="0"/>
              <w:marTop w:val="0"/>
              <w:marBottom w:val="0"/>
              <w:divBdr>
                <w:top w:val="none" w:sz="0" w:space="0" w:color="auto"/>
                <w:left w:val="none" w:sz="0" w:space="0" w:color="auto"/>
                <w:bottom w:val="none" w:sz="0" w:space="0" w:color="auto"/>
                <w:right w:val="none" w:sz="0" w:space="0" w:color="auto"/>
              </w:divBdr>
            </w:div>
            <w:div w:id="2064911766">
              <w:marLeft w:val="0"/>
              <w:marRight w:val="0"/>
              <w:marTop w:val="0"/>
              <w:marBottom w:val="0"/>
              <w:divBdr>
                <w:top w:val="none" w:sz="0" w:space="0" w:color="auto"/>
                <w:left w:val="none" w:sz="0" w:space="0" w:color="auto"/>
                <w:bottom w:val="none" w:sz="0" w:space="0" w:color="auto"/>
                <w:right w:val="none" w:sz="0" w:space="0" w:color="auto"/>
              </w:divBdr>
            </w:div>
          </w:divsChild>
        </w:div>
        <w:div w:id="1066223365">
          <w:marLeft w:val="0"/>
          <w:marRight w:val="0"/>
          <w:marTop w:val="0"/>
          <w:marBottom w:val="120"/>
          <w:divBdr>
            <w:top w:val="none" w:sz="0" w:space="0" w:color="auto"/>
            <w:left w:val="none" w:sz="0" w:space="0" w:color="auto"/>
            <w:bottom w:val="none" w:sz="0" w:space="0" w:color="auto"/>
            <w:right w:val="none" w:sz="0" w:space="0" w:color="auto"/>
          </w:divBdr>
          <w:divsChild>
            <w:div w:id="1625620505">
              <w:marLeft w:val="0"/>
              <w:marRight w:val="0"/>
              <w:marTop w:val="0"/>
              <w:marBottom w:val="0"/>
              <w:divBdr>
                <w:top w:val="none" w:sz="0" w:space="0" w:color="auto"/>
                <w:left w:val="none" w:sz="0" w:space="0" w:color="auto"/>
                <w:bottom w:val="none" w:sz="0" w:space="0" w:color="auto"/>
                <w:right w:val="none" w:sz="0" w:space="0" w:color="auto"/>
              </w:divBdr>
            </w:div>
            <w:div w:id="1301500838">
              <w:marLeft w:val="0"/>
              <w:marRight w:val="0"/>
              <w:marTop w:val="0"/>
              <w:marBottom w:val="0"/>
              <w:divBdr>
                <w:top w:val="none" w:sz="0" w:space="0" w:color="auto"/>
                <w:left w:val="none" w:sz="0" w:space="0" w:color="auto"/>
                <w:bottom w:val="none" w:sz="0" w:space="0" w:color="auto"/>
                <w:right w:val="none" w:sz="0" w:space="0" w:color="auto"/>
              </w:divBdr>
            </w:div>
            <w:div w:id="679044482">
              <w:marLeft w:val="0"/>
              <w:marRight w:val="0"/>
              <w:marTop w:val="0"/>
              <w:marBottom w:val="0"/>
              <w:divBdr>
                <w:top w:val="none" w:sz="0" w:space="0" w:color="auto"/>
                <w:left w:val="none" w:sz="0" w:space="0" w:color="auto"/>
                <w:bottom w:val="none" w:sz="0" w:space="0" w:color="auto"/>
                <w:right w:val="none" w:sz="0" w:space="0" w:color="auto"/>
              </w:divBdr>
            </w:div>
            <w:div w:id="1351495088">
              <w:marLeft w:val="0"/>
              <w:marRight w:val="0"/>
              <w:marTop w:val="0"/>
              <w:marBottom w:val="0"/>
              <w:divBdr>
                <w:top w:val="none" w:sz="0" w:space="0" w:color="auto"/>
                <w:left w:val="none" w:sz="0" w:space="0" w:color="auto"/>
                <w:bottom w:val="none" w:sz="0" w:space="0" w:color="auto"/>
                <w:right w:val="none" w:sz="0" w:space="0" w:color="auto"/>
              </w:divBdr>
            </w:div>
          </w:divsChild>
        </w:div>
        <w:div w:id="849490025">
          <w:marLeft w:val="0"/>
          <w:marRight w:val="0"/>
          <w:marTop w:val="0"/>
          <w:marBottom w:val="120"/>
          <w:divBdr>
            <w:top w:val="none" w:sz="0" w:space="0" w:color="auto"/>
            <w:left w:val="none" w:sz="0" w:space="0" w:color="auto"/>
            <w:bottom w:val="none" w:sz="0" w:space="0" w:color="auto"/>
            <w:right w:val="none" w:sz="0" w:space="0" w:color="auto"/>
          </w:divBdr>
          <w:divsChild>
            <w:div w:id="462895323">
              <w:marLeft w:val="0"/>
              <w:marRight w:val="0"/>
              <w:marTop w:val="0"/>
              <w:marBottom w:val="0"/>
              <w:divBdr>
                <w:top w:val="none" w:sz="0" w:space="0" w:color="auto"/>
                <w:left w:val="none" w:sz="0" w:space="0" w:color="auto"/>
                <w:bottom w:val="none" w:sz="0" w:space="0" w:color="auto"/>
                <w:right w:val="none" w:sz="0" w:space="0" w:color="auto"/>
              </w:divBdr>
            </w:div>
            <w:div w:id="1079788291">
              <w:marLeft w:val="0"/>
              <w:marRight w:val="0"/>
              <w:marTop w:val="0"/>
              <w:marBottom w:val="0"/>
              <w:divBdr>
                <w:top w:val="none" w:sz="0" w:space="0" w:color="auto"/>
                <w:left w:val="none" w:sz="0" w:space="0" w:color="auto"/>
                <w:bottom w:val="none" w:sz="0" w:space="0" w:color="auto"/>
                <w:right w:val="none" w:sz="0" w:space="0" w:color="auto"/>
              </w:divBdr>
            </w:div>
            <w:div w:id="1775203108">
              <w:marLeft w:val="0"/>
              <w:marRight w:val="0"/>
              <w:marTop w:val="0"/>
              <w:marBottom w:val="0"/>
              <w:divBdr>
                <w:top w:val="none" w:sz="0" w:space="0" w:color="auto"/>
                <w:left w:val="none" w:sz="0" w:space="0" w:color="auto"/>
                <w:bottom w:val="none" w:sz="0" w:space="0" w:color="auto"/>
                <w:right w:val="none" w:sz="0" w:space="0" w:color="auto"/>
              </w:divBdr>
            </w:div>
            <w:div w:id="1665477486">
              <w:marLeft w:val="0"/>
              <w:marRight w:val="0"/>
              <w:marTop w:val="0"/>
              <w:marBottom w:val="0"/>
              <w:divBdr>
                <w:top w:val="none" w:sz="0" w:space="0" w:color="auto"/>
                <w:left w:val="none" w:sz="0" w:space="0" w:color="auto"/>
                <w:bottom w:val="none" w:sz="0" w:space="0" w:color="auto"/>
                <w:right w:val="none" w:sz="0" w:space="0" w:color="auto"/>
              </w:divBdr>
            </w:div>
            <w:div w:id="944386259">
              <w:marLeft w:val="0"/>
              <w:marRight w:val="0"/>
              <w:marTop w:val="0"/>
              <w:marBottom w:val="0"/>
              <w:divBdr>
                <w:top w:val="none" w:sz="0" w:space="0" w:color="auto"/>
                <w:left w:val="none" w:sz="0" w:space="0" w:color="auto"/>
                <w:bottom w:val="none" w:sz="0" w:space="0" w:color="auto"/>
                <w:right w:val="none" w:sz="0" w:space="0" w:color="auto"/>
              </w:divBdr>
            </w:div>
          </w:divsChild>
        </w:div>
        <w:div w:id="1049845641">
          <w:marLeft w:val="0"/>
          <w:marRight w:val="0"/>
          <w:marTop w:val="0"/>
          <w:marBottom w:val="120"/>
          <w:divBdr>
            <w:top w:val="none" w:sz="0" w:space="0" w:color="auto"/>
            <w:left w:val="none" w:sz="0" w:space="0" w:color="auto"/>
            <w:bottom w:val="none" w:sz="0" w:space="0" w:color="auto"/>
            <w:right w:val="none" w:sz="0" w:space="0" w:color="auto"/>
          </w:divBdr>
          <w:divsChild>
            <w:div w:id="1014235284">
              <w:marLeft w:val="0"/>
              <w:marRight w:val="0"/>
              <w:marTop w:val="0"/>
              <w:marBottom w:val="0"/>
              <w:divBdr>
                <w:top w:val="none" w:sz="0" w:space="0" w:color="auto"/>
                <w:left w:val="none" w:sz="0" w:space="0" w:color="auto"/>
                <w:bottom w:val="none" w:sz="0" w:space="0" w:color="auto"/>
                <w:right w:val="none" w:sz="0" w:space="0" w:color="auto"/>
              </w:divBdr>
            </w:div>
          </w:divsChild>
        </w:div>
        <w:div w:id="982269807">
          <w:marLeft w:val="0"/>
          <w:marRight w:val="0"/>
          <w:marTop w:val="0"/>
          <w:marBottom w:val="120"/>
          <w:divBdr>
            <w:top w:val="none" w:sz="0" w:space="0" w:color="auto"/>
            <w:left w:val="none" w:sz="0" w:space="0" w:color="auto"/>
            <w:bottom w:val="none" w:sz="0" w:space="0" w:color="auto"/>
            <w:right w:val="none" w:sz="0" w:space="0" w:color="auto"/>
          </w:divBdr>
          <w:divsChild>
            <w:div w:id="1000893790">
              <w:marLeft w:val="0"/>
              <w:marRight w:val="0"/>
              <w:marTop w:val="0"/>
              <w:marBottom w:val="0"/>
              <w:divBdr>
                <w:top w:val="none" w:sz="0" w:space="0" w:color="auto"/>
                <w:left w:val="none" w:sz="0" w:space="0" w:color="auto"/>
                <w:bottom w:val="none" w:sz="0" w:space="0" w:color="auto"/>
                <w:right w:val="none" w:sz="0" w:space="0" w:color="auto"/>
              </w:divBdr>
            </w:div>
            <w:div w:id="1474368211">
              <w:marLeft w:val="0"/>
              <w:marRight w:val="0"/>
              <w:marTop w:val="0"/>
              <w:marBottom w:val="0"/>
              <w:divBdr>
                <w:top w:val="none" w:sz="0" w:space="0" w:color="auto"/>
                <w:left w:val="none" w:sz="0" w:space="0" w:color="auto"/>
                <w:bottom w:val="none" w:sz="0" w:space="0" w:color="auto"/>
                <w:right w:val="none" w:sz="0" w:space="0" w:color="auto"/>
              </w:divBdr>
            </w:div>
          </w:divsChild>
        </w:div>
        <w:div w:id="325982935">
          <w:marLeft w:val="0"/>
          <w:marRight w:val="0"/>
          <w:marTop w:val="225"/>
          <w:marBottom w:val="0"/>
          <w:divBdr>
            <w:top w:val="none" w:sz="0" w:space="0" w:color="auto"/>
            <w:left w:val="none" w:sz="0" w:space="0" w:color="auto"/>
            <w:bottom w:val="none" w:sz="0" w:space="0" w:color="auto"/>
            <w:right w:val="none" w:sz="0" w:space="0" w:color="auto"/>
          </w:divBdr>
        </w:div>
        <w:div w:id="767238933">
          <w:marLeft w:val="0"/>
          <w:marRight w:val="0"/>
          <w:marTop w:val="150"/>
          <w:marBottom w:val="0"/>
          <w:divBdr>
            <w:top w:val="none" w:sz="0" w:space="0" w:color="auto"/>
            <w:left w:val="none" w:sz="0" w:space="0" w:color="auto"/>
            <w:bottom w:val="none" w:sz="0" w:space="0" w:color="auto"/>
            <w:right w:val="none" w:sz="0" w:space="0" w:color="auto"/>
          </w:divBdr>
        </w:div>
        <w:div w:id="1426416664">
          <w:marLeft w:val="0"/>
          <w:marRight w:val="0"/>
          <w:marTop w:val="0"/>
          <w:marBottom w:val="120"/>
          <w:divBdr>
            <w:top w:val="none" w:sz="0" w:space="0" w:color="auto"/>
            <w:left w:val="none" w:sz="0" w:space="0" w:color="auto"/>
            <w:bottom w:val="none" w:sz="0" w:space="0" w:color="auto"/>
            <w:right w:val="none" w:sz="0" w:space="0" w:color="auto"/>
          </w:divBdr>
          <w:divsChild>
            <w:div w:id="1642808560">
              <w:marLeft w:val="0"/>
              <w:marRight w:val="0"/>
              <w:marTop w:val="0"/>
              <w:marBottom w:val="0"/>
              <w:divBdr>
                <w:top w:val="none" w:sz="0" w:space="0" w:color="auto"/>
                <w:left w:val="none" w:sz="0" w:space="0" w:color="auto"/>
                <w:bottom w:val="none" w:sz="0" w:space="0" w:color="auto"/>
                <w:right w:val="none" w:sz="0" w:space="0" w:color="auto"/>
              </w:divBdr>
            </w:div>
            <w:div w:id="1403605941">
              <w:marLeft w:val="0"/>
              <w:marRight w:val="0"/>
              <w:marTop w:val="0"/>
              <w:marBottom w:val="0"/>
              <w:divBdr>
                <w:top w:val="none" w:sz="0" w:space="0" w:color="auto"/>
                <w:left w:val="none" w:sz="0" w:space="0" w:color="auto"/>
                <w:bottom w:val="none" w:sz="0" w:space="0" w:color="auto"/>
                <w:right w:val="none" w:sz="0" w:space="0" w:color="auto"/>
              </w:divBdr>
            </w:div>
          </w:divsChild>
        </w:div>
        <w:div w:id="201596615">
          <w:marLeft w:val="0"/>
          <w:marRight w:val="0"/>
          <w:marTop w:val="150"/>
          <w:marBottom w:val="0"/>
          <w:divBdr>
            <w:top w:val="none" w:sz="0" w:space="0" w:color="auto"/>
            <w:left w:val="none" w:sz="0" w:space="0" w:color="auto"/>
            <w:bottom w:val="none" w:sz="0" w:space="0" w:color="auto"/>
            <w:right w:val="none" w:sz="0" w:space="0" w:color="auto"/>
          </w:divBdr>
        </w:div>
        <w:div w:id="697051044">
          <w:marLeft w:val="0"/>
          <w:marRight w:val="0"/>
          <w:marTop w:val="0"/>
          <w:marBottom w:val="120"/>
          <w:divBdr>
            <w:top w:val="none" w:sz="0" w:space="0" w:color="auto"/>
            <w:left w:val="none" w:sz="0" w:space="0" w:color="auto"/>
            <w:bottom w:val="none" w:sz="0" w:space="0" w:color="auto"/>
            <w:right w:val="none" w:sz="0" w:space="0" w:color="auto"/>
          </w:divBdr>
          <w:divsChild>
            <w:div w:id="1197935043">
              <w:marLeft w:val="0"/>
              <w:marRight w:val="0"/>
              <w:marTop w:val="0"/>
              <w:marBottom w:val="0"/>
              <w:divBdr>
                <w:top w:val="none" w:sz="0" w:space="0" w:color="auto"/>
                <w:left w:val="none" w:sz="0" w:space="0" w:color="auto"/>
                <w:bottom w:val="none" w:sz="0" w:space="0" w:color="auto"/>
                <w:right w:val="none" w:sz="0" w:space="0" w:color="auto"/>
              </w:divBdr>
            </w:div>
            <w:div w:id="2084182879">
              <w:marLeft w:val="0"/>
              <w:marRight w:val="0"/>
              <w:marTop w:val="0"/>
              <w:marBottom w:val="0"/>
              <w:divBdr>
                <w:top w:val="none" w:sz="0" w:space="0" w:color="auto"/>
                <w:left w:val="none" w:sz="0" w:space="0" w:color="auto"/>
                <w:bottom w:val="none" w:sz="0" w:space="0" w:color="auto"/>
                <w:right w:val="none" w:sz="0" w:space="0" w:color="auto"/>
              </w:divBdr>
            </w:div>
            <w:div w:id="206722627">
              <w:marLeft w:val="0"/>
              <w:marRight w:val="0"/>
              <w:marTop w:val="0"/>
              <w:marBottom w:val="0"/>
              <w:divBdr>
                <w:top w:val="none" w:sz="0" w:space="0" w:color="auto"/>
                <w:left w:val="none" w:sz="0" w:space="0" w:color="auto"/>
                <w:bottom w:val="none" w:sz="0" w:space="0" w:color="auto"/>
                <w:right w:val="none" w:sz="0" w:space="0" w:color="auto"/>
              </w:divBdr>
            </w:div>
            <w:div w:id="1593853789">
              <w:marLeft w:val="0"/>
              <w:marRight w:val="0"/>
              <w:marTop w:val="0"/>
              <w:marBottom w:val="0"/>
              <w:divBdr>
                <w:top w:val="none" w:sz="0" w:space="0" w:color="auto"/>
                <w:left w:val="none" w:sz="0" w:space="0" w:color="auto"/>
                <w:bottom w:val="none" w:sz="0" w:space="0" w:color="auto"/>
                <w:right w:val="none" w:sz="0" w:space="0" w:color="auto"/>
              </w:divBdr>
            </w:div>
            <w:div w:id="1776553900">
              <w:marLeft w:val="0"/>
              <w:marRight w:val="0"/>
              <w:marTop w:val="0"/>
              <w:marBottom w:val="0"/>
              <w:divBdr>
                <w:top w:val="none" w:sz="0" w:space="0" w:color="auto"/>
                <w:left w:val="none" w:sz="0" w:space="0" w:color="auto"/>
                <w:bottom w:val="none" w:sz="0" w:space="0" w:color="auto"/>
                <w:right w:val="none" w:sz="0" w:space="0" w:color="auto"/>
              </w:divBdr>
            </w:div>
            <w:div w:id="901868923">
              <w:marLeft w:val="0"/>
              <w:marRight w:val="0"/>
              <w:marTop w:val="0"/>
              <w:marBottom w:val="0"/>
              <w:divBdr>
                <w:top w:val="none" w:sz="0" w:space="0" w:color="auto"/>
                <w:left w:val="none" w:sz="0" w:space="0" w:color="auto"/>
                <w:bottom w:val="none" w:sz="0" w:space="0" w:color="auto"/>
                <w:right w:val="none" w:sz="0" w:space="0" w:color="auto"/>
              </w:divBdr>
            </w:div>
            <w:div w:id="600145480">
              <w:marLeft w:val="0"/>
              <w:marRight w:val="0"/>
              <w:marTop w:val="0"/>
              <w:marBottom w:val="0"/>
              <w:divBdr>
                <w:top w:val="none" w:sz="0" w:space="0" w:color="auto"/>
                <w:left w:val="none" w:sz="0" w:space="0" w:color="auto"/>
                <w:bottom w:val="none" w:sz="0" w:space="0" w:color="auto"/>
                <w:right w:val="none" w:sz="0" w:space="0" w:color="auto"/>
              </w:divBdr>
            </w:div>
            <w:div w:id="1036857665">
              <w:marLeft w:val="0"/>
              <w:marRight w:val="0"/>
              <w:marTop w:val="0"/>
              <w:marBottom w:val="0"/>
              <w:divBdr>
                <w:top w:val="none" w:sz="0" w:space="0" w:color="auto"/>
                <w:left w:val="none" w:sz="0" w:space="0" w:color="auto"/>
                <w:bottom w:val="none" w:sz="0" w:space="0" w:color="auto"/>
                <w:right w:val="none" w:sz="0" w:space="0" w:color="auto"/>
              </w:divBdr>
            </w:div>
            <w:div w:id="392704988">
              <w:marLeft w:val="0"/>
              <w:marRight w:val="0"/>
              <w:marTop w:val="0"/>
              <w:marBottom w:val="0"/>
              <w:divBdr>
                <w:top w:val="none" w:sz="0" w:space="0" w:color="auto"/>
                <w:left w:val="none" w:sz="0" w:space="0" w:color="auto"/>
                <w:bottom w:val="none" w:sz="0" w:space="0" w:color="auto"/>
                <w:right w:val="none" w:sz="0" w:space="0" w:color="auto"/>
              </w:divBdr>
            </w:div>
            <w:div w:id="641615915">
              <w:marLeft w:val="0"/>
              <w:marRight w:val="0"/>
              <w:marTop w:val="0"/>
              <w:marBottom w:val="0"/>
              <w:divBdr>
                <w:top w:val="none" w:sz="0" w:space="0" w:color="auto"/>
                <w:left w:val="none" w:sz="0" w:space="0" w:color="auto"/>
                <w:bottom w:val="none" w:sz="0" w:space="0" w:color="auto"/>
                <w:right w:val="none" w:sz="0" w:space="0" w:color="auto"/>
              </w:divBdr>
            </w:div>
          </w:divsChild>
        </w:div>
        <w:div w:id="1590652172">
          <w:marLeft w:val="0"/>
          <w:marRight w:val="0"/>
          <w:marTop w:val="0"/>
          <w:marBottom w:val="120"/>
          <w:divBdr>
            <w:top w:val="none" w:sz="0" w:space="0" w:color="auto"/>
            <w:left w:val="none" w:sz="0" w:space="0" w:color="auto"/>
            <w:bottom w:val="none" w:sz="0" w:space="0" w:color="auto"/>
            <w:right w:val="none" w:sz="0" w:space="0" w:color="auto"/>
          </w:divBdr>
          <w:divsChild>
            <w:div w:id="1091925119">
              <w:marLeft w:val="0"/>
              <w:marRight w:val="0"/>
              <w:marTop w:val="0"/>
              <w:marBottom w:val="0"/>
              <w:divBdr>
                <w:top w:val="none" w:sz="0" w:space="0" w:color="auto"/>
                <w:left w:val="none" w:sz="0" w:space="0" w:color="auto"/>
                <w:bottom w:val="none" w:sz="0" w:space="0" w:color="auto"/>
                <w:right w:val="none" w:sz="0" w:space="0" w:color="auto"/>
              </w:divBdr>
            </w:div>
          </w:divsChild>
        </w:div>
        <w:div w:id="1042317257">
          <w:marLeft w:val="0"/>
          <w:marRight w:val="0"/>
          <w:marTop w:val="0"/>
          <w:marBottom w:val="120"/>
          <w:divBdr>
            <w:top w:val="none" w:sz="0" w:space="0" w:color="auto"/>
            <w:left w:val="none" w:sz="0" w:space="0" w:color="auto"/>
            <w:bottom w:val="none" w:sz="0" w:space="0" w:color="auto"/>
            <w:right w:val="none" w:sz="0" w:space="0" w:color="auto"/>
          </w:divBdr>
          <w:divsChild>
            <w:div w:id="263808875">
              <w:marLeft w:val="0"/>
              <w:marRight w:val="0"/>
              <w:marTop w:val="0"/>
              <w:marBottom w:val="0"/>
              <w:divBdr>
                <w:top w:val="none" w:sz="0" w:space="0" w:color="auto"/>
                <w:left w:val="none" w:sz="0" w:space="0" w:color="auto"/>
                <w:bottom w:val="none" w:sz="0" w:space="0" w:color="auto"/>
                <w:right w:val="none" w:sz="0" w:space="0" w:color="auto"/>
              </w:divBdr>
            </w:div>
            <w:div w:id="501241064">
              <w:marLeft w:val="0"/>
              <w:marRight w:val="0"/>
              <w:marTop w:val="0"/>
              <w:marBottom w:val="0"/>
              <w:divBdr>
                <w:top w:val="none" w:sz="0" w:space="0" w:color="auto"/>
                <w:left w:val="none" w:sz="0" w:space="0" w:color="auto"/>
                <w:bottom w:val="none" w:sz="0" w:space="0" w:color="auto"/>
                <w:right w:val="none" w:sz="0" w:space="0" w:color="auto"/>
              </w:divBdr>
            </w:div>
            <w:div w:id="1480803899">
              <w:marLeft w:val="0"/>
              <w:marRight w:val="0"/>
              <w:marTop w:val="0"/>
              <w:marBottom w:val="0"/>
              <w:divBdr>
                <w:top w:val="none" w:sz="0" w:space="0" w:color="auto"/>
                <w:left w:val="none" w:sz="0" w:space="0" w:color="auto"/>
                <w:bottom w:val="none" w:sz="0" w:space="0" w:color="auto"/>
                <w:right w:val="none" w:sz="0" w:space="0" w:color="auto"/>
              </w:divBdr>
            </w:div>
            <w:div w:id="1374890834">
              <w:marLeft w:val="0"/>
              <w:marRight w:val="0"/>
              <w:marTop w:val="0"/>
              <w:marBottom w:val="0"/>
              <w:divBdr>
                <w:top w:val="none" w:sz="0" w:space="0" w:color="auto"/>
                <w:left w:val="none" w:sz="0" w:space="0" w:color="auto"/>
                <w:bottom w:val="none" w:sz="0" w:space="0" w:color="auto"/>
                <w:right w:val="none" w:sz="0" w:space="0" w:color="auto"/>
              </w:divBdr>
            </w:div>
            <w:div w:id="1955939376">
              <w:marLeft w:val="0"/>
              <w:marRight w:val="0"/>
              <w:marTop w:val="0"/>
              <w:marBottom w:val="0"/>
              <w:divBdr>
                <w:top w:val="none" w:sz="0" w:space="0" w:color="auto"/>
                <w:left w:val="none" w:sz="0" w:space="0" w:color="auto"/>
                <w:bottom w:val="none" w:sz="0" w:space="0" w:color="auto"/>
                <w:right w:val="none" w:sz="0" w:space="0" w:color="auto"/>
              </w:divBdr>
            </w:div>
            <w:div w:id="21515116">
              <w:marLeft w:val="0"/>
              <w:marRight w:val="0"/>
              <w:marTop w:val="0"/>
              <w:marBottom w:val="0"/>
              <w:divBdr>
                <w:top w:val="none" w:sz="0" w:space="0" w:color="auto"/>
                <w:left w:val="none" w:sz="0" w:space="0" w:color="auto"/>
                <w:bottom w:val="none" w:sz="0" w:space="0" w:color="auto"/>
                <w:right w:val="none" w:sz="0" w:space="0" w:color="auto"/>
              </w:divBdr>
            </w:div>
            <w:div w:id="362482654">
              <w:marLeft w:val="0"/>
              <w:marRight w:val="0"/>
              <w:marTop w:val="0"/>
              <w:marBottom w:val="0"/>
              <w:divBdr>
                <w:top w:val="none" w:sz="0" w:space="0" w:color="auto"/>
                <w:left w:val="none" w:sz="0" w:space="0" w:color="auto"/>
                <w:bottom w:val="none" w:sz="0" w:space="0" w:color="auto"/>
                <w:right w:val="none" w:sz="0" w:space="0" w:color="auto"/>
              </w:divBdr>
            </w:div>
          </w:divsChild>
        </w:div>
        <w:div w:id="522399203">
          <w:marLeft w:val="0"/>
          <w:marRight w:val="0"/>
          <w:marTop w:val="0"/>
          <w:marBottom w:val="120"/>
          <w:divBdr>
            <w:top w:val="none" w:sz="0" w:space="0" w:color="auto"/>
            <w:left w:val="none" w:sz="0" w:space="0" w:color="auto"/>
            <w:bottom w:val="none" w:sz="0" w:space="0" w:color="auto"/>
            <w:right w:val="none" w:sz="0" w:space="0" w:color="auto"/>
          </w:divBdr>
          <w:divsChild>
            <w:div w:id="1692102243">
              <w:marLeft w:val="0"/>
              <w:marRight w:val="0"/>
              <w:marTop w:val="0"/>
              <w:marBottom w:val="0"/>
              <w:divBdr>
                <w:top w:val="none" w:sz="0" w:space="0" w:color="auto"/>
                <w:left w:val="none" w:sz="0" w:space="0" w:color="auto"/>
                <w:bottom w:val="none" w:sz="0" w:space="0" w:color="auto"/>
                <w:right w:val="none" w:sz="0" w:space="0" w:color="auto"/>
              </w:divBdr>
            </w:div>
            <w:div w:id="76483128">
              <w:marLeft w:val="0"/>
              <w:marRight w:val="0"/>
              <w:marTop w:val="0"/>
              <w:marBottom w:val="0"/>
              <w:divBdr>
                <w:top w:val="none" w:sz="0" w:space="0" w:color="auto"/>
                <w:left w:val="none" w:sz="0" w:space="0" w:color="auto"/>
                <w:bottom w:val="none" w:sz="0" w:space="0" w:color="auto"/>
                <w:right w:val="none" w:sz="0" w:space="0" w:color="auto"/>
              </w:divBdr>
            </w:div>
          </w:divsChild>
        </w:div>
        <w:div w:id="323239413">
          <w:marLeft w:val="0"/>
          <w:marRight w:val="0"/>
          <w:marTop w:val="0"/>
          <w:marBottom w:val="120"/>
          <w:divBdr>
            <w:top w:val="none" w:sz="0" w:space="0" w:color="auto"/>
            <w:left w:val="none" w:sz="0" w:space="0" w:color="auto"/>
            <w:bottom w:val="none" w:sz="0" w:space="0" w:color="auto"/>
            <w:right w:val="none" w:sz="0" w:space="0" w:color="auto"/>
          </w:divBdr>
          <w:divsChild>
            <w:div w:id="1759866588">
              <w:marLeft w:val="0"/>
              <w:marRight w:val="0"/>
              <w:marTop w:val="0"/>
              <w:marBottom w:val="0"/>
              <w:divBdr>
                <w:top w:val="none" w:sz="0" w:space="0" w:color="auto"/>
                <w:left w:val="none" w:sz="0" w:space="0" w:color="auto"/>
                <w:bottom w:val="none" w:sz="0" w:space="0" w:color="auto"/>
                <w:right w:val="none" w:sz="0" w:space="0" w:color="auto"/>
              </w:divBdr>
            </w:div>
            <w:div w:id="218706652">
              <w:marLeft w:val="0"/>
              <w:marRight w:val="0"/>
              <w:marTop w:val="0"/>
              <w:marBottom w:val="0"/>
              <w:divBdr>
                <w:top w:val="none" w:sz="0" w:space="0" w:color="auto"/>
                <w:left w:val="none" w:sz="0" w:space="0" w:color="auto"/>
                <w:bottom w:val="none" w:sz="0" w:space="0" w:color="auto"/>
                <w:right w:val="none" w:sz="0" w:space="0" w:color="auto"/>
              </w:divBdr>
            </w:div>
            <w:div w:id="993410483">
              <w:marLeft w:val="0"/>
              <w:marRight w:val="0"/>
              <w:marTop w:val="0"/>
              <w:marBottom w:val="0"/>
              <w:divBdr>
                <w:top w:val="none" w:sz="0" w:space="0" w:color="auto"/>
                <w:left w:val="none" w:sz="0" w:space="0" w:color="auto"/>
                <w:bottom w:val="none" w:sz="0" w:space="0" w:color="auto"/>
                <w:right w:val="none" w:sz="0" w:space="0" w:color="auto"/>
              </w:divBdr>
            </w:div>
          </w:divsChild>
        </w:div>
        <w:div w:id="497427296">
          <w:marLeft w:val="0"/>
          <w:marRight w:val="0"/>
          <w:marTop w:val="0"/>
          <w:marBottom w:val="120"/>
          <w:divBdr>
            <w:top w:val="none" w:sz="0" w:space="0" w:color="auto"/>
            <w:left w:val="none" w:sz="0" w:space="0" w:color="auto"/>
            <w:bottom w:val="none" w:sz="0" w:space="0" w:color="auto"/>
            <w:right w:val="none" w:sz="0" w:space="0" w:color="auto"/>
          </w:divBdr>
          <w:divsChild>
            <w:div w:id="1778286425">
              <w:marLeft w:val="0"/>
              <w:marRight w:val="0"/>
              <w:marTop w:val="0"/>
              <w:marBottom w:val="0"/>
              <w:divBdr>
                <w:top w:val="none" w:sz="0" w:space="0" w:color="auto"/>
                <w:left w:val="none" w:sz="0" w:space="0" w:color="auto"/>
                <w:bottom w:val="none" w:sz="0" w:space="0" w:color="auto"/>
                <w:right w:val="none" w:sz="0" w:space="0" w:color="auto"/>
              </w:divBdr>
            </w:div>
            <w:div w:id="515577092">
              <w:marLeft w:val="0"/>
              <w:marRight w:val="0"/>
              <w:marTop w:val="0"/>
              <w:marBottom w:val="0"/>
              <w:divBdr>
                <w:top w:val="none" w:sz="0" w:space="0" w:color="auto"/>
                <w:left w:val="none" w:sz="0" w:space="0" w:color="auto"/>
                <w:bottom w:val="none" w:sz="0" w:space="0" w:color="auto"/>
                <w:right w:val="none" w:sz="0" w:space="0" w:color="auto"/>
              </w:divBdr>
            </w:div>
            <w:div w:id="916475663">
              <w:marLeft w:val="0"/>
              <w:marRight w:val="0"/>
              <w:marTop w:val="0"/>
              <w:marBottom w:val="0"/>
              <w:divBdr>
                <w:top w:val="none" w:sz="0" w:space="0" w:color="auto"/>
                <w:left w:val="none" w:sz="0" w:space="0" w:color="auto"/>
                <w:bottom w:val="none" w:sz="0" w:space="0" w:color="auto"/>
                <w:right w:val="none" w:sz="0" w:space="0" w:color="auto"/>
              </w:divBdr>
            </w:div>
            <w:div w:id="533005726">
              <w:marLeft w:val="0"/>
              <w:marRight w:val="0"/>
              <w:marTop w:val="0"/>
              <w:marBottom w:val="0"/>
              <w:divBdr>
                <w:top w:val="none" w:sz="0" w:space="0" w:color="auto"/>
                <w:left w:val="none" w:sz="0" w:space="0" w:color="auto"/>
                <w:bottom w:val="none" w:sz="0" w:space="0" w:color="auto"/>
                <w:right w:val="none" w:sz="0" w:space="0" w:color="auto"/>
              </w:divBdr>
            </w:div>
            <w:div w:id="91126089">
              <w:marLeft w:val="0"/>
              <w:marRight w:val="0"/>
              <w:marTop w:val="0"/>
              <w:marBottom w:val="0"/>
              <w:divBdr>
                <w:top w:val="none" w:sz="0" w:space="0" w:color="auto"/>
                <w:left w:val="none" w:sz="0" w:space="0" w:color="auto"/>
                <w:bottom w:val="none" w:sz="0" w:space="0" w:color="auto"/>
                <w:right w:val="none" w:sz="0" w:space="0" w:color="auto"/>
              </w:divBdr>
            </w:div>
            <w:div w:id="129713774">
              <w:marLeft w:val="0"/>
              <w:marRight w:val="0"/>
              <w:marTop w:val="0"/>
              <w:marBottom w:val="0"/>
              <w:divBdr>
                <w:top w:val="none" w:sz="0" w:space="0" w:color="auto"/>
                <w:left w:val="none" w:sz="0" w:space="0" w:color="auto"/>
                <w:bottom w:val="none" w:sz="0" w:space="0" w:color="auto"/>
                <w:right w:val="none" w:sz="0" w:space="0" w:color="auto"/>
              </w:divBdr>
            </w:div>
            <w:div w:id="115343961">
              <w:marLeft w:val="0"/>
              <w:marRight w:val="0"/>
              <w:marTop w:val="0"/>
              <w:marBottom w:val="0"/>
              <w:divBdr>
                <w:top w:val="none" w:sz="0" w:space="0" w:color="auto"/>
                <w:left w:val="none" w:sz="0" w:space="0" w:color="auto"/>
                <w:bottom w:val="none" w:sz="0" w:space="0" w:color="auto"/>
                <w:right w:val="none" w:sz="0" w:space="0" w:color="auto"/>
              </w:divBdr>
            </w:div>
          </w:divsChild>
        </w:div>
        <w:div w:id="1103692226">
          <w:marLeft w:val="0"/>
          <w:marRight w:val="0"/>
          <w:marTop w:val="0"/>
          <w:marBottom w:val="120"/>
          <w:divBdr>
            <w:top w:val="none" w:sz="0" w:space="0" w:color="auto"/>
            <w:left w:val="none" w:sz="0" w:space="0" w:color="auto"/>
            <w:bottom w:val="none" w:sz="0" w:space="0" w:color="auto"/>
            <w:right w:val="none" w:sz="0" w:space="0" w:color="auto"/>
          </w:divBdr>
          <w:divsChild>
            <w:div w:id="689573867">
              <w:marLeft w:val="0"/>
              <w:marRight w:val="0"/>
              <w:marTop w:val="0"/>
              <w:marBottom w:val="0"/>
              <w:divBdr>
                <w:top w:val="none" w:sz="0" w:space="0" w:color="auto"/>
                <w:left w:val="none" w:sz="0" w:space="0" w:color="auto"/>
                <w:bottom w:val="none" w:sz="0" w:space="0" w:color="auto"/>
                <w:right w:val="none" w:sz="0" w:space="0" w:color="auto"/>
              </w:divBdr>
            </w:div>
            <w:div w:id="869996744">
              <w:marLeft w:val="0"/>
              <w:marRight w:val="0"/>
              <w:marTop w:val="0"/>
              <w:marBottom w:val="0"/>
              <w:divBdr>
                <w:top w:val="none" w:sz="0" w:space="0" w:color="auto"/>
                <w:left w:val="none" w:sz="0" w:space="0" w:color="auto"/>
                <w:bottom w:val="none" w:sz="0" w:space="0" w:color="auto"/>
                <w:right w:val="none" w:sz="0" w:space="0" w:color="auto"/>
              </w:divBdr>
            </w:div>
          </w:divsChild>
        </w:div>
        <w:div w:id="84304527">
          <w:marLeft w:val="0"/>
          <w:marRight w:val="0"/>
          <w:marTop w:val="0"/>
          <w:marBottom w:val="120"/>
          <w:divBdr>
            <w:top w:val="none" w:sz="0" w:space="0" w:color="auto"/>
            <w:left w:val="none" w:sz="0" w:space="0" w:color="auto"/>
            <w:bottom w:val="none" w:sz="0" w:space="0" w:color="auto"/>
            <w:right w:val="none" w:sz="0" w:space="0" w:color="auto"/>
          </w:divBdr>
          <w:divsChild>
            <w:div w:id="1983266729">
              <w:marLeft w:val="0"/>
              <w:marRight w:val="0"/>
              <w:marTop w:val="0"/>
              <w:marBottom w:val="0"/>
              <w:divBdr>
                <w:top w:val="none" w:sz="0" w:space="0" w:color="auto"/>
                <w:left w:val="none" w:sz="0" w:space="0" w:color="auto"/>
                <w:bottom w:val="none" w:sz="0" w:space="0" w:color="auto"/>
                <w:right w:val="none" w:sz="0" w:space="0" w:color="auto"/>
              </w:divBdr>
            </w:div>
            <w:div w:id="1302229610">
              <w:marLeft w:val="0"/>
              <w:marRight w:val="0"/>
              <w:marTop w:val="0"/>
              <w:marBottom w:val="0"/>
              <w:divBdr>
                <w:top w:val="none" w:sz="0" w:space="0" w:color="auto"/>
                <w:left w:val="none" w:sz="0" w:space="0" w:color="auto"/>
                <w:bottom w:val="none" w:sz="0" w:space="0" w:color="auto"/>
                <w:right w:val="none" w:sz="0" w:space="0" w:color="auto"/>
              </w:divBdr>
            </w:div>
            <w:div w:id="2146195167">
              <w:marLeft w:val="0"/>
              <w:marRight w:val="0"/>
              <w:marTop w:val="0"/>
              <w:marBottom w:val="0"/>
              <w:divBdr>
                <w:top w:val="none" w:sz="0" w:space="0" w:color="auto"/>
                <w:left w:val="none" w:sz="0" w:space="0" w:color="auto"/>
                <w:bottom w:val="none" w:sz="0" w:space="0" w:color="auto"/>
                <w:right w:val="none" w:sz="0" w:space="0" w:color="auto"/>
              </w:divBdr>
            </w:div>
            <w:div w:id="1413433524">
              <w:marLeft w:val="0"/>
              <w:marRight w:val="0"/>
              <w:marTop w:val="0"/>
              <w:marBottom w:val="0"/>
              <w:divBdr>
                <w:top w:val="none" w:sz="0" w:space="0" w:color="auto"/>
                <w:left w:val="none" w:sz="0" w:space="0" w:color="auto"/>
                <w:bottom w:val="none" w:sz="0" w:space="0" w:color="auto"/>
                <w:right w:val="none" w:sz="0" w:space="0" w:color="auto"/>
              </w:divBdr>
            </w:div>
            <w:div w:id="859781330">
              <w:marLeft w:val="0"/>
              <w:marRight w:val="0"/>
              <w:marTop w:val="0"/>
              <w:marBottom w:val="0"/>
              <w:divBdr>
                <w:top w:val="none" w:sz="0" w:space="0" w:color="auto"/>
                <w:left w:val="none" w:sz="0" w:space="0" w:color="auto"/>
                <w:bottom w:val="none" w:sz="0" w:space="0" w:color="auto"/>
                <w:right w:val="none" w:sz="0" w:space="0" w:color="auto"/>
              </w:divBdr>
            </w:div>
            <w:div w:id="1898278388">
              <w:marLeft w:val="0"/>
              <w:marRight w:val="0"/>
              <w:marTop w:val="0"/>
              <w:marBottom w:val="0"/>
              <w:divBdr>
                <w:top w:val="none" w:sz="0" w:space="0" w:color="auto"/>
                <w:left w:val="none" w:sz="0" w:space="0" w:color="auto"/>
                <w:bottom w:val="none" w:sz="0" w:space="0" w:color="auto"/>
                <w:right w:val="none" w:sz="0" w:space="0" w:color="auto"/>
              </w:divBdr>
            </w:div>
            <w:div w:id="1251306774">
              <w:marLeft w:val="0"/>
              <w:marRight w:val="0"/>
              <w:marTop w:val="0"/>
              <w:marBottom w:val="0"/>
              <w:divBdr>
                <w:top w:val="none" w:sz="0" w:space="0" w:color="auto"/>
                <w:left w:val="none" w:sz="0" w:space="0" w:color="auto"/>
                <w:bottom w:val="none" w:sz="0" w:space="0" w:color="auto"/>
                <w:right w:val="none" w:sz="0" w:space="0" w:color="auto"/>
              </w:divBdr>
            </w:div>
            <w:div w:id="37173649">
              <w:marLeft w:val="0"/>
              <w:marRight w:val="0"/>
              <w:marTop w:val="0"/>
              <w:marBottom w:val="0"/>
              <w:divBdr>
                <w:top w:val="none" w:sz="0" w:space="0" w:color="auto"/>
                <w:left w:val="none" w:sz="0" w:space="0" w:color="auto"/>
                <w:bottom w:val="none" w:sz="0" w:space="0" w:color="auto"/>
                <w:right w:val="none" w:sz="0" w:space="0" w:color="auto"/>
              </w:divBdr>
            </w:div>
          </w:divsChild>
        </w:div>
        <w:div w:id="1690444766">
          <w:marLeft w:val="0"/>
          <w:marRight w:val="0"/>
          <w:marTop w:val="0"/>
          <w:marBottom w:val="120"/>
          <w:divBdr>
            <w:top w:val="none" w:sz="0" w:space="0" w:color="auto"/>
            <w:left w:val="none" w:sz="0" w:space="0" w:color="auto"/>
            <w:bottom w:val="none" w:sz="0" w:space="0" w:color="auto"/>
            <w:right w:val="none" w:sz="0" w:space="0" w:color="auto"/>
          </w:divBdr>
          <w:divsChild>
            <w:div w:id="616986536">
              <w:marLeft w:val="0"/>
              <w:marRight w:val="0"/>
              <w:marTop w:val="0"/>
              <w:marBottom w:val="0"/>
              <w:divBdr>
                <w:top w:val="none" w:sz="0" w:space="0" w:color="auto"/>
                <w:left w:val="none" w:sz="0" w:space="0" w:color="auto"/>
                <w:bottom w:val="none" w:sz="0" w:space="0" w:color="auto"/>
                <w:right w:val="none" w:sz="0" w:space="0" w:color="auto"/>
              </w:divBdr>
            </w:div>
            <w:div w:id="515578040">
              <w:marLeft w:val="0"/>
              <w:marRight w:val="0"/>
              <w:marTop w:val="0"/>
              <w:marBottom w:val="0"/>
              <w:divBdr>
                <w:top w:val="none" w:sz="0" w:space="0" w:color="auto"/>
                <w:left w:val="none" w:sz="0" w:space="0" w:color="auto"/>
                <w:bottom w:val="none" w:sz="0" w:space="0" w:color="auto"/>
                <w:right w:val="none" w:sz="0" w:space="0" w:color="auto"/>
              </w:divBdr>
            </w:div>
          </w:divsChild>
        </w:div>
        <w:div w:id="1202089424">
          <w:marLeft w:val="0"/>
          <w:marRight w:val="0"/>
          <w:marTop w:val="0"/>
          <w:marBottom w:val="120"/>
          <w:divBdr>
            <w:top w:val="none" w:sz="0" w:space="0" w:color="auto"/>
            <w:left w:val="none" w:sz="0" w:space="0" w:color="auto"/>
            <w:bottom w:val="none" w:sz="0" w:space="0" w:color="auto"/>
            <w:right w:val="none" w:sz="0" w:space="0" w:color="auto"/>
          </w:divBdr>
          <w:divsChild>
            <w:div w:id="514348439">
              <w:marLeft w:val="0"/>
              <w:marRight w:val="0"/>
              <w:marTop w:val="0"/>
              <w:marBottom w:val="0"/>
              <w:divBdr>
                <w:top w:val="none" w:sz="0" w:space="0" w:color="auto"/>
                <w:left w:val="none" w:sz="0" w:space="0" w:color="auto"/>
                <w:bottom w:val="none" w:sz="0" w:space="0" w:color="auto"/>
                <w:right w:val="none" w:sz="0" w:space="0" w:color="auto"/>
              </w:divBdr>
            </w:div>
            <w:div w:id="876159147">
              <w:marLeft w:val="0"/>
              <w:marRight w:val="0"/>
              <w:marTop w:val="0"/>
              <w:marBottom w:val="0"/>
              <w:divBdr>
                <w:top w:val="none" w:sz="0" w:space="0" w:color="auto"/>
                <w:left w:val="none" w:sz="0" w:space="0" w:color="auto"/>
                <w:bottom w:val="none" w:sz="0" w:space="0" w:color="auto"/>
                <w:right w:val="none" w:sz="0" w:space="0" w:color="auto"/>
              </w:divBdr>
            </w:div>
          </w:divsChild>
        </w:div>
        <w:div w:id="1853179916">
          <w:marLeft w:val="0"/>
          <w:marRight w:val="0"/>
          <w:marTop w:val="0"/>
          <w:marBottom w:val="120"/>
          <w:divBdr>
            <w:top w:val="none" w:sz="0" w:space="0" w:color="auto"/>
            <w:left w:val="none" w:sz="0" w:space="0" w:color="auto"/>
            <w:bottom w:val="none" w:sz="0" w:space="0" w:color="auto"/>
            <w:right w:val="none" w:sz="0" w:space="0" w:color="auto"/>
          </w:divBdr>
          <w:divsChild>
            <w:div w:id="1917594506">
              <w:marLeft w:val="0"/>
              <w:marRight w:val="0"/>
              <w:marTop w:val="0"/>
              <w:marBottom w:val="0"/>
              <w:divBdr>
                <w:top w:val="none" w:sz="0" w:space="0" w:color="auto"/>
                <w:left w:val="none" w:sz="0" w:space="0" w:color="auto"/>
                <w:bottom w:val="none" w:sz="0" w:space="0" w:color="auto"/>
                <w:right w:val="none" w:sz="0" w:space="0" w:color="auto"/>
              </w:divBdr>
            </w:div>
            <w:div w:id="1775713320">
              <w:marLeft w:val="0"/>
              <w:marRight w:val="0"/>
              <w:marTop w:val="0"/>
              <w:marBottom w:val="0"/>
              <w:divBdr>
                <w:top w:val="none" w:sz="0" w:space="0" w:color="auto"/>
                <w:left w:val="none" w:sz="0" w:space="0" w:color="auto"/>
                <w:bottom w:val="none" w:sz="0" w:space="0" w:color="auto"/>
                <w:right w:val="none" w:sz="0" w:space="0" w:color="auto"/>
              </w:divBdr>
            </w:div>
          </w:divsChild>
        </w:div>
        <w:div w:id="637762933">
          <w:marLeft w:val="0"/>
          <w:marRight w:val="0"/>
          <w:marTop w:val="0"/>
          <w:marBottom w:val="120"/>
          <w:divBdr>
            <w:top w:val="none" w:sz="0" w:space="0" w:color="auto"/>
            <w:left w:val="none" w:sz="0" w:space="0" w:color="auto"/>
            <w:bottom w:val="none" w:sz="0" w:space="0" w:color="auto"/>
            <w:right w:val="none" w:sz="0" w:space="0" w:color="auto"/>
          </w:divBdr>
          <w:divsChild>
            <w:div w:id="457846098">
              <w:marLeft w:val="0"/>
              <w:marRight w:val="0"/>
              <w:marTop w:val="0"/>
              <w:marBottom w:val="0"/>
              <w:divBdr>
                <w:top w:val="none" w:sz="0" w:space="0" w:color="auto"/>
                <w:left w:val="none" w:sz="0" w:space="0" w:color="auto"/>
                <w:bottom w:val="none" w:sz="0" w:space="0" w:color="auto"/>
                <w:right w:val="none" w:sz="0" w:space="0" w:color="auto"/>
              </w:divBdr>
            </w:div>
            <w:div w:id="950014736">
              <w:marLeft w:val="0"/>
              <w:marRight w:val="0"/>
              <w:marTop w:val="0"/>
              <w:marBottom w:val="0"/>
              <w:divBdr>
                <w:top w:val="none" w:sz="0" w:space="0" w:color="auto"/>
                <w:left w:val="none" w:sz="0" w:space="0" w:color="auto"/>
                <w:bottom w:val="none" w:sz="0" w:space="0" w:color="auto"/>
                <w:right w:val="none" w:sz="0" w:space="0" w:color="auto"/>
              </w:divBdr>
            </w:div>
            <w:div w:id="1653748910">
              <w:marLeft w:val="0"/>
              <w:marRight w:val="0"/>
              <w:marTop w:val="0"/>
              <w:marBottom w:val="0"/>
              <w:divBdr>
                <w:top w:val="none" w:sz="0" w:space="0" w:color="auto"/>
                <w:left w:val="none" w:sz="0" w:space="0" w:color="auto"/>
                <w:bottom w:val="none" w:sz="0" w:space="0" w:color="auto"/>
                <w:right w:val="none" w:sz="0" w:space="0" w:color="auto"/>
              </w:divBdr>
            </w:div>
            <w:div w:id="2106458456">
              <w:marLeft w:val="0"/>
              <w:marRight w:val="0"/>
              <w:marTop w:val="0"/>
              <w:marBottom w:val="0"/>
              <w:divBdr>
                <w:top w:val="none" w:sz="0" w:space="0" w:color="auto"/>
                <w:left w:val="none" w:sz="0" w:space="0" w:color="auto"/>
                <w:bottom w:val="none" w:sz="0" w:space="0" w:color="auto"/>
                <w:right w:val="none" w:sz="0" w:space="0" w:color="auto"/>
              </w:divBdr>
            </w:div>
          </w:divsChild>
        </w:div>
        <w:div w:id="1665353748">
          <w:marLeft w:val="0"/>
          <w:marRight w:val="0"/>
          <w:marTop w:val="0"/>
          <w:marBottom w:val="120"/>
          <w:divBdr>
            <w:top w:val="none" w:sz="0" w:space="0" w:color="auto"/>
            <w:left w:val="none" w:sz="0" w:space="0" w:color="auto"/>
            <w:bottom w:val="none" w:sz="0" w:space="0" w:color="auto"/>
            <w:right w:val="none" w:sz="0" w:space="0" w:color="auto"/>
          </w:divBdr>
          <w:divsChild>
            <w:div w:id="387922367">
              <w:marLeft w:val="0"/>
              <w:marRight w:val="0"/>
              <w:marTop w:val="0"/>
              <w:marBottom w:val="0"/>
              <w:divBdr>
                <w:top w:val="none" w:sz="0" w:space="0" w:color="auto"/>
                <w:left w:val="none" w:sz="0" w:space="0" w:color="auto"/>
                <w:bottom w:val="none" w:sz="0" w:space="0" w:color="auto"/>
                <w:right w:val="none" w:sz="0" w:space="0" w:color="auto"/>
              </w:divBdr>
            </w:div>
            <w:div w:id="1540894579">
              <w:marLeft w:val="0"/>
              <w:marRight w:val="0"/>
              <w:marTop w:val="0"/>
              <w:marBottom w:val="0"/>
              <w:divBdr>
                <w:top w:val="none" w:sz="0" w:space="0" w:color="auto"/>
                <w:left w:val="none" w:sz="0" w:space="0" w:color="auto"/>
                <w:bottom w:val="none" w:sz="0" w:space="0" w:color="auto"/>
                <w:right w:val="none" w:sz="0" w:space="0" w:color="auto"/>
              </w:divBdr>
            </w:div>
          </w:divsChild>
        </w:div>
        <w:div w:id="475878819">
          <w:marLeft w:val="0"/>
          <w:marRight w:val="0"/>
          <w:marTop w:val="0"/>
          <w:marBottom w:val="120"/>
          <w:divBdr>
            <w:top w:val="none" w:sz="0" w:space="0" w:color="auto"/>
            <w:left w:val="none" w:sz="0" w:space="0" w:color="auto"/>
            <w:bottom w:val="none" w:sz="0" w:space="0" w:color="auto"/>
            <w:right w:val="none" w:sz="0" w:space="0" w:color="auto"/>
          </w:divBdr>
          <w:divsChild>
            <w:div w:id="1222252040">
              <w:marLeft w:val="0"/>
              <w:marRight w:val="0"/>
              <w:marTop w:val="0"/>
              <w:marBottom w:val="0"/>
              <w:divBdr>
                <w:top w:val="none" w:sz="0" w:space="0" w:color="auto"/>
                <w:left w:val="none" w:sz="0" w:space="0" w:color="auto"/>
                <w:bottom w:val="none" w:sz="0" w:space="0" w:color="auto"/>
                <w:right w:val="none" w:sz="0" w:space="0" w:color="auto"/>
              </w:divBdr>
            </w:div>
            <w:div w:id="1343628217">
              <w:marLeft w:val="0"/>
              <w:marRight w:val="0"/>
              <w:marTop w:val="0"/>
              <w:marBottom w:val="0"/>
              <w:divBdr>
                <w:top w:val="none" w:sz="0" w:space="0" w:color="auto"/>
                <w:left w:val="none" w:sz="0" w:space="0" w:color="auto"/>
                <w:bottom w:val="none" w:sz="0" w:space="0" w:color="auto"/>
                <w:right w:val="none" w:sz="0" w:space="0" w:color="auto"/>
              </w:divBdr>
            </w:div>
            <w:div w:id="92750187">
              <w:marLeft w:val="0"/>
              <w:marRight w:val="0"/>
              <w:marTop w:val="0"/>
              <w:marBottom w:val="0"/>
              <w:divBdr>
                <w:top w:val="none" w:sz="0" w:space="0" w:color="auto"/>
                <w:left w:val="none" w:sz="0" w:space="0" w:color="auto"/>
                <w:bottom w:val="none" w:sz="0" w:space="0" w:color="auto"/>
                <w:right w:val="none" w:sz="0" w:space="0" w:color="auto"/>
              </w:divBdr>
            </w:div>
            <w:div w:id="985355738">
              <w:marLeft w:val="0"/>
              <w:marRight w:val="0"/>
              <w:marTop w:val="0"/>
              <w:marBottom w:val="0"/>
              <w:divBdr>
                <w:top w:val="none" w:sz="0" w:space="0" w:color="auto"/>
                <w:left w:val="none" w:sz="0" w:space="0" w:color="auto"/>
                <w:bottom w:val="none" w:sz="0" w:space="0" w:color="auto"/>
                <w:right w:val="none" w:sz="0" w:space="0" w:color="auto"/>
              </w:divBdr>
            </w:div>
            <w:div w:id="575866320">
              <w:marLeft w:val="0"/>
              <w:marRight w:val="0"/>
              <w:marTop w:val="0"/>
              <w:marBottom w:val="0"/>
              <w:divBdr>
                <w:top w:val="none" w:sz="0" w:space="0" w:color="auto"/>
                <w:left w:val="none" w:sz="0" w:space="0" w:color="auto"/>
                <w:bottom w:val="none" w:sz="0" w:space="0" w:color="auto"/>
                <w:right w:val="none" w:sz="0" w:space="0" w:color="auto"/>
              </w:divBdr>
            </w:div>
            <w:div w:id="251279086">
              <w:marLeft w:val="0"/>
              <w:marRight w:val="0"/>
              <w:marTop w:val="0"/>
              <w:marBottom w:val="0"/>
              <w:divBdr>
                <w:top w:val="none" w:sz="0" w:space="0" w:color="auto"/>
                <w:left w:val="none" w:sz="0" w:space="0" w:color="auto"/>
                <w:bottom w:val="none" w:sz="0" w:space="0" w:color="auto"/>
                <w:right w:val="none" w:sz="0" w:space="0" w:color="auto"/>
              </w:divBdr>
            </w:div>
            <w:div w:id="1499613722">
              <w:marLeft w:val="0"/>
              <w:marRight w:val="0"/>
              <w:marTop w:val="0"/>
              <w:marBottom w:val="0"/>
              <w:divBdr>
                <w:top w:val="none" w:sz="0" w:space="0" w:color="auto"/>
                <w:left w:val="none" w:sz="0" w:space="0" w:color="auto"/>
                <w:bottom w:val="none" w:sz="0" w:space="0" w:color="auto"/>
                <w:right w:val="none" w:sz="0" w:space="0" w:color="auto"/>
              </w:divBdr>
            </w:div>
            <w:div w:id="1384676785">
              <w:marLeft w:val="0"/>
              <w:marRight w:val="0"/>
              <w:marTop w:val="0"/>
              <w:marBottom w:val="0"/>
              <w:divBdr>
                <w:top w:val="none" w:sz="0" w:space="0" w:color="auto"/>
                <w:left w:val="none" w:sz="0" w:space="0" w:color="auto"/>
                <w:bottom w:val="none" w:sz="0" w:space="0" w:color="auto"/>
                <w:right w:val="none" w:sz="0" w:space="0" w:color="auto"/>
              </w:divBdr>
            </w:div>
            <w:div w:id="428278362">
              <w:marLeft w:val="0"/>
              <w:marRight w:val="0"/>
              <w:marTop w:val="0"/>
              <w:marBottom w:val="0"/>
              <w:divBdr>
                <w:top w:val="none" w:sz="0" w:space="0" w:color="auto"/>
                <w:left w:val="none" w:sz="0" w:space="0" w:color="auto"/>
                <w:bottom w:val="none" w:sz="0" w:space="0" w:color="auto"/>
                <w:right w:val="none" w:sz="0" w:space="0" w:color="auto"/>
              </w:divBdr>
            </w:div>
            <w:div w:id="1339040952">
              <w:marLeft w:val="0"/>
              <w:marRight w:val="0"/>
              <w:marTop w:val="0"/>
              <w:marBottom w:val="0"/>
              <w:divBdr>
                <w:top w:val="none" w:sz="0" w:space="0" w:color="auto"/>
                <w:left w:val="none" w:sz="0" w:space="0" w:color="auto"/>
                <w:bottom w:val="none" w:sz="0" w:space="0" w:color="auto"/>
                <w:right w:val="none" w:sz="0" w:space="0" w:color="auto"/>
              </w:divBdr>
            </w:div>
            <w:div w:id="890726432">
              <w:marLeft w:val="0"/>
              <w:marRight w:val="0"/>
              <w:marTop w:val="0"/>
              <w:marBottom w:val="0"/>
              <w:divBdr>
                <w:top w:val="none" w:sz="0" w:space="0" w:color="auto"/>
                <w:left w:val="none" w:sz="0" w:space="0" w:color="auto"/>
                <w:bottom w:val="none" w:sz="0" w:space="0" w:color="auto"/>
                <w:right w:val="none" w:sz="0" w:space="0" w:color="auto"/>
              </w:divBdr>
            </w:div>
            <w:div w:id="955792553">
              <w:marLeft w:val="0"/>
              <w:marRight w:val="0"/>
              <w:marTop w:val="0"/>
              <w:marBottom w:val="0"/>
              <w:divBdr>
                <w:top w:val="none" w:sz="0" w:space="0" w:color="auto"/>
                <w:left w:val="none" w:sz="0" w:space="0" w:color="auto"/>
                <w:bottom w:val="none" w:sz="0" w:space="0" w:color="auto"/>
                <w:right w:val="none" w:sz="0" w:space="0" w:color="auto"/>
              </w:divBdr>
            </w:div>
            <w:div w:id="946618113">
              <w:marLeft w:val="0"/>
              <w:marRight w:val="0"/>
              <w:marTop w:val="0"/>
              <w:marBottom w:val="0"/>
              <w:divBdr>
                <w:top w:val="none" w:sz="0" w:space="0" w:color="auto"/>
                <w:left w:val="none" w:sz="0" w:space="0" w:color="auto"/>
                <w:bottom w:val="none" w:sz="0" w:space="0" w:color="auto"/>
                <w:right w:val="none" w:sz="0" w:space="0" w:color="auto"/>
              </w:divBdr>
            </w:div>
            <w:div w:id="537814044">
              <w:marLeft w:val="0"/>
              <w:marRight w:val="0"/>
              <w:marTop w:val="0"/>
              <w:marBottom w:val="0"/>
              <w:divBdr>
                <w:top w:val="none" w:sz="0" w:space="0" w:color="auto"/>
                <w:left w:val="none" w:sz="0" w:space="0" w:color="auto"/>
                <w:bottom w:val="none" w:sz="0" w:space="0" w:color="auto"/>
                <w:right w:val="none" w:sz="0" w:space="0" w:color="auto"/>
              </w:divBdr>
            </w:div>
            <w:div w:id="785781738">
              <w:marLeft w:val="0"/>
              <w:marRight w:val="0"/>
              <w:marTop w:val="0"/>
              <w:marBottom w:val="0"/>
              <w:divBdr>
                <w:top w:val="none" w:sz="0" w:space="0" w:color="auto"/>
                <w:left w:val="none" w:sz="0" w:space="0" w:color="auto"/>
                <w:bottom w:val="none" w:sz="0" w:space="0" w:color="auto"/>
                <w:right w:val="none" w:sz="0" w:space="0" w:color="auto"/>
              </w:divBdr>
            </w:div>
            <w:div w:id="2022656219">
              <w:marLeft w:val="0"/>
              <w:marRight w:val="0"/>
              <w:marTop w:val="0"/>
              <w:marBottom w:val="0"/>
              <w:divBdr>
                <w:top w:val="none" w:sz="0" w:space="0" w:color="auto"/>
                <w:left w:val="none" w:sz="0" w:space="0" w:color="auto"/>
                <w:bottom w:val="none" w:sz="0" w:space="0" w:color="auto"/>
                <w:right w:val="none" w:sz="0" w:space="0" w:color="auto"/>
              </w:divBdr>
            </w:div>
            <w:div w:id="166865213">
              <w:marLeft w:val="0"/>
              <w:marRight w:val="0"/>
              <w:marTop w:val="0"/>
              <w:marBottom w:val="0"/>
              <w:divBdr>
                <w:top w:val="none" w:sz="0" w:space="0" w:color="auto"/>
                <w:left w:val="none" w:sz="0" w:space="0" w:color="auto"/>
                <w:bottom w:val="none" w:sz="0" w:space="0" w:color="auto"/>
                <w:right w:val="none" w:sz="0" w:space="0" w:color="auto"/>
              </w:divBdr>
            </w:div>
            <w:div w:id="506333410">
              <w:marLeft w:val="0"/>
              <w:marRight w:val="0"/>
              <w:marTop w:val="0"/>
              <w:marBottom w:val="0"/>
              <w:divBdr>
                <w:top w:val="none" w:sz="0" w:space="0" w:color="auto"/>
                <w:left w:val="none" w:sz="0" w:space="0" w:color="auto"/>
                <w:bottom w:val="none" w:sz="0" w:space="0" w:color="auto"/>
                <w:right w:val="none" w:sz="0" w:space="0" w:color="auto"/>
              </w:divBdr>
            </w:div>
            <w:div w:id="1127628747">
              <w:marLeft w:val="0"/>
              <w:marRight w:val="0"/>
              <w:marTop w:val="0"/>
              <w:marBottom w:val="0"/>
              <w:divBdr>
                <w:top w:val="none" w:sz="0" w:space="0" w:color="auto"/>
                <w:left w:val="none" w:sz="0" w:space="0" w:color="auto"/>
                <w:bottom w:val="none" w:sz="0" w:space="0" w:color="auto"/>
                <w:right w:val="none" w:sz="0" w:space="0" w:color="auto"/>
              </w:divBdr>
            </w:div>
            <w:div w:id="1731071938">
              <w:marLeft w:val="0"/>
              <w:marRight w:val="0"/>
              <w:marTop w:val="0"/>
              <w:marBottom w:val="0"/>
              <w:divBdr>
                <w:top w:val="none" w:sz="0" w:space="0" w:color="auto"/>
                <w:left w:val="none" w:sz="0" w:space="0" w:color="auto"/>
                <w:bottom w:val="none" w:sz="0" w:space="0" w:color="auto"/>
                <w:right w:val="none" w:sz="0" w:space="0" w:color="auto"/>
              </w:divBdr>
            </w:div>
            <w:div w:id="619844866">
              <w:marLeft w:val="0"/>
              <w:marRight w:val="0"/>
              <w:marTop w:val="0"/>
              <w:marBottom w:val="0"/>
              <w:divBdr>
                <w:top w:val="none" w:sz="0" w:space="0" w:color="auto"/>
                <w:left w:val="none" w:sz="0" w:space="0" w:color="auto"/>
                <w:bottom w:val="none" w:sz="0" w:space="0" w:color="auto"/>
                <w:right w:val="none" w:sz="0" w:space="0" w:color="auto"/>
              </w:divBdr>
            </w:div>
            <w:div w:id="1960378546">
              <w:marLeft w:val="0"/>
              <w:marRight w:val="0"/>
              <w:marTop w:val="0"/>
              <w:marBottom w:val="0"/>
              <w:divBdr>
                <w:top w:val="none" w:sz="0" w:space="0" w:color="auto"/>
                <w:left w:val="none" w:sz="0" w:space="0" w:color="auto"/>
                <w:bottom w:val="none" w:sz="0" w:space="0" w:color="auto"/>
                <w:right w:val="none" w:sz="0" w:space="0" w:color="auto"/>
              </w:divBdr>
            </w:div>
            <w:div w:id="659384575">
              <w:marLeft w:val="0"/>
              <w:marRight w:val="0"/>
              <w:marTop w:val="0"/>
              <w:marBottom w:val="0"/>
              <w:divBdr>
                <w:top w:val="none" w:sz="0" w:space="0" w:color="auto"/>
                <w:left w:val="none" w:sz="0" w:space="0" w:color="auto"/>
                <w:bottom w:val="none" w:sz="0" w:space="0" w:color="auto"/>
                <w:right w:val="none" w:sz="0" w:space="0" w:color="auto"/>
              </w:divBdr>
            </w:div>
            <w:div w:id="944768967">
              <w:marLeft w:val="0"/>
              <w:marRight w:val="0"/>
              <w:marTop w:val="0"/>
              <w:marBottom w:val="0"/>
              <w:divBdr>
                <w:top w:val="none" w:sz="0" w:space="0" w:color="auto"/>
                <w:left w:val="none" w:sz="0" w:space="0" w:color="auto"/>
                <w:bottom w:val="none" w:sz="0" w:space="0" w:color="auto"/>
                <w:right w:val="none" w:sz="0" w:space="0" w:color="auto"/>
              </w:divBdr>
            </w:div>
            <w:div w:id="1895122129">
              <w:marLeft w:val="0"/>
              <w:marRight w:val="0"/>
              <w:marTop w:val="0"/>
              <w:marBottom w:val="0"/>
              <w:divBdr>
                <w:top w:val="none" w:sz="0" w:space="0" w:color="auto"/>
                <w:left w:val="none" w:sz="0" w:space="0" w:color="auto"/>
                <w:bottom w:val="none" w:sz="0" w:space="0" w:color="auto"/>
                <w:right w:val="none" w:sz="0" w:space="0" w:color="auto"/>
              </w:divBdr>
            </w:div>
            <w:div w:id="853374083">
              <w:marLeft w:val="0"/>
              <w:marRight w:val="0"/>
              <w:marTop w:val="0"/>
              <w:marBottom w:val="0"/>
              <w:divBdr>
                <w:top w:val="none" w:sz="0" w:space="0" w:color="auto"/>
                <w:left w:val="none" w:sz="0" w:space="0" w:color="auto"/>
                <w:bottom w:val="none" w:sz="0" w:space="0" w:color="auto"/>
                <w:right w:val="none" w:sz="0" w:space="0" w:color="auto"/>
              </w:divBdr>
            </w:div>
            <w:div w:id="1626159511">
              <w:marLeft w:val="0"/>
              <w:marRight w:val="0"/>
              <w:marTop w:val="0"/>
              <w:marBottom w:val="0"/>
              <w:divBdr>
                <w:top w:val="none" w:sz="0" w:space="0" w:color="auto"/>
                <w:left w:val="none" w:sz="0" w:space="0" w:color="auto"/>
                <w:bottom w:val="none" w:sz="0" w:space="0" w:color="auto"/>
                <w:right w:val="none" w:sz="0" w:space="0" w:color="auto"/>
              </w:divBdr>
            </w:div>
            <w:div w:id="2046173389">
              <w:marLeft w:val="0"/>
              <w:marRight w:val="0"/>
              <w:marTop w:val="0"/>
              <w:marBottom w:val="0"/>
              <w:divBdr>
                <w:top w:val="none" w:sz="0" w:space="0" w:color="auto"/>
                <w:left w:val="none" w:sz="0" w:space="0" w:color="auto"/>
                <w:bottom w:val="none" w:sz="0" w:space="0" w:color="auto"/>
                <w:right w:val="none" w:sz="0" w:space="0" w:color="auto"/>
              </w:divBdr>
            </w:div>
            <w:div w:id="1821581063">
              <w:marLeft w:val="0"/>
              <w:marRight w:val="0"/>
              <w:marTop w:val="0"/>
              <w:marBottom w:val="0"/>
              <w:divBdr>
                <w:top w:val="none" w:sz="0" w:space="0" w:color="auto"/>
                <w:left w:val="none" w:sz="0" w:space="0" w:color="auto"/>
                <w:bottom w:val="none" w:sz="0" w:space="0" w:color="auto"/>
                <w:right w:val="none" w:sz="0" w:space="0" w:color="auto"/>
              </w:divBdr>
            </w:div>
            <w:div w:id="1307781240">
              <w:marLeft w:val="0"/>
              <w:marRight w:val="0"/>
              <w:marTop w:val="0"/>
              <w:marBottom w:val="0"/>
              <w:divBdr>
                <w:top w:val="none" w:sz="0" w:space="0" w:color="auto"/>
                <w:left w:val="none" w:sz="0" w:space="0" w:color="auto"/>
                <w:bottom w:val="none" w:sz="0" w:space="0" w:color="auto"/>
                <w:right w:val="none" w:sz="0" w:space="0" w:color="auto"/>
              </w:divBdr>
            </w:div>
          </w:divsChild>
        </w:div>
        <w:div w:id="334309506">
          <w:marLeft w:val="0"/>
          <w:marRight w:val="0"/>
          <w:marTop w:val="0"/>
          <w:marBottom w:val="120"/>
          <w:divBdr>
            <w:top w:val="none" w:sz="0" w:space="0" w:color="auto"/>
            <w:left w:val="none" w:sz="0" w:space="0" w:color="auto"/>
            <w:bottom w:val="none" w:sz="0" w:space="0" w:color="auto"/>
            <w:right w:val="none" w:sz="0" w:space="0" w:color="auto"/>
          </w:divBdr>
          <w:divsChild>
            <w:div w:id="2061007479">
              <w:marLeft w:val="0"/>
              <w:marRight w:val="0"/>
              <w:marTop w:val="0"/>
              <w:marBottom w:val="0"/>
              <w:divBdr>
                <w:top w:val="none" w:sz="0" w:space="0" w:color="auto"/>
                <w:left w:val="none" w:sz="0" w:space="0" w:color="auto"/>
                <w:bottom w:val="none" w:sz="0" w:space="0" w:color="auto"/>
                <w:right w:val="none" w:sz="0" w:space="0" w:color="auto"/>
              </w:divBdr>
            </w:div>
            <w:div w:id="1447774508">
              <w:marLeft w:val="0"/>
              <w:marRight w:val="0"/>
              <w:marTop w:val="0"/>
              <w:marBottom w:val="0"/>
              <w:divBdr>
                <w:top w:val="none" w:sz="0" w:space="0" w:color="auto"/>
                <w:left w:val="none" w:sz="0" w:space="0" w:color="auto"/>
                <w:bottom w:val="none" w:sz="0" w:space="0" w:color="auto"/>
                <w:right w:val="none" w:sz="0" w:space="0" w:color="auto"/>
              </w:divBdr>
            </w:div>
            <w:div w:id="1294140583">
              <w:marLeft w:val="0"/>
              <w:marRight w:val="0"/>
              <w:marTop w:val="0"/>
              <w:marBottom w:val="0"/>
              <w:divBdr>
                <w:top w:val="none" w:sz="0" w:space="0" w:color="auto"/>
                <w:left w:val="none" w:sz="0" w:space="0" w:color="auto"/>
                <w:bottom w:val="none" w:sz="0" w:space="0" w:color="auto"/>
                <w:right w:val="none" w:sz="0" w:space="0" w:color="auto"/>
              </w:divBdr>
            </w:div>
            <w:div w:id="1975595757">
              <w:marLeft w:val="0"/>
              <w:marRight w:val="0"/>
              <w:marTop w:val="0"/>
              <w:marBottom w:val="0"/>
              <w:divBdr>
                <w:top w:val="none" w:sz="0" w:space="0" w:color="auto"/>
                <w:left w:val="none" w:sz="0" w:space="0" w:color="auto"/>
                <w:bottom w:val="none" w:sz="0" w:space="0" w:color="auto"/>
                <w:right w:val="none" w:sz="0" w:space="0" w:color="auto"/>
              </w:divBdr>
            </w:div>
            <w:div w:id="1152329977">
              <w:marLeft w:val="0"/>
              <w:marRight w:val="0"/>
              <w:marTop w:val="0"/>
              <w:marBottom w:val="0"/>
              <w:divBdr>
                <w:top w:val="none" w:sz="0" w:space="0" w:color="auto"/>
                <w:left w:val="none" w:sz="0" w:space="0" w:color="auto"/>
                <w:bottom w:val="none" w:sz="0" w:space="0" w:color="auto"/>
                <w:right w:val="none" w:sz="0" w:space="0" w:color="auto"/>
              </w:divBdr>
            </w:div>
            <w:div w:id="1918632242">
              <w:marLeft w:val="0"/>
              <w:marRight w:val="0"/>
              <w:marTop w:val="0"/>
              <w:marBottom w:val="0"/>
              <w:divBdr>
                <w:top w:val="none" w:sz="0" w:space="0" w:color="auto"/>
                <w:left w:val="none" w:sz="0" w:space="0" w:color="auto"/>
                <w:bottom w:val="none" w:sz="0" w:space="0" w:color="auto"/>
                <w:right w:val="none" w:sz="0" w:space="0" w:color="auto"/>
              </w:divBdr>
            </w:div>
            <w:div w:id="1676541971">
              <w:marLeft w:val="0"/>
              <w:marRight w:val="0"/>
              <w:marTop w:val="0"/>
              <w:marBottom w:val="0"/>
              <w:divBdr>
                <w:top w:val="none" w:sz="0" w:space="0" w:color="auto"/>
                <w:left w:val="none" w:sz="0" w:space="0" w:color="auto"/>
                <w:bottom w:val="none" w:sz="0" w:space="0" w:color="auto"/>
                <w:right w:val="none" w:sz="0" w:space="0" w:color="auto"/>
              </w:divBdr>
            </w:div>
            <w:div w:id="1596086552">
              <w:marLeft w:val="0"/>
              <w:marRight w:val="0"/>
              <w:marTop w:val="0"/>
              <w:marBottom w:val="0"/>
              <w:divBdr>
                <w:top w:val="none" w:sz="0" w:space="0" w:color="auto"/>
                <w:left w:val="none" w:sz="0" w:space="0" w:color="auto"/>
                <w:bottom w:val="none" w:sz="0" w:space="0" w:color="auto"/>
                <w:right w:val="none" w:sz="0" w:space="0" w:color="auto"/>
              </w:divBdr>
            </w:div>
            <w:div w:id="2122146317">
              <w:marLeft w:val="0"/>
              <w:marRight w:val="0"/>
              <w:marTop w:val="0"/>
              <w:marBottom w:val="0"/>
              <w:divBdr>
                <w:top w:val="none" w:sz="0" w:space="0" w:color="auto"/>
                <w:left w:val="none" w:sz="0" w:space="0" w:color="auto"/>
                <w:bottom w:val="none" w:sz="0" w:space="0" w:color="auto"/>
                <w:right w:val="none" w:sz="0" w:space="0" w:color="auto"/>
              </w:divBdr>
            </w:div>
            <w:div w:id="941835706">
              <w:marLeft w:val="0"/>
              <w:marRight w:val="0"/>
              <w:marTop w:val="0"/>
              <w:marBottom w:val="0"/>
              <w:divBdr>
                <w:top w:val="none" w:sz="0" w:space="0" w:color="auto"/>
                <w:left w:val="none" w:sz="0" w:space="0" w:color="auto"/>
                <w:bottom w:val="none" w:sz="0" w:space="0" w:color="auto"/>
                <w:right w:val="none" w:sz="0" w:space="0" w:color="auto"/>
              </w:divBdr>
            </w:div>
            <w:div w:id="368993947">
              <w:marLeft w:val="0"/>
              <w:marRight w:val="0"/>
              <w:marTop w:val="0"/>
              <w:marBottom w:val="0"/>
              <w:divBdr>
                <w:top w:val="none" w:sz="0" w:space="0" w:color="auto"/>
                <w:left w:val="none" w:sz="0" w:space="0" w:color="auto"/>
                <w:bottom w:val="none" w:sz="0" w:space="0" w:color="auto"/>
                <w:right w:val="none" w:sz="0" w:space="0" w:color="auto"/>
              </w:divBdr>
            </w:div>
            <w:div w:id="1932620928">
              <w:marLeft w:val="0"/>
              <w:marRight w:val="0"/>
              <w:marTop w:val="0"/>
              <w:marBottom w:val="0"/>
              <w:divBdr>
                <w:top w:val="none" w:sz="0" w:space="0" w:color="auto"/>
                <w:left w:val="none" w:sz="0" w:space="0" w:color="auto"/>
                <w:bottom w:val="none" w:sz="0" w:space="0" w:color="auto"/>
                <w:right w:val="none" w:sz="0" w:space="0" w:color="auto"/>
              </w:divBdr>
            </w:div>
            <w:div w:id="182869451">
              <w:marLeft w:val="0"/>
              <w:marRight w:val="0"/>
              <w:marTop w:val="0"/>
              <w:marBottom w:val="0"/>
              <w:divBdr>
                <w:top w:val="none" w:sz="0" w:space="0" w:color="auto"/>
                <w:left w:val="none" w:sz="0" w:space="0" w:color="auto"/>
                <w:bottom w:val="none" w:sz="0" w:space="0" w:color="auto"/>
                <w:right w:val="none" w:sz="0" w:space="0" w:color="auto"/>
              </w:divBdr>
            </w:div>
            <w:div w:id="1568614818">
              <w:marLeft w:val="0"/>
              <w:marRight w:val="0"/>
              <w:marTop w:val="0"/>
              <w:marBottom w:val="0"/>
              <w:divBdr>
                <w:top w:val="none" w:sz="0" w:space="0" w:color="auto"/>
                <w:left w:val="none" w:sz="0" w:space="0" w:color="auto"/>
                <w:bottom w:val="none" w:sz="0" w:space="0" w:color="auto"/>
                <w:right w:val="none" w:sz="0" w:space="0" w:color="auto"/>
              </w:divBdr>
            </w:div>
            <w:div w:id="1130171555">
              <w:marLeft w:val="0"/>
              <w:marRight w:val="0"/>
              <w:marTop w:val="0"/>
              <w:marBottom w:val="0"/>
              <w:divBdr>
                <w:top w:val="none" w:sz="0" w:space="0" w:color="auto"/>
                <w:left w:val="none" w:sz="0" w:space="0" w:color="auto"/>
                <w:bottom w:val="none" w:sz="0" w:space="0" w:color="auto"/>
                <w:right w:val="none" w:sz="0" w:space="0" w:color="auto"/>
              </w:divBdr>
            </w:div>
            <w:div w:id="1240675130">
              <w:marLeft w:val="0"/>
              <w:marRight w:val="0"/>
              <w:marTop w:val="0"/>
              <w:marBottom w:val="0"/>
              <w:divBdr>
                <w:top w:val="none" w:sz="0" w:space="0" w:color="auto"/>
                <w:left w:val="none" w:sz="0" w:space="0" w:color="auto"/>
                <w:bottom w:val="none" w:sz="0" w:space="0" w:color="auto"/>
                <w:right w:val="none" w:sz="0" w:space="0" w:color="auto"/>
              </w:divBdr>
            </w:div>
            <w:div w:id="1026564788">
              <w:marLeft w:val="0"/>
              <w:marRight w:val="0"/>
              <w:marTop w:val="0"/>
              <w:marBottom w:val="0"/>
              <w:divBdr>
                <w:top w:val="none" w:sz="0" w:space="0" w:color="auto"/>
                <w:left w:val="none" w:sz="0" w:space="0" w:color="auto"/>
                <w:bottom w:val="none" w:sz="0" w:space="0" w:color="auto"/>
                <w:right w:val="none" w:sz="0" w:space="0" w:color="auto"/>
              </w:divBdr>
            </w:div>
            <w:div w:id="1477910817">
              <w:marLeft w:val="0"/>
              <w:marRight w:val="0"/>
              <w:marTop w:val="0"/>
              <w:marBottom w:val="0"/>
              <w:divBdr>
                <w:top w:val="none" w:sz="0" w:space="0" w:color="auto"/>
                <w:left w:val="none" w:sz="0" w:space="0" w:color="auto"/>
                <w:bottom w:val="none" w:sz="0" w:space="0" w:color="auto"/>
                <w:right w:val="none" w:sz="0" w:space="0" w:color="auto"/>
              </w:divBdr>
            </w:div>
            <w:div w:id="2081512838">
              <w:marLeft w:val="0"/>
              <w:marRight w:val="0"/>
              <w:marTop w:val="0"/>
              <w:marBottom w:val="0"/>
              <w:divBdr>
                <w:top w:val="none" w:sz="0" w:space="0" w:color="auto"/>
                <w:left w:val="none" w:sz="0" w:space="0" w:color="auto"/>
                <w:bottom w:val="none" w:sz="0" w:space="0" w:color="auto"/>
                <w:right w:val="none" w:sz="0" w:space="0" w:color="auto"/>
              </w:divBdr>
            </w:div>
            <w:div w:id="180556208">
              <w:marLeft w:val="0"/>
              <w:marRight w:val="0"/>
              <w:marTop w:val="0"/>
              <w:marBottom w:val="0"/>
              <w:divBdr>
                <w:top w:val="none" w:sz="0" w:space="0" w:color="auto"/>
                <w:left w:val="none" w:sz="0" w:space="0" w:color="auto"/>
                <w:bottom w:val="none" w:sz="0" w:space="0" w:color="auto"/>
                <w:right w:val="none" w:sz="0" w:space="0" w:color="auto"/>
              </w:divBdr>
            </w:div>
            <w:div w:id="457115194">
              <w:marLeft w:val="0"/>
              <w:marRight w:val="0"/>
              <w:marTop w:val="0"/>
              <w:marBottom w:val="0"/>
              <w:divBdr>
                <w:top w:val="none" w:sz="0" w:space="0" w:color="auto"/>
                <w:left w:val="none" w:sz="0" w:space="0" w:color="auto"/>
                <w:bottom w:val="none" w:sz="0" w:space="0" w:color="auto"/>
                <w:right w:val="none" w:sz="0" w:space="0" w:color="auto"/>
              </w:divBdr>
            </w:div>
            <w:div w:id="1477338937">
              <w:marLeft w:val="0"/>
              <w:marRight w:val="0"/>
              <w:marTop w:val="0"/>
              <w:marBottom w:val="0"/>
              <w:divBdr>
                <w:top w:val="none" w:sz="0" w:space="0" w:color="auto"/>
                <w:left w:val="none" w:sz="0" w:space="0" w:color="auto"/>
                <w:bottom w:val="none" w:sz="0" w:space="0" w:color="auto"/>
                <w:right w:val="none" w:sz="0" w:space="0" w:color="auto"/>
              </w:divBdr>
            </w:div>
            <w:div w:id="512577733">
              <w:marLeft w:val="0"/>
              <w:marRight w:val="0"/>
              <w:marTop w:val="0"/>
              <w:marBottom w:val="0"/>
              <w:divBdr>
                <w:top w:val="none" w:sz="0" w:space="0" w:color="auto"/>
                <w:left w:val="none" w:sz="0" w:space="0" w:color="auto"/>
                <w:bottom w:val="none" w:sz="0" w:space="0" w:color="auto"/>
                <w:right w:val="none" w:sz="0" w:space="0" w:color="auto"/>
              </w:divBdr>
            </w:div>
            <w:div w:id="675037485">
              <w:marLeft w:val="0"/>
              <w:marRight w:val="0"/>
              <w:marTop w:val="0"/>
              <w:marBottom w:val="0"/>
              <w:divBdr>
                <w:top w:val="none" w:sz="0" w:space="0" w:color="auto"/>
                <w:left w:val="none" w:sz="0" w:space="0" w:color="auto"/>
                <w:bottom w:val="none" w:sz="0" w:space="0" w:color="auto"/>
                <w:right w:val="none" w:sz="0" w:space="0" w:color="auto"/>
              </w:divBdr>
            </w:div>
            <w:div w:id="1757509140">
              <w:marLeft w:val="0"/>
              <w:marRight w:val="0"/>
              <w:marTop w:val="0"/>
              <w:marBottom w:val="0"/>
              <w:divBdr>
                <w:top w:val="none" w:sz="0" w:space="0" w:color="auto"/>
                <w:left w:val="none" w:sz="0" w:space="0" w:color="auto"/>
                <w:bottom w:val="none" w:sz="0" w:space="0" w:color="auto"/>
                <w:right w:val="none" w:sz="0" w:space="0" w:color="auto"/>
              </w:divBdr>
            </w:div>
            <w:div w:id="2027361616">
              <w:marLeft w:val="0"/>
              <w:marRight w:val="0"/>
              <w:marTop w:val="0"/>
              <w:marBottom w:val="0"/>
              <w:divBdr>
                <w:top w:val="none" w:sz="0" w:space="0" w:color="auto"/>
                <w:left w:val="none" w:sz="0" w:space="0" w:color="auto"/>
                <w:bottom w:val="none" w:sz="0" w:space="0" w:color="auto"/>
                <w:right w:val="none" w:sz="0" w:space="0" w:color="auto"/>
              </w:divBdr>
            </w:div>
            <w:div w:id="593368145">
              <w:marLeft w:val="0"/>
              <w:marRight w:val="0"/>
              <w:marTop w:val="0"/>
              <w:marBottom w:val="0"/>
              <w:divBdr>
                <w:top w:val="none" w:sz="0" w:space="0" w:color="auto"/>
                <w:left w:val="none" w:sz="0" w:space="0" w:color="auto"/>
                <w:bottom w:val="none" w:sz="0" w:space="0" w:color="auto"/>
                <w:right w:val="none" w:sz="0" w:space="0" w:color="auto"/>
              </w:divBdr>
            </w:div>
            <w:div w:id="1702435375">
              <w:marLeft w:val="0"/>
              <w:marRight w:val="0"/>
              <w:marTop w:val="0"/>
              <w:marBottom w:val="0"/>
              <w:divBdr>
                <w:top w:val="none" w:sz="0" w:space="0" w:color="auto"/>
                <w:left w:val="none" w:sz="0" w:space="0" w:color="auto"/>
                <w:bottom w:val="none" w:sz="0" w:space="0" w:color="auto"/>
                <w:right w:val="none" w:sz="0" w:space="0" w:color="auto"/>
              </w:divBdr>
            </w:div>
          </w:divsChild>
        </w:div>
        <w:div w:id="798649580">
          <w:marLeft w:val="0"/>
          <w:marRight w:val="0"/>
          <w:marTop w:val="0"/>
          <w:marBottom w:val="120"/>
          <w:divBdr>
            <w:top w:val="none" w:sz="0" w:space="0" w:color="auto"/>
            <w:left w:val="none" w:sz="0" w:space="0" w:color="auto"/>
            <w:bottom w:val="none" w:sz="0" w:space="0" w:color="auto"/>
            <w:right w:val="none" w:sz="0" w:space="0" w:color="auto"/>
          </w:divBdr>
          <w:divsChild>
            <w:div w:id="515657326">
              <w:marLeft w:val="0"/>
              <w:marRight w:val="0"/>
              <w:marTop w:val="0"/>
              <w:marBottom w:val="0"/>
              <w:divBdr>
                <w:top w:val="none" w:sz="0" w:space="0" w:color="auto"/>
                <w:left w:val="none" w:sz="0" w:space="0" w:color="auto"/>
                <w:bottom w:val="none" w:sz="0" w:space="0" w:color="auto"/>
                <w:right w:val="none" w:sz="0" w:space="0" w:color="auto"/>
              </w:divBdr>
            </w:div>
            <w:div w:id="2107531979">
              <w:marLeft w:val="0"/>
              <w:marRight w:val="0"/>
              <w:marTop w:val="0"/>
              <w:marBottom w:val="0"/>
              <w:divBdr>
                <w:top w:val="none" w:sz="0" w:space="0" w:color="auto"/>
                <w:left w:val="none" w:sz="0" w:space="0" w:color="auto"/>
                <w:bottom w:val="none" w:sz="0" w:space="0" w:color="auto"/>
                <w:right w:val="none" w:sz="0" w:space="0" w:color="auto"/>
              </w:divBdr>
            </w:div>
            <w:div w:id="670378219">
              <w:marLeft w:val="0"/>
              <w:marRight w:val="0"/>
              <w:marTop w:val="0"/>
              <w:marBottom w:val="0"/>
              <w:divBdr>
                <w:top w:val="none" w:sz="0" w:space="0" w:color="auto"/>
                <w:left w:val="none" w:sz="0" w:space="0" w:color="auto"/>
                <w:bottom w:val="none" w:sz="0" w:space="0" w:color="auto"/>
                <w:right w:val="none" w:sz="0" w:space="0" w:color="auto"/>
              </w:divBdr>
            </w:div>
            <w:div w:id="1124495060">
              <w:marLeft w:val="0"/>
              <w:marRight w:val="0"/>
              <w:marTop w:val="0"/>
              <w:marBottom w:val="0"/>
              <w:divBdr>
                <w:top w:val="none" w:sz="0" w:space="0" w:color="auto"/>
                <w:left w:val="none" w:sz="0" w:space="0" w:color="auto"/>
                <w:bottom w:val="none" w:sz="0" w:space="0" w:color="auto"/>
                <w:right w:val="none" w:sz="0" w:space="0" w:color="auto"/>
              </w:divBdr>
            </w:div>
            <w:div w:id="1803039905">
              <w:marLeft w:val="0"/>
              <w:marRight w:val="0"/>
              <w:marTop w:val="0"/>
              <w:marBottom w:val="0"/>
              <w:divBdr>
                <w:top w:val="none" w:sz="0" w:space="0" w:color="auto"/>
                <w:left w:val="none" w:sz="0" w:space="0" w:color="auto"/>
                <w:bottom w:val="none" w:sz="0" w:space="0" w:color="auto"/>
                <w:right w:val="none" w:sz="0" w:space="0" w:color="auto"/>
              </w:divBdr>
            </w:div>
            <w:div w:id="561990012">
              <w:marLeft w:val="0"/>
              <w:marRight w:val="0"/>
              <w:marTop w:val="0"/>
              <w:marBottom w:val="0"/>
              <w:divBdr>
                <w:top w:val="none" w:sz="0" w:space="0" w:color="auto"/>
                <w:left w:val="none" w:sz="0" w:space="0" w:color="auto"/>
                <w:bottom w:val="none" w:sz="0" w:space="0" w:color="auto"/>
                <w:right w:val="none" w:sz="0" w:space="0" w:color="auto"/>
              </w:divBdr>
            </w:div>
            <w:div w:id="910891823">
              <w:marLeft w:val="0"/>
              <w:marRight w:val="0"/>
              <w:marTop w:val="0"/>
              <w:marBottom w:val="0"/>
              <w:divBdr>
                <w:top w:val="none" w:sz="0" w:space="0" w:color="auto"/>
                <w:left w:val="none" w:sz="0" w:space="0" w:color="auto"/>
                <w:bottom w:val="none" w:sz="0" w:space="0" w:color="auto"/>
                <w:right w:val="none" w:sz="0" w:space="0" w:color="auto"/>
              </w:divBdr>
            </w:div>
            <w:div w:id="1674603359">
              <w:marLeft w:val="0"/>
              <w:marRight w:val="0"/>
              <w:marTop w:val="0"/>
              <w:marBottom w:val="0"/>
              <w:divBdr>
                <w:top w:val="none" w:sz="0" w:space="0" w:color="auto"/>
                <w:left w:val="none" w:sz="0" w:space="0" w:color="auto"/>
                <w:bottom w:val="none" w:sz="0" w:space="0" w:color="auto"/>
                <w:right w:val="none" w:sz="0" w:space="0" w:color="auto"/>
              </w:divBdr>
            </w:div>
            <w:div w:id="1343553997">
              <w:marLeft w:val="0"/>
              <w:marRight w:val="0"/>
              <w:marTop w:val="0"/>
              <w:marBottom w:val="0"/>
              <w:divBdr>
                <w:top w:val="none" w:sz="0" w:space="0" w:color="auto"/>
                <w:left w:val="none" w:sz="0" w:space="0" w:color="auto"/>
                <w:bottom w:val="none" w:sz="0" w:space="0" w:color="auto"/>
                <w:right w:val="none" w:sz="0" w:space="0" w:color="auto"/>
              </w:divBdr>
            </w:div>
            <w:div w:id="637608061">
              <w:marLeft w:val="0"/>
              <w:marRight w:val="0"/>
              <w:marTop w:val="0"/>
              <w:marBottom w:val="0"/>
              <w:divBdr>
                <w:top w:val="none" w:sz="0" w:space="0" w:color="auto"/>
                <w:left w:val="none" w:sz="0" w:space="0" w:color="auto"/>
                <w:bottom w:val="none" w:sz="0" w:space="0" w:color="auto"/>
                <w:right w:val="none" w:sz="0" w:space="0" w:color="auto"/>
              </w:divBdr>
            </w:div>
            <w:div w:id="1553076240">
              <w:marLeft w:val="0"/>
              <w:marRight w:val="0"/>
              <w:marTop w:val="0"/>
              <w:marBottom w:val="0"/>
              <w:divBdr>
                <w:top w:val="none" w:sz="0" w:space="0" w:color="auto"/>
                <w:left w:val="none" w:sz="0" w:space="0" w:color="auto"/>
                <w:bottom w:val="none" w:sz="0" w:space="0" w:color="auto"/>
                <w:right w:val="none" w:sz="0" w:space="0" w:color="auto"/>
              </w:divBdr>
            </w:div>
            <w:div w:id="1010061544">
              <w:marLeft w:val="0"/>
              <w:marRight w:val="0"/>
              <w:marTop w:val="0"/>
              <w:marBottom w:val="0"/>
              <w:divBdr>
                <w:top w:val="none" w:sz="0" w:space="0" w:color="auto"/>
                <w:left w:val="none" w:sz="0" w:space="0" w:color="auto"/>
                <w:bottom w:val="none" w:sz="0" w:space="0" w:color="auto"/>
                <w:right w:val="none" w:sz="0" w:space="0" w:color="auto"/>
              </w:divBdr>
            </w:div>
            <w:div w:id="47850130">
              <w:marLeft w:val="0"/>
              <w:marRight w:val="0"/>
              <w:marTop w:val="0"/>
              <w:marBottom w:val="0"/>
              <w:divBdr>
                <w:top w:val="none" w:sz="0" w:space="0" w:color="auto"/>
                <w:left w:val="none" w:sz="0" w:space="0" w:color="auto"/>
                <w:bottom w:val="none" w:sz="0" w:space="0" w:color="auto"/>
                <w:right w:val="none" w:sz="0" w:space="0" w:color="auto"/>
              </w:divBdr>
            </w:div>
            <w:div w:id="1135412502">
              <w:marLeft w:val="0"/>
              <w:marRight w:val="0"/>
              <w:marTop w:val="0"/>
              <w:marBottom w:val="0"/>
              <w:divBdr>
                <w:top w:val="none" w:sz="0" w:space="0" w:color="auto"/>
                <w:left w:val="none" w:sz="0" w:space="0" w:color="auto"/>
                <w:bottom w:val="none" w:sz="0" w:space="0" w:color="auto"/>
                <w:right w:val="none" w:sz="0" w:space="0" w:color="auto"/>
              </w:divBdr>
            </w:div>
            <w:div w:id="506868562">
              <w:marLeft w:val="0"/>
              <w:marRight w:val="0"/>
              <w:marTop w:val="0"/>
              <w:marBottom w:val="0"/>
              <w:divBdr>
                <w:top w:val="none" w:sz="0" w:space="0" w:color="auto"/>
                <w:left w:val="none" w:sz="0" w:space="0" w:color="auto"/>
                <w:bottom w:val="none" w:sz="0" w:space="0" w:color="auto"/>
                <w:right w:val="none" w:sz="0" w:space="0" w:color="auto"/>
              </w:divBdr>
            </w:div>
            <w:div w:id="1999534473">
              <w:marLeft w:val="0"/>
              <w:marRight w:val="0"/>
              <w:marTop w:val="0"/>
              <w:marBottom w:val="0"/>
              <w:divBdr>
                <w:top w:val="none" w:sz="0" w:space="0" w:color="auto"/>
                <w:left w:val="none" w:sz="0" w:space="0" w:color="auto"/>
                <w:bottom w:val="none" w:sz="0" w:space="0" w:color="auto"/>
                <w:right w:val="none" w:sz="0" w:space="0" w:color="auto"/>
              </w:divBdr>
            </w:div>
            <w:div w:id="946084764">
              <w:marLeft w:val="0"/>
              <w:marRight w:val="0"/>
              <w:marTop w:val="0"/>
              <w:marBottom w:val="0"/>
              <w:divBdr>
                <w:top w:val="none" w:sz="0" w:space="0" w:color="auto"/>
                <w:left w:val="none" w:sz="0" w:space="0" w:color="auto"/>
                <w:bottom w:val="none" w:sz="0" w:space="0" w:color="auto"/>
                <w:right w:val="none" w:sz="0" w:space="0" w:color="auto"/>
              </w:divBdr>
            </w:div>
            <w:div w:id="947466587">
              <w:marLeft w:val="0"/>
              <w:marRight w:val="0"/>
              <w:marTop w:val="0"/>
              <w:marBottom w:val="0"/>
              <w:divBdr>
                <w:top w:val="none" w:sz="0" w:space="0" w:color="auto"/>
                <w:left w:val="none" w:sz="0" w:space="0" w:color="auto"/>
                <w:bottom w:val="none" w:sz="0" w:space="0" w:color="auto"/>
                <w:right w:val="none" w:sz="0" w:space="0" w:color="auto"/>
              </w:divBdr>
            </w:div>
            <w:div w:id="2052339249">
              <w:marLeft w:val="0"/>
              <w:marRight w:val="0"/>
              <w:marTop w:val="0"/>
              <w:marBottom w:val="0"/>
              <w:divBdr>
                <w:top w:val="none" w:sz="0" w:space="0" w:color="auto"/>
                <w:left w:val="none" w:sz="0" w:space="0" w:color="auto"/>
                <w:bottom w:val="none" w:sz="0" w:space="0" w:color="auto"/>
                <w:right w:val="none" w:sz="0" w:space="0" w:color="auto"/>
              </w:divBdr>
            </w:div>
            <w:div w:id="499002317">
              <w:marLeft w:val="0"/>
              <w:marRight w:val="0"/>
              <w:marTop w:val="0"/>
              <w:marBottom w:val="0"/>
              <w:divBdr>
                <w:top w:val="none" w:sz="0" w:space="0" w:color="auto"/>
                <w:left w:val="none" w:sz="0" w:space="0" w:color="auto"/>
                <w:bottom w:val="none" w:sz="0" w:space="0" w:color="auto"/>
                <w:right w:val="none" w:sz="0" w:space="0" w:color="auto"/>
              </w:divBdr>
            </w:div>
            <w:div w:id="1867133009">
              <w:marLeft w:val="0"/>
              <w:marRight w:val="0"/>
              <w:marTop w:val="0"/>
              <w:marBottom w:val="0"/>
              <w:divBdr>
                <w:top w:val="none" w:sz="0" w:space="0" w:color="auto"/>
                <w:left w:val="none" w:sz="0" w:space="0" w:color="auto"/>
                <w:bottom w:val="none" w:sz="0" w:space="0" w:color="auto"/>
                <w:right w:val="none" w:sz="0" w:space="0" w:color="auto"/>
              </w:divBdr>
            </w:div>
            <w:div w:id="963198897">
              <w:marLeft w:val="0"/>
              <w:marRight w:val="0"/>
              <w:marTop w:val="0"/>
              <w:marBottom w:val="0"/>
              <w:divBdr>
                <w:top w:val="none" w:sz="0" w:space="0" w:color="auto"/>
                <w:left w:val="none" w:sz="0" w:space="0" w:color="auto"/>
                <w:bottom w:val="none" w:sz="0" w:space="0" w:color="auto"/>
                <w:right w:val="none" w:sz="0" w:space="0" w:color="auto"/>
              </w:divBdr>
            </w:div>
            <w:div w:id="224268784">
              <w:marLeft w:val="0"/>
              <w:marRight w:val="0"/>
              <w:marTop w:val="0"/>
              <w:marBottom w:val="0"/>
              <w:divBdr>
                <w:top w:val="none" w:sz="0" w:space="0" w:color="auto"/>
                <w:left w:val="none" w:sz="0" w:space="0" w:color="auto"/>
                <w:bottom w:val="none" w:sz="0" w:space="0" w:color="auto"/>
                <w:right w:val="none" w:sz="0" w:space="0" w:color="auto"/>
              </w:divBdr>
            </w:div>
            <w:div w:id="1046612293">
              <w:marLeft w:val="0"/>
              <w:marRight w:val="0"/>
              <w:marTop w:val="0"/>
              <w:marBottom w:val="0"/>
              <w:divBdr>
                <w:top w:val="none" w:sz="0" w:space="0" w:color="auto"/>
                <w:left w:val="none" w:sz="0" w:space="0" w:color="auto"/>
                <w:bottom w:val="none" w:sz="0" w:space="0" w:color="auto"/>
                <w:right w:val="none" w:sz="0" w:space="0" w:color="auto"/>
              </w:divBdr>
            </w:div>
            <w:div w:id="640620430">
              <w:marLeft w:val="0"/>
              <w:marRight w:val="0"/>
              <w:marTop w:val="0"/>
              <w:marBottom w:val="0"/>
              <w:divBdr>
                <w:top w:val="none" w:sz="0" w:space="0" w:color="auto"/>
                <w:left w:val="none" w:sz="0" w:space="0" w:color="auto"/>
                <w:bottom w:val="none" w:sz="0" w:space="0" w:color="auto"/>
                <w:right w:val="none" w:sz="0" w:space="0" w:color="auto"/>
              </w:divBdr>
            </w:div>
            <w:div w:id="685637743">
              <w:marLeft w:val="0"/>
              <w:marRight w:val="0"/>
              <w:marTop w:val="0"/>
              <w:marBottom w:val="0"/>
              <w:divBdr>
                <w:top w:val="none" w:sz="0" w:space="0" w:color="auto"/>
                <w:left w:val="none" w:sz="0" w:space="0" w:color="auto"/>
                <w:bottom w:val="none" w:sz="0" w:space="0" w:color="auto"/>
                <w:right w:val="none" w:sz="0" w:space="0" w:color="auto"/>
              </w:divBdr>
            </w:div>
            <w:div w:id="783307614">
              <w:marLeft w:val="0"/>
              <w:marRight w:val="0"/>
              <w:marTop w:val="0"/>
              <w:marBottom w:val="0"/>
              <w:divBdr>
                <w:top w:val="none" w:sz="0" w:space="0" w:color="auto"/>
                <w:left w:val="none" w:sz="0" w:space="0" w:color="auto"/>
                <w:bottom w:val="none" w:sz="0" w:space="0" w:color="auto"/>
                <w:right w:val="none" w:sz="0" w:space="0" w:color="auto"/>
              </w:divBdr>
            </w:div>
            <w:div w:id="1839078969">
              <w:marLeft w:val="0"/>
              <w:marRight w:val="0"/>
              <w:marTop w:val="0"/>
              <w:marBottom w:val="0"/>
              <w:divBdr>
                <w:top w:val="none" w:sz="0" w:space="0" w:color="auto"/>
                <w:left w:val="none" w:sz="0" w:space="0" w:color="auto"/>
                <w:bottom w:val="none" w:sz="0" w:space="0" w:color="auto"/>
                <w:right w:val="none" w:sz="0" w:space="0" w:color="auto"/>
              </w:divBdr>
            </w:div>
            <w:div w:id="235173059">
              <w:marLeft w:val="0"/>
              <w:marRight w:val="0"/>
              <w:marTop w:val="0"/>
              <w:marBottom w:val="0"/>
              <w:divBdr>
                <w:top w:val="none" w:sz="0" w:space="0" w:color="auto"/>
                <w:left w:val="none" w:sz="0" w:space="0" w:color="auto"/>
                <w:bottom w:val="none" w:sz="0" w:space="0" w:color="auto"/>
                <w:right w:val="none" w:sz="0" w:space="0" w:color="auto"/>
              </w:divBdr>
            </w:div>
            <w:div w:id="241261862">
              <w:marLeft w:val="0"/>
              <w:marRight w:val="0"/>
              <w:marTop w:val="0"/>
              <w:marBottom w:val="0"/>
              <w:divBdr>
                <w:top w:val="none" w:sz="0" w:space="0" w:color="auto"/>
                <w:left w:val="none" w:sz="0" w:space="0" w:color="auto"/>
                <w:bottom w:val="none" w:sz="0" w:space="0" w:color="auto"/>
                <w:right w:val="none" w:sz="0" w:space="0" w:color="auto"/>
              </w:divBdr>
            </w:div>
            <w:div w:id="199175313">
              <w:marLeft w:val="0"/>
              <w:marRight w:val="0"/>
              <w:marTop w:val="0"/>
              <w:marBottom w:val="0"/>
              <w:divBdr>
                <w:top w:val="none" w:sz="0" w:space="0" w:color="auto"/>
                <w:left w:val="none" w:sz="0" w:space="0" w:color="auto"/>
                <w:bottom w:val="none" w:sz="0" w:space="0" w:color="auto"/>
                <w:right w:val="none" w:sz="0" w:space="0" w:color="auto"/>
              </w:divBdr>
            </w:div>
            <w:div w:id="1277523755">
              <w:marLeft w:val="0"/>
              <w:marRight w:val="0"/>
              <w:marTop w:val="0"/>
              <w:marBottom w:val="0"/>
              <w:divBdr>
                <w:top w:val="none" w:sz="0" w:space="0" w:color="auto"/>
                <w:left w:val="none" w:sz="0" w:space="0" w:color="auto"/>
                <w:bottom w:val="none" w:sz="0" w:space="0" w:color="auto"/>
                <w:right w:val="none" w:sz="0" w:space="0" w:color="auto"/>
              </w:divBdr>
            </w:div>
            <w:div w:id="1727026764">
              <w:marLeft w:val="0"/>
              <w:marRight w:val="0"/>
              <w:marTop w:val="0"/>
              <w:marBottom w:val="0"/>
              <w:divBdr>
                <w:top w:val="none" w:sz="0" w:space="0" w:color="auto"/>
                <w:left w:val="none" w:sz="0" w:space="0" w:color="auto"/>
                <w:bottom w:val="none" w:sz="0" w:space="0" w:color="auto"/>
                <w:right w:val="none" w:sz="0" w:space="0" w:color="auto"/>
              </w:divBdr>
            </w:div>
            <w:div w:id="1139421829">
              <w:marLeft w:val="0"/>
              <w:marRight w:val="0"/>
              <w:marTop w:val="0"/>
              <w:marBottom w:val="0"/>
              <w:divBdr>
                <w:top w:val="none" w:sz="0" w:space="0" w:color="auto"/>
                <w:left w:val="none" w:sz="0" w:space="0" w:color="auto"/>
                <w:bottom w:val="none" w:sz="0" w:space="0" w:color="auto"/>
                <w:right w:val="none" w:sz="0" w:space="0" w:color="auto"/>
              </w:divBdr>
            </w:div>
            <w:div w:id="816261720">
              <w:marLeft w:val="0"/>
              <w:marRight w:val="0"/>
              <w:marTop w:val="0"/>
              <w:marBottom w:val="0"/>
              <w:divBdr>
                <w:top w:val="none" w:sz="0" w:space="0" w:color="auto"/>
                <w:left w:val="none" w:sz="0" w:space="0" w:color="auto"/>
                <w:bottom w:val="none" w:sz="0" w:space="0" w:color="auto"/>
                <w:right w:val="none" w:sz="0" w:space="0" w:color="auto"/>
              </w:divBdr>
            </w:div>
            <w:div w:id="2009823038">
              <w:marLeft w:val="0"/>
              <w:marRight w:val="0"/>
              <w:marTop w:val="0"/>
              <w:marBottom w:val="0"/>
              <w:divBdr>
                <w:top w:val="none" w:sz="0" w:space="0" w:color="auto"/>
                <w:left w:val="none" w:sz="0" w:space="0" w:color="auto"/>
                <w:bottom w:val="none" w:sz="0" w:space="0" w:color="auto"/>
                <w:right w:val="none" w:sz="0" w:space="0" w:color="auto"/>
              </w:divBdr>
            </w:div>
          </w:divsChild>
        </w:div>
        <w:div w:id="1003438559">
          <w:marLeft w:val="0"/>
          <w:marRight w:val="0"/>
          <w:marTop w:val="0"/>
          <w:marBottom w:val="120"/>
          <w:divBdr>
            <w:top w:val="none" w:sz="0" w:space="0" w:color="auto"/>
            <w:left w:val="none" w:sz="0" w:space="0" w:color="auto"/>
            <w:bottom w:val="none" w:sz="0" w:space="0" w:color="auto"/>
            <w:right w:val="none" w:sz="0" w:space="0" w:color="auto"/>
          </w:divBdr>
          <w:divsChild>
            <w:div w:id="1225292009">
              <w:marLeft w:val="0"/>
              <w:marRight w:val="0"/>
              <w:marTop w:val="0"/>
              <w:marBottom w:val="0"/>
              <w:divBdr>
                <w:top w:val="none" w:sz="0" w:space="0" w:color="auto"/>
                <w:left w:val="none" w:sz="0" w:space="0" w:color="auto"/>
                <w:bottom w:val="none" w:sz="0" w:space="0" w:color="auto"/>
                <w:right w:val="none" w:sz="0" w:space="0" w:color="auto"/>
              </w:divBdr>
            </w:div>
            <w:div w:id="463816664">
              <w:marLeft w:val="0"/>
              <w:marRight w:val="0"/>
              <w:marTop w:val="0"/>
              <w:marBottom w:val="0"/>
              <w:divBdr>
                <w:top w:val="none" w:sz="0" w:space="0" w:color="auto"/>
                <w:left w:val="none" w:sz="0" w:space="0" w:color="auto"/>
                <w:bottom w:val="none" w:sz="0" w:space="0" w:color="auto"/>
                <w:right w:val="none" w:sz="0" w:space="0" w:color="auto"/>
              </w:divBdr>
            </w:div>
          </w:divsChild>
        </w:div>
        <w:div w:id="277182135">
          <w:marLeft w:val="0"/>
          <w:marRight w:val="0"/>
          <w:marTop w:val="0"/>
          <w:marBottom w:val="120"/>
          <w:divBdr>
            <w:top w:val="none" w:sz="0" w:space="0" w:color="auto"/>
            <w:left w:val="none" w:sz="0" w:space="0" w:color="auto"/>
            <w:bottom w:val="none" w:sz="0" w:space="0" w:color="auto"/>
            <w:right w:val="none" w:sz="0" w:space="0" w:color="auto"/>
          </w:divBdr>
          <w:divsChild>
            <w:div w:id="864905120">
              <w:marLeft w:val="0"/>
              <w:marRight w:val="0"/>
              <w:marTop w:val="0"/>
              <w:marBottom w:val="0"/>
              <w:divBdr>
                <w:top w:val="none" w:sz="0" w:space="0" w:color="auto"/>
                <w:left w:val="none" w:sz="0" w:space="0" w:color="auto"/>
                <w:bottom w:val="none" w:sz="0" w:space="0" w:color="auto"/>
                <w:right w:val="none" w:sz="0" w:space="0" w:color="auto"/>
              </w:divBdr>
            </w:div>
          </w:divsChild>
        </w:div>
        <w:div w:id="1719934431">
          <w:marLeft w:val="0"/>
          <w:marRight w:val="0"/>
          <w:marTop w:val="0"/>
          <w:marBottom w:val="120"/>
          <w:divBdr>
            <w:top w:val="none" w:sz="0" w:space="0" w:color="auto"/>
            <w:left w:val="none" w:sz="0" w:space="0" w:color="auto"/>
            <w:bottom w:val="none" w:sz="0" w:space="0" w:color="auto"/>
            <w:right w:val="none" w:sz="0" w:space="0" w:color="auto"/>
          </w:divBdr>
          <w:divsChild>
            <w:div w:id="1930578024">
              <w:marLeft w:val="0"/>
              <w:marRight w:val="0"/>
              <w:marTop w:val="0"/>
              <w:marBottom w:val="0"/>
              <w:divBdr>
                <w:top w:val="none" w:sz="0" w:space="0" w:color="auto"/>
                <w:left w:val="none" w:sz="0" w:space="0" w:color="auto"/>
                <w:bottom w:val="none" w:sz="0" w:space="0" w:color="auto"/>
                <w:right w:val="none" w:sz="0" w:space="0" w:color="auto"/>
              </w:divBdr>
            </w:div>
          </w:divsChild>
        </w:div>
        <w:div w:id="1604873034">
          <w:marLeft w:val="0"/>
          <w:marRight w:val="0"/>
          <w:marTop w:val="0"/>
          <w:marBottom w:val="120"/>
          <w:divBdr>
            <w:top w:val="none" w:sz="0" w:space="0" w:color="auto"/>
            <w:left w:val="none" w:sz="0" w:space="0" w:color="auto"/>
            <w:bottom w:val="none" w:sz="0" w:space="0" w:color="auto"/>
            <w:right w:val="none" w:sz="0" w:space="0" w:color="auto"/>
          </w:divBdr>
          <w:divsChild>
            <w:div w:id="2035034803">
              <w:marLeft w:val="0"/>
              <w:marRight w:val="0"/>
              <w:marTop w:val="0"/>
              <w:marBottom w:val="0"/>
              <w:divBdr>
                <w:top w:val="none" w:sz="0" w:space="0" w:color="auto"/>
                <w:left w:val="none" w:sz="0" w:space="0" w:color="auto"/>
                <w:bottom w:val="none" w:sz="0" w:space="0" w:color="auto"/>
                <w:right w:val="none" w:sz="0" w:space="0" w:color="auto"/>
              </w:divBdr>
            </w:div>
            <w:div w:id="891884431">
              <w:marLeft w:val="0"/>
              <w:marRight w:val="0"/>
              <w:marTop w:val="0"/>
              <w:marBottom w:val="0"/>
              <w:divBdr>
                <w:top w:val="none" w:sz="0" w:space="0" w:color="auto"/>
                <w:left w:val="none" w:sz="0" w:space="0" w:color="auto"/>
                <w:bottom w:val="none" w:sz="0" w:space="0" w:color="auto"/>
                <w:right w:val="none" w:sz="0" w:space="0" w:color="auto"/>
              </w:divBdr>
            </w:div>
            <w:div w:id="1721637683">
              <w:marLeft w:val="0"/>
              <w:marRight w:val="0"/>
              <w:marTop w:val="0"/>
              <w:marBottom w:val="0"/>
              <w:divBdr>
                <w:top w:val="none" w:sz="0" w:space="0" w:color="auto"/>
                <w:left w:val="none" w:sz="0" w:space="0" w:color="auto"/>
                <w:bottom w:val="none" w:sz="0" w:space="0" w:color="auto"/>
                <w:right w:val="none" w:sz="0" w:space="0" w:color="auto"/>
              </w:divBdr>
            </w:div>
            <w:div w:id="2141340649">
              <w:marLeft w:val="0"/>
              <w:marRight w:val="0"/>
              <w:marTop w:val="0"/>
              <w:marBottom w:val="0"/>
              <w:divBdr>
                <w:top w:val="none" w:sz="0" w:space="0" w:color="auto"/>
                <w:left w:val="none" w:sz="0" w:space="0" w:color="auto"/>
                <w:bottom w:val="none" w:sz="0" w:space="0" w:color="auto"/>
                <w:right w:val="none" w:sz="0" w:space="0" w:color="auto"/>
              </w:divBdr>
            </w:div>
            <w:div w:id="1835798683">
              <w:marLeft w:val="0"/>
              <w:marRight w:val="0"/>
              <w:marTop w:val="0"/>
              <w:marBottom w:val="0"/>
              <w:divBdr>
                <w:top w:val="none" w:sz="0" w:space="0" w:color="auto"/>
                <w:left w:val="none" w:sz="0" w:space="0" w:color="auto"/>
                <w:bottom w:val="none" w:sz="0" w:space="0" w:color="auto"/>
                <w:right w:val="none" w:sz="0" w:space="0" w:color="auto"/>
              </w:divBdr>
            </w:div>
            <w:div w:id="216167795">
              <w:marLeft w:val="0"/>
              <w:marRight w:val="0"/>
              <w:marTop w:val="0"/>
              <w:marBottom w:val="0"/>
              <w:divBdr>
                <w:top w:val="none" w:sz="0" w:space="0" w:color="auto"/>
                <w:left w:val="none" w:sz="0" w:space="0" w:color="auto"/>
                <w:bottom w:val="none" w:sz="0" w:space="0" w:color="auto"/>
                <w:right w:val="none" w:sz="0" w:space="0" w:color="auto"/>
              </w:divBdr>
            </w:div>
            <w:div w:id="1632054547">
              <w:marLeft w:val="0"/>
              <w:marRight w:val="0"/>
              <w:marTop w:val="0"/>
              <w:marBottom w:val="0"/>
              <w:divBdr>
                <w:top w:val="none" w:sz="0" w:space="0" w:color="auto"/>
                <w:left w:val="none" w:sz="0" w:space="0" w:color="auto"/>
                <w:bottom w:val="none" w:sz="0" w:space="0" w:color="auto"/>
                <w:right w:val="none" w:sz="0" w:space="0" w:color="auto"/>
              </w:divBdr>
            </w:div>
            <w:div w:id="1268852916">
              <w:marLeft w:val="0"/>
              <w:marRight w:val="0"/>
              <w:marTop w:val="0"/>
              <w:marBottom w:val="0"/>
              <w:divBdr>
                <w:top w:val="none" w:sz="0" w:space="0" w:color="auto"/>
                <w:left w:val="none" w:sz="0" w:space="0" w:color="auto"/>
                <w:bottom w:val="none" w:sz="0" w:space="0" w:color="auto"/>
                <w:right w:val="none" w:sz="0" w:space="0" w:color="auto"/>
              </w:divBdr>
            </w:div>
            <w:div w:id="170414969">
              <w:marLeft w:val="0"/>
              <w:marRight w:val="0"/>
              <w:marTop w:val="0"/>
              <w:marBottom w:val="0"/>
              <w:divBdr>
                <w:top w:val="none" w:sz="0" w:space="0" w:color="auto"/>
                <w:left w:val="none" w:sz="0" w:space="0" w:color="auto"/>
                <w:bottom w:val="none" w:sz="0" w:space="0" w:color="auto"/>
                <w:right w:val="none" w:sz="0" w:space="0" w:color="auto"/>
              </w:divBdr>
            </w:div>
            <w:div w:id="2029866035">
              <w:marLeft w:val="0"/>
              <w:marRight w:val="0"/>
              <w:marTop w:val="0"/>
              <w:marBottom w:val="0"/>
              <w:divBdr>
                <w:top w:val="none" w:sz="0" w:space="0" w:color="auto"/>
                <w:left w:val="none" w:sz="0" w:space="0" w:color="auto"/>
                <w:bottom w:val="none" w:sz="0" w:space="0" w:color="auto"/>
                <w:right w:val="none" w:sz="0" w:space="0" w:color="auto"/>
              </w:divBdr>
            </w:div>
            <w:div w:id="1884948893">
              <w:marLeft w:val="0"/>
              <w:marRight w:val="0"/>
              <w:marTop w:val="0"/>
              <w:marBottom w:val="0"/>
              <w:divBdr>
                <w:top w:val="none" w:sz="0" w:space="0" w:color="auto"/>
                <w:left w:val="none" w:sz="0" w:space="0" w:color="auto"/>
                <w:bottom w:val="none" w:sz="0" w:space="0" w:color="auto"/>
                <w:right w:val="none" w:sz="0" w:space="0" w:color="auto"/>
              </w:divBdr>
            </w:div>
          </w:divsChild>
        </w:div>
        <w:div w:id="493034801">
          <w:marLeft w:val="0"/>
          <w:marRight w:val="0"/>
          <w:marTop w:val="0"/>
          <w:marBottom w:val="120"/>
          <w:divBdr>
            <w:top w:val="none" w:sz="0" w:space="0" w:color="auto"/>
            <w:left w:val="none" w:sz="0" w:space="0" w:color="auto"/>
            <w:bottom w:val="none" w:sz="0" w:space="0" w:color="auto"/>
            <w:right w:val="none" w:sz="0" w:space="0" w:color="auto"/>
          </w:divBdr>
          <w:divsChild>
            <w:div w:id="610285953">
              <w:marLeft w:val="0"/>
              <w:marRight w:val="0"/>
              <w:marTop w:val="0"/>
              <w:marBottom w:val="0"/>
              <w:divBdr>
                <w:top w:val="none" w:sz="0" w:space="0" w:color="auto"/>
                <w:left w:val="none" w:sz="0" w:space="0" w:color="auto"/>
                <w:bottom w:val="none" w:sz="0" w:space="0" w:color="auto"/>
                <w:right w:val="none" w:sz="0" w:space="0" w:color="auto"/>
              </w:divBdr>
            </w:div>
          </w:divsChild>
        </w:div>
        <w:div w:id="216362768">
          <w:marLeft w:val="0"/>
          <w:marRight w:val="0"/>
          <w:marTop w:val="0"/>
          <w:marBottom w:val="120"/>
          <w:divBdr>
            <w:top w:val="none" w:sz="0" w:space="0" w:color="auto"/>
            <w:left w:val="none" w:sz="0" w:space="0" w:color="auto"/>
            <w:bottom w:val="none" w:sz="0" w:space="0" w:color="auto"/>
            <w:right w:val="none" w:sz="0" w:space="0" w:color="auto"/>
          </w:divBdr>
          <w:divsChild>
            <w:div w:id="1690569276">
              <w:marLeft w:val="0"/>
              <w:marRight w:val="0"/>
              <w:marTop w:val="0"/>
              <w:marBottom w:val="0"/>
              <w:divBdr>
                <w:top w:val="none" w:sz="0" w:space="0" w:color="auto"/>
                <w:left w:val="none" w:sz="0" w:space="0" w:color="auto"/>
                <w:bottom w:val="none" w:sz="0" w:space="0" w:color="auto"/>
                <w:right w:val="none" w:sz="0" w:space="0" w:color="auto"/>
              </w:divBdr>
            </w:div>
            <w:div w:id="775947750">
              <w:marLeft w:val="0"/>
              <w:marRight w:val="0"/>
              <w:marTop w:val="0"/>
              <w:marBottom w:val="0"/>
              <w:divBdr>
                <w:top w:val="none" w:sz="0" w:space="0" w:color="auto"/>
                <w:left w:val="none" w:sz="0" w:space="0" w:color="auto"/>
                <w:bottom w:val="none" w:sz="0" w:space="0" w:color="auto"/>
                <w:right w:val="none" w:sz="0" w:space="0" w:color="auto"/>
              </w:divBdr>
            </w:div>
            <w:div w:id="1343557376">
              <w:marLeft w:val="0"/>
              <w:marRight w:val="0"/>
              <w:marTop w:val="0"/>
              <w:marBottom w:val="0"/>
              <w:divBdr>
                <w:top w:val="none" w:sz="0" w:space="0" w:color="auto"/>
                <w:left w:val="none" w:sz="0" w:space="0" w:color="auto"/>
                <w:bottom w:val="none" w:sz="0" w:space="0" w:color="auto"/>
                <w:right w:val="none" w:sz="0" w:space="0" w:color="auto"/>
              </w:divBdr>
            </w:div>
            <w:div w:id="209078435">
              <w:marLeft w:val="0"/>
              <w:marRight w:val="0"/>
              <w:marTop w:val="0"/>
              <w:marBottom w:val="0"/>
              <w:divBdr>
                <w:top w:val="none" w:sz="0" w:space="0" w:color="auto"/>
                <w:left w:val="none" w:sz="0" w:space="0" w:color="auto"/>
                <w:bottom w:val="none" w:sz="0" w:space="0" w:color="auto"/>
                <w:right w:val="none" w:sz="0" w:space="0" w:color="auto"/>
              </w:divBdr>
            </w:div>
            <w:div w:id="749231156">
              <w:marLeft w:val="0"/>
              <w:marRight w:val="0"/>
              <w:marTop w:val="0"/>
              <w:marBottom w:val="0"/>
              <w:divBdr>
                <w:top w:val="none" w:sz="0" w:space="0" w:color="auto"/>
                <w:left w:val="none" w:sz="0" w:space="0" w:color="auto"/>
                <w:bottom w:val="none" w:sz="0" w:space="0" w:color="auto"/>
                <w:right w:val="none" w:sz="0" w:space="0" w:color="auto"/>
              </w:divBdr>
            </w:div>
            <w:div w:id="1678651270">
              <w:marLeft w:val="0"/>
              <w:marRight w:val="0"/>
              <w:marTop w:val="0"/>
              <w:marBottom w:val="0"/>
              <w:divBdr>
                <w:top w:val="none" w:sz="0" w:space="0" w:color="auto"/>
                <w:left w:val="none" w:sz="0" w:space="0" w:color="auto"/>
                <w:bottom w:val="none" w:sz="0" w:space="0" w:color="auto"/>
                <w:right w:val="none" w:sz="0" w:space="0" w:color="auto"/>
              </w:divBdr>
            </w:div>
            <w:div w:id="1296833333">
              <w:marLeft w:val="0"/>
              <w:marRight w:val="0"/>
              <w:marTop w:val="0"/>
              <w:marBottom w:val="0"/>
              <w:divBdr>
                <w:top w:val="none" w:sz="0" w:space="0" w:color="auto"/>
                <w:left w:val="none" w:sz="0" w:space="0" w:color="auto"/>
                <w:bottom w:val="none" w:sz="0" w:space="0" w:color="auto"/>
                <w:right w:val="none" w:sz="0" w:space="0" w:color="auto"/>
              </w:divBdr>
            </w:div>
            <w:div w:id="1416781619">
              <w:marLeft w:val="0"/>
              <w:marRight w:val="0"/>
              <w:marTop w:val="0"/>
              <w:marBottom w:val="0"/>
              <w:divBdr>
                <w:top w:val="none" w:sz="0" w:space="0" w:color="auto"/>
                <w:left w:val="none" w:sz="0" w:space="0" w:color="auto"/>
                <w:bottom w:val="none" w:sz="0" w:space="0" w:color="auto"/>
                <w:right w:val="none" w:sz="0" w:space="0" w:color="auto"/>
              </w:divBdr>
            </w:div>
            <w:div w:id="1060979648">
              <w:marLeft w:val="0"/>
              <w:marRight w:val="0"/>
              <w:marTop w:val="0"/>
              <w:marBottom w:val="0"/>
              <w:divBdr>
                <w:top w:val="none" w:sz="0" w:space="0" w:color="auto"/>
                <w:left w:val="none" w:sz="0" w:space="0" w:color="auto"/>
                <w:bottom w:val="none" w:sz="0" w:space="0" w:color="auto"/>
                <w:right w:val="none" w:sz="0" w:space="0" w:color="auto"/>
              </w:divBdr>
            </w:div>
            <w:div w:id="907149439">
              <w:marLeft w:val="0"/>
              <w:marRight w:val="0"/>
              <w:marTop w:val="0"/>
              <w:marBottom w:val="0"/>
              <w:divBdr>
                <w:top w:val="none" w:sz="0" w:space="0" w:color="auto"/>
                <w:left w:val="none" w:sz="0" w:space="0" w:color="auto"/>
                <w:bottom w:val="none" w:sz="0" w:space="0" w:color="auto"/>
                <w:right w:val="none" w:sz="0" w:space="0" w:color="auto"/>
              </w:divBdr>
            </w:div>
            <w:div w:id="51853501">
              <w:marLeft w:val="0"/>
              <w:marRight w:val="0"/>
              <w:marTop w:val="0"/>
              <w:marBottom w:val="0"/>
              <w:divBdr>
                <w:top w:val="none" w:sz="0" w:space="0" w:color="auto"/>
                <w:left w:val="none" w:sz="0" w:space="0" w:color="auto"/>
                <w:bottom w:val="none" w:sz="0" w:space="0" w:color="auto"/>
                <w:right w:val="none" w:sz="0" w:space="0" w:color="auto"/>
              </w:divBdr>
            </w:div>
            <w:div w:id="1057972244">
              <w:marLeft w:val="0"/>
              <w:marRight w:val="0"/>
              <w:marTop w:val="0"/>
              <w:marBottom w:val="0"/>
              <w:divBdr>
                <w:top w:val="none" w:sz="0" w:space="0" w:color="auto"/>
                <w:left w:val="none" w:sz="0" w:space="0" w:color="auto"/>
                <w:bottom w:val="none" w:sz="0" w:space="0" w:color="auto"/>
                <w:right w:val="none" w:sz="0" w:space="0" w:color="auto"/>
              </w:divBdr>
            </w:div>
            <w:div w:id="2068142115">
              <w:marLeft w:val="0"/>
              <w:marRight w:val="0"/>
              <w:marTop w:val="0"/>
              <w:marBottom w:val="0"/>
              <w:divBdr>
                <w:top w:val="none" w:sz="0" w:space="0" w:color="auto"/>
                <w:left w:val="none" w:sz="0" w:space="0" w:color="auto"/>
                <w:bottom w:val="none" w:sz="0" w:space="0" w:color="auto"/>
                <w:right w:val="none" w:sz="0" w:space="0" w:color="auto"/>
              </w:divBdr>
            </w:div>
            <w:div w:id="1690061555">
              <w:marLeft w:val="0"/>
              <w:marRight w:val="0"/>
              <w:marTop w:val="0"/>
              <w:marBottom w:val="0"/>
              <w:divBdr>
                <w:top w:val="none" w:sz="0" w:space="0" w:color="auto"/>
                <w:left w:val="none" w:sz="0" w:space="0" w:color="auto"/>
                <w:bottom w:val="none" w:sz="0" w:space="0" w:color="auto"/>
                <w:right w:val="none" w:sz="0" w:space="0" w:color="auto"/>
              </w:divBdr>
            </w:div>
            <w:div w:id="1757940094">
              <w:marLeft w:val="0"/>
              <w:marRight w:val="0"/>
              <w:marTop w:val="0"/>
              <w:marBottom w:val="0"/>
              <w:divBdr>
                <w:top w:val="none" w:sz="0" w:space="0" w:color="auto"/>
                <w:left w:val="none" w:sz="0" w:space="0" w:color="auto"/>
                <w:bottom w:val="none" w:sz="0" w:space="0" w:color="auto"/>
                <w:right w:val="none" w:sz="0" w:space="0" w:color="auto"/>
              </w:divBdr>
            </w:div>
            <w:div w:id="610553525">
              <w:marLeft w:val="0"/>
              <w:marRight w:val="0"/>
              <w:marTop w:val="0"/>
              <w:marBottom w:val="0"/>
              <w:divBdr>
                <w:top w:val="none" w:sz="0" w:space="0" w:color="auto"/>
                <w:left w:val="none" w:sz="0" w:space="0" w:color="auto"/>
                <w:bottom w:val="none" w:sz="0" w:space="0" w:color="auto"/>
                <w:right w:val="none" w:sz="0" w:space="0" w:color="auto"/>
              </w:divBdr>
            </w:div>
          </w:divsChild>
        </w:div>
        <w:div w:id="2082095980">
          <w:marLeft w:val="0"/>
          <w:marRight w:val="0"/>
          <w:marTop w:val="0"/>
          <w:marBottom w:val="120"/>
          <w:divBdr>
            <w:top w:val="none" w:sz="0" w:space="0" w:color="auto"/>
            <w:left w:val="none" w:sz="0" w:space="0" w:color="auto"/>
            <w:bottom w:val="none" w:sz="0" w:space="0" w:color="auto"/>
            <w:right w:val="none" w:sz="0" w:space="0" w:color="auto"/>
          </w:divBdr>
          <w:divsChild>
            <w:div w:id="1945990706">
              <w:marLeft w:val="0"/>
              <w:marRight w:val="0"/>
              <w:marTop w:val="0"/>
              <w:marBottom w:val="0"/>
              <w:divBdr>
                <w:top w:val="none" w:sz="0" w:space="0" w:color="auto"/>
                <w:left w:val="none" w:sz="0" w:space="0" w:color="auto"/>
                <w:bottom w:val="none" w:sz="0" w:space="0" w:color="auto"/>
                <w:right w:val="none" w:sz="0" w:space="0" w:color="auto"/>
              </w:divBdr>
            </w:div>
          </w:divsChild>
        </w:div>
        <w:div w:id="313878388">
          <w:marLeft w:val="0"/>
          <w:marRight w:val="0"/>
          <w:marTop w:val="0"/>
          <w:marBottom w:val="120"/>
          <w:divBdr>
            <w:top w:val="none" w:sz="0" w:space="0" w:color="auto"/>
            <w:left w:val="none" w:sz="0" w:space="0" w:color="auto"/>
            <w:bottom w:val="none" w:sz="0" w:space="0" w:color="auto"/>
            <w:right w:val="none" w:sz="0" w:space="0" w:color="auto"/>
          </w:divBdr>
          <w:divsChild>
            <w:div w:id="508107009">
              <w:marLeft w:val="0"/>
              <w:marRight w:val="0"/>
              <w:marTop w:val="0"/>
              <w:marBottom w:val="0"/>
              <w:divBdr>
                <w:top w:val="none" w:sz="0" w:space="0" w:color="auto"/>
                <w:left w:val="none" w:sz="0" w:space="0" w:color="auto"/>
                <w:bottom w:val="none" w:sz="0" w:space="0" w:color="auto"/>
                <w:right w:val="none" w:sz="0" w:space="0" w:color="auto"/>
              </w:divBdr>
            </w:div>
            <w:div w:id="1065646491">
              <w:marLeft w:val="0"/>
              <w:marRight w:val="0"/>
              <w:marTop w:val="0"/>
              <w:marBottom w:val="0"/>
              <w:divBdr>
                <w:top w:val="none" w:sz="0" w:space="0" w:color="auto"/>
                <w:left w:val="none" w:sz="0" w:space="0" w:color="auto"/>
                <w:bottom w:val="none" w:sz="0" w:space="0" w:color="auto"/>
                <w:right w:val="none" w:sz="0" w:space="0" w:color="auto"/>
              </w:divBdr>
            </w:div>
            <w:div w:id="1778941090">
              <w:marLeft w:val="0"/>
              <w:marRight w:val="0"/>
              <w:marTop w:val="0"/>
              <w:marBottom w:val="0"/>
              <w:divBdr>
                <w:top w:val="none" w:sz="0" w:space="0" w:color="auto"/>
                <w:left w:val="none" w:sz="0" w:space="0" w:color="auto"/>
                <w:bottom w:val="none" w:sz="0" w:space="0" w:color="auto"/>
                <w:right w:val="none" w:sz="0" w:space="0" w:color="auto"/>
              </w:divBdr>
            </w:div>
            <w:div w:id="168175763">
              <w:marLeft w:val="0"/>
              <w:marRight w:val="0"/>
              <w:marTop w:val="0"/>
              <w:marBottom w:val="0"/>
              <w:divBdr>
                <w:top w:val="none" w:sz="0" w:space="0" w:color="auto"/>
                <w:left w:val="none" w:sz="0" w:space="0" w:color="auto"/>
                <w:bottom w:val="none" w:sz="0" w:space="0" w:color="auto"/>
                <w:right w:val="none" w:sz="0" w:space="0" w:color="auto"/>
              </w:divBdr>
            </w:div>
            <w:div w:id="427624159">
              <w:marLeft w:val="0"/>
              <w:marRight w:val="0"/>
              <w:marTop w:val="0"/>
              <w:marBottom w:val="0"/>
              <w:divBdr>
                <w:top w:val="none" w:sz="0" w:space="0" w:color="auto"/>
                <w:left w:val="none" w:sz="0" w:space="0" w:color="auto"/>
                <w:bottom w:val="none" w:sz="0" w:space="0" w:color="auto"/>
                <w:right w:val="none" w:sz="0" w:space="0" w:color="auto"/>
              </w:divBdr>
            </w:div>
            <w:div w:id="553196374">
              <w:marLeft w:val="0"/>
              <w:marRight w:val="0"/>
              <w:marTop w:val="0"/>
              <w:marBottom w:val="0"/>
              <w:divBdr>
                <w:top w:val="none" w:sz="0" w:space="0" w:color="auto"/>
                <w:left w:val="none" w:sz="0" w:space="0" w:color="auto"/>
                <w:bottom w:val="none" w:sz="0" w:space="0" w:color="auto"/>
                <w:right w:val="none" w:sz="0" w:space="0" w:color="auto"/>
              </w:divBdr>
            </w:div>
            <w:div w:id="1113212512">
              <w:marLeft w:val="0"/>
              <w:marRight w:val="0"/>
              <w:marTop w:val="0"/>
              <w:marBottom w:val="0"/>
              <w:divBdr>
                <w:top w:val="none" w:sz="0" w:space="0" w:color="auto"/>
                <w:left w:val="none" w:sz="0" w:space="0" w:color="auto"/>
                <w:bottom w:val="none" w:sz="0" w:space="0" w:color="auto"/>
                <w:right w:val="none" w:sz="0" w:space="0" w:color="auto"/>
              </w:divBdr>
            </w:div>
            <w:div w:id="2057044524">
              <w:marLeft w:val="0"/>
              <w:marRight w:val="0"/>
              <w:marTop w:val="0"/>
              <w:marBottom w:val="0"/>
              <w:divBdr>
                <w:top w:val="none" w:sz="0" w:space="0" w:color="auto"/>
                <w:left w:val="none" w:sz="0" w:space="0" w:color="auto"/>
                <w:bottom w:val="none" w:sz="0" w:space="0" w:color="auto"/>
                <w:right w:val="none" w:sz="0" w:space="0" w:color="auto"/>
              </w:divBdr>
            </w:div>
            <w:div w:id="1579435650">
              <w:marLeft w:val="0"/>
              <w:marRight w:val="0"/>
              <w:marTop w:val="0"/>
              <w:marBottom w:val="0"/>
              <w:divBdr>
                <w:top w:val="none" w:sz="0" w:space="0" w:color="auto"/>
                <w:left w:val="none" w:sz="0" w:space="0" w:color="auto"/>
                <w:bottom w:val="none" w:sz="0" w:space="0" w:color="auto"/>
                <w:right w:val="none" w:sz="0" w:space="0" w:color="auto"/>
              </w:divBdr>
            </w:div>
          </w:divsChild>
        </w:div>
        <w:div w:id="786629524">
          <w:marLeft w:val="0"/>
          <w:marRight w:val="0"/>
          <w:marTop w:val="0"/>
          <w:marBottom w:val="120"/>
          <w:divBdr>
            <w:top w:val="none" w:sz="0" w:space="0" w:color="auto"/>
            <w:left w:val="none" w:sz="0" w:space="0" w:color="auto"/>
            <w:bottom w:val="none" w:sz="0" w:space="0" w:color="auto"/>
            <w:right w:val="none" w:sz="0" w:space="0" w:color="auto"/>
          </w:divBdr>
          <w:divsChild>
            <w:div w:id="2135559754">
              <w:marLeft w:val="0"/>
              <w:marRight w:val="0"/>
              <w:marTop w:val="0"/>
              <w:marBottom w:val="0"/>
              <w:divBdr>
                <w:top w:val="none" w:sz="0" w:space="0" w:color="auto"/>
                <w:left w:val="none" w:sz="0" w:space="0" w:color="auto"/>
                <w:bottom w:val="none" w:sz="0" w:space="0" w:color="auto"/>
                <w:right w:val="none" w:sz="0" w:space="0" w:color="auto"/>
              </w:divBdr>
            </w:div>
          </w:divsChild>
        </w:div>
        <w:div w:id="1203636885">
          <w:marLeft w:val="0"/>
          <w:marRight w:val="0"/>
          <w:marTop w:val="150"/>
          <w:marBottom w:val="0"/>
          <w:divBdr>
            <w:top w:val="none" w:sz="0" w:space="0" w:color="auto"/>
            <w:left w:val="none" w:sz="0" w:space="0" w:color="auto"/>
            <w:bottom w:val="none" w:sz="0" w:space="0" w:color="auto"/>
            <w:right w:val="none" w:sz="0" w:space="0" w:color="auto"/>
          </w:divBdr>
        </w:div>
        <w:div w:id="2137215184">
          <w:marLeft w:val="0"/>
          <w:marRight w:val="0"/>
          <w:marTop w:val="0"/>
          <w:marBottom w:val="120"/>
          <w:divBdr>
            <w:top w:val="none" w:sz="0" w:space="0" w:color="auto"/>
            <w:left w:val="none" w:sz="0" w:space="0" w:color="auto"/>
            <w:bottom w:val="none" w:sz="0" w:space="0" w:color="auto"/>
            <w:right w:val="none" w:sz="0" w:space="0" w:color="auto"/>
          </w:divBdr>
          <w:divsChild>
            <w:div w:id="2091077327">
              <w:marLeft w:val="0"/>
              <w:marRight w:val="0"/>
              <w:marTop w:val="0"/>
              <w:marBottom w:val="0"/>
              <w:divBdr>
                <w:top w:val="none" w:sz="0" w:space="0" w:color="auto"/>
                <w:left w:val="none" w:sz="0" w:space="0" w:color="auto"/>
                <w:bottom w:val="none" w:sz="0" w:space="0" w:color="auto"/>
                <w:right w:val="none" w:sz="0" w:space="0" w:color="auto"/>
              </w:divBdr>
            </w:div>
          </w:divsChild>
        </w:div>
        <w:div w:id="642346388">
          <w:marLeft w:val="0"/>
          <w:marRight w:val="0"/>
          <w:marTop w:val="0"/>
          <w:marBottom w:val="120"/>
          <w:divBdr>
            <w:top w:val="none" w:sz="0" w:space="0" w:color="auto"/>
            <w:left w:val="none" w:sz="0" w:space="0" w:color="auto"/>
            <w:bottom w:val="none" w:sz="0" w:space="0" w:color="auto"/>
            <w:right w:val="none" w:sz="0" w:space="0" w:color="auto"/>
          </w:divBdr>
          <w:divsChild>
            <w:div w:id="1307975898">
              <w:marLeft w:val="0"/>
              <w:marRight w:val="0"/>
              <w:marTop w:val="0"/>
              <w:marBottom w:val="0"/>
              <w:divBdr>
                <w:top w:val="none" w:sz="0" w:space="0" w:color="auto"/>
                <w:left w:val="none" w:sz="0" w:space="0" w:color="auto"/>
                <w:bottom w:val="none" w:sz="0" w:space="0" w:color="auto"/>
                <w:right w:val="none" w:sz="0" w:space="0" w:color="auto"/>
              </w:divBdr>
            </w:div>
            <w:div w:id="1752963508">
              <w:marLeft w:val="0"/>
              <w:marRight w:val="0"/>
              <w:marTop w:val="0"/>
              <w:marBottom w:val="0"/>
              <w:divBdr>
                <w:top w:val="none" w:sz="0" w:space="0" w:color="auto"/>
                <w:left w:val="none" w:sz="0" w:space="0" w:color="auto"/>
                <w:bottom w:val="none" w:sz="0" w:space="0" w:color="auto"/>
                <w:right w:val="none" w:sz="0" w:space="0" w:color="auto"/>
              </w:divBdr>
            </w:div>
            <w:div w:id="280577365">
              <w:marLeft w:val="0"/>
              <w:marRight w:val="0"/>
              <w:marTop w:val="0"/>
              <w:marBottom w:val="0"/>
              <w:divBdr>
                <w:top w:val="none" w:sz="0" w:space="0" w:color="auto"/>
                <w:left w:val="none" w:sz="0" w:space="0" w:color="auto"/>
                <w:bottom w:val="none" w:sz="0" w:space="0" w:color="auto"/>
                <w:right w:val="none" w:sz="0" w:space="0" w:color="auto"/>
              </w:divBdr>
            </w:div>
            <w:div w:id="1903952918">
              <w:marLeft w:val="0"/>
              <w:marRight w:val="0"/>
              <w:marTop w:val="0"/>
              <w:marBottom w:val="0"/>
              <w:divBdr>
                <w:top w:val="none" w:sz="0" w:space="0" w:color="auto"/>
                <w:left w:val="none" w:sz="0" w:space="0" w:color="auto"/>
                <w:bottom w:val="none" w:sz="0" w:space="0" w:color="auto"/>
                <w:right w:val="none" w:sz="0" w:space="0" w:color="auto"/>
              </w:divBdr>
            </w:div>
            <w:div w:id="1037893774">
              <w:marLeft w:val="0"/>
              <w:marRight w:val="0"/>
              <w:marTop w:val="0"/>
              <w:marBottom w:val="0"/>
              <w:divBdr>
                <w:top w:val="none" w:sz="0" w:space="0" w:color="auto"/>
                <w:left w:val="none" w:sz="0" w:space="0" w:color="auto"/>
                <w:bottom w:val="none" w:sz="0" w:space="0" w:color="auto"/>
                <w:right w:val="none" w:sz="0" w:space="0" w:color="auto"/>
              </w:divBdr>
            </w:div>
            <w:div w:id="1615095554">
              <w:marLeft w:val="0"/>
              <w:marRight w:val="0"/>
              <w:marTop w:val="0"/>
              <w:marBottom w:val="0"/>
              <w:divBdr>
                <w:top w:val="none" w:sz="0" w:space="0" w:color="auto"/>
                <w:left w:val="none" w:sz="0" w:space="0" w:color="auto"/>
                <w:bottom w:val="none" w:sz="0" w:space="0" w:color="auto"/>
                <w:right w:val="none" w:sz="0" w:space="0" w:color="auto"/>
              </w:divBdr>
            </w:div>
            <w:div w:id="1309016661">
              <w:marLeft w:val="0"/>
              <w:marRight w:val="0"/>
              <w:marTop w:val="0"/>
              <w:marBottom w:val="0"/>
              <w:divBdr>
                <w:top w:val="none" w:sz="0" w:space="0" w:color="auto"/>
                <w:left w:val="none" w:sz="0" w:space="0" w:color="auto"/>
                <w:bottom w:val="none" w:sz="0" w:space="0" w:color="auto"/>
                <w:right w:val="none" w:sz="0" w:space="0" w:color="auto"/>
              </w:divBdr>
            </w:div>
            <w:div w:id="1859391974">
              <w:marLeft w:val="0"/>
              <w:marRight w:val="0"/>
              <w:marTop w:val="0"/>
              <w:marBottom w:val="0"/>
              <w:divBdr>
                <w:top w:val="none" w:sz="0" w:space="0" w:color="auto"/>
                <w:left w:val="none" w:sz="0" w:space="0" w:color="auto"/>
                <w:bottom w:val="none" w:sz="0" w:space="0" w:color="auto"/>
                <w:right w:val="none" w:sz="0" w:space="0" w:color="auto"/>
              </w:divBdr>
            </w:div>
          </w:divsChild>
        </w:div>
        <w:div w:id="1062950296">
          <w:marLeft w:val="0"/>
          <w:marRight w:val="0"/>
          <w:marTop w:val="0"/>
          <w:marBottom w:val="120"/>
          <w:divBdr>
            <w:top w:val="none" w:sz="0" w:space="0" w:color="auto"/>
            <w:left w:val="none" w:sz="0" w:space="0" w:color="auto"/>
            <w:bottom w:val="none" w:sz="0" w:space="0" w:color="auto"/>
            <w:right w:val="none" w:sz="0" w:space="0" w:color="auto"/>
          </w:divBdr>
          <w:divsChild>
            <w:div w:id="2036347250">
              <w:marLeft w:val="0"/>
              <w:marRight w:val="0"/>
              <w:marTop w:val="0"/>
              <w:marBottom w:val="0"/>
              <w:divBdr>
                <w:top w:val="none" w:sz="0" w:space="0" w:color="auto"/>
                <w:left w:val="none" w:sz="0" w:space="0" w:color="auto"/>
                <w:bottom w:val="none" w:sz="0" w:space="0" w:color="auto"/>
                <w:right w:val="none" w:sz="0" w:space="0" w:color="auto"/>
              </w:divBdr>
            </w:div>
            <w:div w:id="4208976">
              <w:marLeft w:val="0"/>
              <w:marRight w:val="0"/>
              <w:marTop w:val="0"/>
              <w:marBottom w:val="0"/>
              <w:divBdr>
                <w:top w:val="none" w:sz="0" w:space="0" w:color="auto"/>
                <w:left w:val="none" w:sz="0" w:space="0" w:color="auto"/>
                <w:bottom w:val="none" w:sz="0" w:space="0" w:color="auto"/>
                <w:right w:val="none" w:sz="0" w:space="0" w:color="auto"/>
              </w:divBdr>
            </w:div>
            <w:div w:id="1559318358">
              <w:marLeft w:val="0"/>
              <w:marRight w:val="0"/>
              <w:marTop w:val="0"/>
              <w:marBottom w:val="0"/>
              <w:divBdr>
                <w:top w:val="none" w:sz="0" w:space="0" w:color="auto"/>
                <w:left w:val="none" w:sz="0" w:space="0" w:color="auto"/>
                <w:bottom w:val="none" w:sz="0" w:space="0" w:color="auto"/>
                <w:right w:val="none" w:sz="0" w:space="0" w:color="auto"/>
              </w:divBdr>
            </w:div>
            <w:div w:id="1157309534">
              <w:marLeft w:val="0"/>
              <w:marRight w:val="0"/>
              <w:marTop w:val="0"/>
              <w:marBottom w:val="0"/>
              <w:divBdr>
                <w:top w:val="none" w:sz="0" w:space="0" w:color="auto"/>
                <w:left w:val="none" w:sz="0" w:space="0" w:color="auto"/>
                <w:bottom w:val="none" w:sz="0" w:space="0" w:color="auto"/>
                <w:right w:val="none" w:sz="0" w:space="0" w:color="auto"/>
              </w:divBdr>
            </w:div>
            <w:div w:id="723991727">
              <w:marLeft w:val="0"/>
              <w:marRight w:val="0"/>
              <w:marTop w:val="0"/>
              <w:marBottom w:val="0"/>
              <w:divBdr>
                <w:top w:val="none" w:sz="0" w:space="0" w:color="auto"/>
                <w:left w:val="none" w:sz="0" w:space="0" w:color="auto"/>
                <w:bottom w:val="none" w:sz="0" w:space="0" w:color="auto"/>
                <w:right w:val="none" w:sz="0" w:space="0" w:color="auto"/>
              </w:divBdr>
            </w:div>
            <w:div w:id="315110247">
              <w:marLeft w:val="0"/>
              <w:marRight w:val="0"/>
              <w:marTop w:val="0"/>
              <w:marBottom w:val="0"/>
              <w:divBdr>
                <w:top w:val="none" w:sz="0" w:space="0" w:color="auto"/>
                <w:left w:val="none" w:sz="0" w:space="0" w:color="auto"/>
                <w:bottom w:val="none" w:sz="0" w:space="0" w:color="auto"/>
                <w:right w:val="none" w:sz="0" w:space="0" w:color="auto"/>
              </w:divBdr>
            </w:div>
            <w:div w:id="495262883">
              <w:marLeft w:val="0"/>
              <w:marRight w:val="0"/>
              <w:marTop w:val="0"/>
              <w:marBottom w:val="0"/>
              <w:divBdr>
                <w:top w:val="none" w:sz="0" w:space="0" w:color="auto"/>
                <w:left w:val="none" w:sz="0" w:space="0" w:color="auto"/>
                <w:bottom w:val="none" w:sz="0" w:space="0" w:color="auto"/>
                <w:right w:val="none" w:sz="0" w:space="0" w:color="auto"/>
              </w:divBdr>
            </w:div>
            <w:div w:id="848063724">
              <w:marLeft w:val="0"/>
              <w:marRight w:val="0"/>
              <w:marTop w:val="0"/>
              <w:marBottom w:val="0"/>
              <w:divBdr>
                <w:top w:val="none" w:sz="0" w:space="0" w:color="auto"/>
                <w:left w:val="none" w:sz="0" w:space="0" w:color="auto"/>
                <w:bottom w:val="none" w:sz="0" w:space="0" w:color="auto"/>
                <w:right w:val="none" w:sz="0" w:space="0" w:color="auto"/>
              </w:divBdr>
            </w:div>
          </w:divsChild>
        </w:div>
        <w:div w:id="203829044">
          <w:marLeft w:val="0"/>
          <w:marRight w:val="0"/>
          <w:marTop w:val="0"/>
          <w:marBottom w:val="120"/>
          <w:divBdr>
            <w:top w:val="none" w:sz="0" w:space="0" w:color="auto"/>
            <w:left w:val="none" w:sz="0" w:space="0" w:color="auto"/>
            <w:bottom w:val="none" w:sz="0" w:space="0" w:color="auto"/>
            <w:right w:val="none" w:sz="0" w:space="0" w:color="auto"/>
          </w:divBdr>
          <w:divsChild>
            <w:div w:id="940993250">
              <w:marLeft w:val="0"/>
              <w:marRight w:val="0"/>
              <w:marTop w:val="0"/>
              <w:marBottom w:val="0"/>
              <w:divBdr>
                <w:top w:val="none" w:sz="0" w:space="0" w:color="auto"/>
                <w:left w:val="none" w:sz="0" w:space="0" w:color="auto"/>
                <w:bottom w:val="none" w:sz="0" w:space="0" w:color="auto"/>
                <w:right w:val="none" w:sz="0" w:space="0" w:color="auto"/>
              </w:divBdr>
            </w:div>
            <w:div w:id="105316524">
              <w:marLeft w:val="0"/>
              <w:marRight w:val="0"/>
              <w:marTop w:val="0"/>
              <w:marBottom w:val="0"/>
              <w:divBdr>
                <w:top w:val="none" w:sz="0" w:space="0" w:color="auto"/>
                <w:left w:val="none" w:sz="0" w:space="0" w:color="auto"/>
                <w:bottom w:val="none" w:sz="0" w:space="0" w:color="auto"/>
                <w:right w:val="none" w:sz="0" w:space="0" w:color="auto"/>
              </w:divBdr>
            </w:div>
            <w:div w:id="1611281739">
              <w:marLeft w:val="0"/>
              <w:marRight w:val="0"/>
              <w:marTop w:val="0"/>
              <w:marBottom w:val="0"/>
              <w:divBdr>
                <w:top w:val="none" w:sz="0" w:space="0" w:color="auto"/>
                <w:left w:val="none" w:sz="0" w:space="0" w:color="auto"/>
                <w:bottom w:val="none" w:sz="0" w:space="0" w:color="auto"/>
                <w:right w:val="none" w:sz="0" w:space="0" w:color="auto"/>
              </w:divBdr>
            </w:div>
          </w:divsChild>
        </w:div>
        <w:div w:id="220943635">
          <w:marLeft w:val="0"/>
          <w:marRight w:val="0"/>
          <w:marTop w:val="0"/>
          <w:marBottom w:val="120"/>
          <w:divBdr>
            <w:top w:val="none" w:sz="0" w:space="0" w:color="auto"/>
            <w:left w:val="none" w:sz="0" w:space="0" w:color="auto"/>
            <w:bottom w:val="none" w:sz="0" w:space="0" w:color="auto"/>
            <w:right w:val="none" w:sz="0" w:space="0" w:color="auto"/>
          </w:divBdr>
          <w:divsChild>
            <w:div w:id="60176069">
              <w:marLeft w:val="0"/>
              <w:marRight w:val="0"/>
              <w:marTop w:val="0"/>
              <w:marBottom w:val="0"/>
              <w:divBdr>
                <w:top w:val="none" w:sz="0" w:space="0" w:color="auto"/>
                <w:left w:val="none" w:sz="0" w:space="0" w:color="auto"/>
                <w:bottom w:val="none" w:sz="0" w:space="0" w:color="auto"/>
                <w:right w:val="none" w:sz="0" w:space="0" w:color="auto"/>
              </w:divBdr>
            </w:div>
            <w:div w:id="931817146">
              <w:marLeft w:val="0"/>
              <w:marRight w:val="0"/>
              <w:marTop w:val="0"/>
              <w:marBottom w:val="0"/>
              <w:divBdr>
                <w:top w:val="none" w:sz="0" w:space="0" w:color="auto"/>
                <w:left w:val="none" w:sz="0" w:space="0" w:color="auto"/>
                <w:bottom w:val="none" w:sz="0" w:space="0" w:color="auto"/>
                <w:right w:val="none" w:sz="0" w:space="0" w:color="auto"/>
              </w:divBdr>
            </w:div>
            <w:div w:id="345595585">
              <w:marLeft w:val="0"/>
              <w:marRight w:val="0"/>
              <w:marTop w:val="0"/>
              <w:marBottom w:val="0"/>
              <w:divBdr>
                <w:top w:val="none" w:sz="0" w:space="0" w:color="auto"/>
                <w:left w:val="none" w:sz="0" w:space="0" w:color="auto"/>
                <w:bottom w:val="none" w:sz="0" w:space="0" w:color="auto"/>
                <w:right w:val="none" w:sz="0" w:space="0" w:color="auto"/>
              </w:divBdr>
            </w:div>
            <w:div w:id="1012492793">
              <w:marLeft w:val="0"/>
              <w:marRight w:val="0"/>
              <w:marTop w:val="0"/>
              <w:marBottom w:val="0"/>
              <w:divBdr>
                <w:top w:val="none" w:sz="0" w:space="0" w:color="auto"/>
                <w:left w:val="none" w:sz="0" w:space="0" w:color="auto"/>
                <w:bottom w:val="none" w:sz="0" w:space="0" w:color="auto"/>
                <w:right w:val="none" w:sz="0" w:space="0" w:color="auto"/>
              </w:divBdr>
            </w:div>
          </w:divsChild>
        </w:div>
        <w:div w:id="771125948">
          <w:marLeft w:val="0"/>
          <w:marRight w:val="0"/>
          <w:marTop w:val="0"/>
          <w:marBottom w:val="120"/>
          <w:divBdr>
            <w:top w:val="none" w:sz="0" w:space="0" w:color="auto"/>
            <w:left w:val="none" w:sz="0" w:space="0" w:color="auto"/>
            <w:bottom w:val="none" w:sz="0" w:space="0" w:color="auto"/>
            <w:right w:val="none" w:sz="0" w:space="0" w:color="auto"/>
          </w:divBdr>
          <w:divsChild>
            <w:div w:id="1840850870">
              <w:marLeft w:val="0"/>
              <w:marRight w:val="0"/>
              <w:marTop w:val="0"/>
              <w:marBottom w:val="0"/>
              <w:divBdr>
                <w:top w:val="none" w:sz="0" w:space="0" w:color="auto"/>
                <w:left w:val="none" w:sz="0" w:space="0" w:color="auto"/>
                <w:bottom w:val="none" w:sz="0" w:space="0" w:color="auto"/>
                <w:right w:val="none" w:sz="0" w:space="0" w:color="auto"/>
              </w:divBdr>
            </w:div>
            <w:div w:id="330721522">
              <w:marLeft w:val="0"/>
              <w:marRight w:val="0"/>
              <w:marTop w:val="0"/>
              <w:marBottom w:val="0"/>
              <w:divBdr>
                <w:top w:val="none" w:sz="0" w:space="0" w:color="auto"/>
                <w:left w:val="none" w:sz="0" w:space="0" w:color="auto"/>
                <w:bottom w:val="none" w:sz="0" w:space="0" w:color="auto"/>
                <w:right w:val="none" w:sz="0" w:space="0" w:color="auto"/>
              </w:divBdr>
            </w:div>
            <w:div w:id="1130704125">
              <w:marLeft w:val="0"/>
              <w:marRight w:val="0"/>
              <w:marTop w:val="0"/>
              <w:marBottom w:val="0"/>
              <w:divBdr>
                <w:top w:val="none" w:sz="0" w:space="0" w:color="auto"/>
                <w:left w:val="none" w:sz="0" w:space="0" w:color="auto"/>
                <w:bottom w:val="none" w:sz="0" w:space="0" w:color="auto"/>
                <w:right w:val="none" w:sz="0" w:space="0" w:color="auto"/>
              </w:divBdr>
            </w:div>
            <w:div w:id="2050758">
              <w:marLeft w:val="0"/>
              <w:marRight w:val="0"/>
              <w:marTop w:val="0"/>
              <w:marBottom w:val="0"/>
              <w:divBdr>
                <w:top w:val="none" w:sz="0" w:space="0" w:color="auto"/>
                <w:left w:val="none" w:sz="0" w:space="0" w:color="auto"/>
                <w:bottom w:val="none" w:sz="0" w:space="0" w:color="auto"/>
                <w:right w:val="none" w:sz="0" w:space="0" w:color="auto"/>
              </w:divBdr>
            </w:div>
            <w:div w:id="836306125">
              <w:marLeft w:val="0"/>
              <w:marRight w:val="0"/>
              <w:marTop w:val="0"/>
              <w:marBottom w:val="0"/>
              <w:divBdr>
                <w:top w:val="none" w:sz="0" w:space="0" w:color="auto"/>
                <w:left w:val="none" w:sz="0" w:space="0" w:color="auto"/>
                <w:bottom w:val="none" w:sz="0" w:space="0" w:color="auto"/>
                <w:right w:val="none" w:sz="0" w:space="0" w:color="auto"/>
              </w:divBdr>
            </w:div>
          </w:divsChild>
        </w:div>
        <w:div w:id="325014104">
          <w:marLeft w:val="0"/>
          <w:marRight w:val="0"/>
          <w:marTop w:val="0"/>
          <w:marBottom w:val="120"/>
          <w:divBdr>
            <w:top w:val="none" w:sz="0" w:space="0" w:color="auto"/>
            <w:left w:val="none" w:sz="0" w:space="0" w:color="auto"/>
            <w:bottom w:val="none" w:sz="0" w:space="0" w:color="auto"/>
            <w:right w:val="none" w:sz="0" w:space="0" w:color="auto"/>
          </w:divBdr>
          <w:divsChild>
            <w:div w:id="1167207504">
              <w:marLeft w:val="0"/>
              <w:marRight w:val="0"/>
              <w:marTop w:val="0"/>
              <w:marBottom w:val="0"/>
              <w:divBdr>
                <w:top w:val="none" w:sz="0" w:space="0" w:color="auto"/>
                <w:left w:val="none" w:sz="0" w:space="0" w:color="auto"/>
                <w:bottom w:val="none" w:sz="0" w:space="0" w:color="auto"/>
                <w:right w:val="none" w:sz="0" w:space="0" w:color="auto"/>
              </w:divBdr>
            </w:div>
          </w:divsChild>
        </w:div>
        <w:div w:id="820578014">
          <w:marLeft w:val="0"/>
          <w:marRight w:val="0"/>
          <w:marTop w:val="0"/>
          <w:marBottom w:val="120"/>
          <w:divBdr>
            <w:top w:val="none" w:sz="0" w:space="0" w:color="auto"/>
            <w:left w:val="none" w:sz="0" w:space="0" w:color="auto"/>
            <w:bottom w:val="none" w:sz="0" w:space="0" w:color="auto"/>
            <w:right w:val="none" w:sz="0" w:space="0" w:color="auto"/>
          </w:divBdr>
          <w:divsChild>
            <w:div w:id="376469783">
              <w:marLeft w:val="0"/>
              <w:marRight w:val="0"/>
              <w:marTop w:val="0"/>
              <w:marBottom w:val="0"/>
              <w:divBdr>
                <w:top w:val="none" w:sz="0" w:space="0" w:color="auto"/>
                <w:left w:val="none" w:sz="0" w:space="0" w:color="auto"/>
                <w:bottom w:val="none" w:sz="0" w:space="0" w:color="auto"/>
                <w:right w:val="none" w:sz="0" w:space="0" w:color="auto"/>
              </w:divBdr>
            </w:div>
            <w:div w:id="137500755">
              <w:marLeft w:val="0"/>
              <w:marRight w:val="0"/>
              <w:marTop w:val="0"/>
              <w:marBottom w:val="0"/>
              <w:divBdr>
                <w:top w:val="none" w:sz="0" w:space="0" w:color="auto"/>
                <w:left w:val="none" w:sz="0" w:space="0" w:color="auto"/>
                <w:bottom w:val="none" w:sz="0" w:space="0" w:color="auto"/>
                <w:right w:val="none" w:sz="0" w:space="0" w:color="auto"/>
              </w:divBdr>
            </w:div>
          </w:divsChild>
        </w:div>
        <w:div w:id="488785757">
          <w:marLeft w:val="0"/>
          <w:marRight w:val="0"/>
          <w:marTop w:val="0"/>
          <w:marBottom w:val="120"/>
          <w:divBdr>
            <w:top w:val="none" w:sz="0" w:space="0" w:color="auto"/>
            <w:left w:val="none" w:sz="0" w:space="0" w:color="auto"/>
            <w:bottom w:val="none" w:sz="0" w:space="0" w:color="auto"/>
            <w:right w:val="none" w:sz="0" w:space="0" w:color="auto"/>
          </w:divBdr>
          <w:divsChild>
            <w:div w:id="1927685770">
              <w:marLeft w:val="0"/>
              <w:marRight w:val="0"/>
              <w:marTop w:val="0"/>
              <w:marBottom w:val="0"/>
              <w:divBdr>
                <w:top w:val="none" w:sz="0" w:space="0" w:color="auto"/>
                <w:left w:val="none" w:sz="0" w:space="0" w:color="auto"/>
                <w:bottom w:val="none" w:sz="0" w:space="0" w:color="auto"/>
                <w:right w:val="none" w:sz="0" w:space="0" w:color="auto"/>
              </w:divBdr>
            </w:div>
          </w:divsChild>
        </w:div>
        <w:div w:id="1417749918">
          <w:marLeft w:val="0"/>
          <w:marRight w:val="0"/>
          <w:marTop w:val="0"/>
          <w:marBottom w:val="120"/>
          <w:divBdr>
            <w:top w:val="none" w:sz="0" w:space="0" w:color="auto"/>
            <w:left w:val="none" w:sz="0" w:space="0" w:color="auto"/>
            <w:bottom w:val="none" w:sz="0" w:space="0" w:color="auto"/>
            <w:right w:val="none" w:sz="0" w:space="0" w:color="auto"/>
          </w:divBdr>
          <w:divsChild>
            <w:div w:id="1716004656">
              <w:marLeft w:val="0"/>
              <w:marRight w:val="0"/>
              <w:marTop w:val="0"/>
              <w:marBottom w:val="0"/>
              <w:divBdr>
                <w:top w:val="none" w:sz="0" w:space="0" w:color="auto"/>
                <w:left w:val="none" w:sz="0" w:space="0" w:color="auto"/>
                <w:bottom w:val="none" w:sz="0" w:space="0" w:color="auto"/>
                <w:right w:val="none" w:sz="0" w:space="0" w:color="auto"/>
              </w:divBdr>
            </w:div>
            <w:div w:id="1736925975">
              <w:marLeft w:val="0"/>
              <w:marRight w:val="0"/>
              <w:marTop w:val="0"/>
              <w:marBottom w:val="0"/>
              <w:divBdr>
                <w:top w:val="none" w:sz="0" w:space="0" w:color="auto"/>
                <w:left w:val="none" w:sz="0" w:space="0" w:color="auto"/>
                <w:bottom w:val="none" w:sz="0" w:space="0" w:color="auto"/>
                <w:right w:val="none" w:sz="0" w:space="0" w:color="auto"/>
              </w:divBdr>
            </w:div>
            <w:div w:id="74055914">
              <w:marLeft w:val="0"/>
              <w:marRight w:val="0"/>
              <w:marTop w:val="0"/>
              <w:marBottom w:val="0"/>
              <w:divBdr>
                <w:top w:val="none" w:sz="0" w:space="0" w:color="auto"/>
                <w:left w:val="none" w:sz="0" w:space="0" w:color="auto"/>
                <w:bottom w:val="none" w:sz="0" w:space="0" w:color="auto"/>
                <w:right w:val="none" w:sz="0" w:space="0" w:color="auto"/>
              </w:divBdr>
            </w:div>
            <w:div w:id="558982410">
              <w:marLeft w:val="0"/>
              <w:marRight w:val="0"/>
              <w:marTop w:val="0"/>
              <w:marBottom w:val="0"/>
              <w:divBdr>
                <w:top w:val="none" w:sz="0" w:space="0" w:color="auto"/>
                <w:left w:val="none" w:sz="0" w:space="0" w:color="auto"/>
                <w:bottom w:val="none" w:sz="0" w:space="0" w:color="auto"/>
                <w:right w:val="none" w:sz="0" w:space="0" w:color="auto"/>
              </w:divBdr>
            </w:div>
          </w:divsChild>
        </w:div>
        <w:div w:id="665985498">
          <w:marLeft w:val="0"/>
          <w:marRight w:val="0"/>
          <w:marTop w:val="0"/>
          <w:marBottom w:val="120"/>
          <w:divBdr>
            <w:top w:val="none" w:sz="0" w:space="0" w:color="auto"/>
            <w:left w:val="none" w:sz="0" w:space="0" w:color="auto"/>
            <w:bottom w:val="none" w:sz="0" w:space="0" w:color="auto"/>
            <w:right w:val="none" w:sz="0" w:space="0" w:color="auto"/>
          </w:divBdr>
          <w:divsChild>
            <w:div w:id="1055155689">
              <w:marLeft w:val="0"/>
              <w:marRight w:val="0"/>
              <w:marTop w:val="0"/>
              <w:marBottom w:val="0"/>
              <w:divBdr>
                <w:top w:val="none" w:sz="0" w:space="0" w:color="auto"/>
                <w:left w:val="none" w:sz="0" w:space="0" w:color="auto"/>
                <w:bottom w:val="none" w:sz="0" w:space="0" w:color="auto"/>
                <w:right w:val="none" w:sz="0" w:space="0" w:color="auto"/>
              </w:divBdr>
            </w:div>
            <w:div w:id="1001394073">
              <w:marLeft w:val="0"/>
              <w:marRight w:val="0"/>
              <w:marTop w:val="0"/>
              <w:marBottom w:val="0"/>
              <w:divBdr>
                <w:top w:val="none" w:sz="0" w:space="0" w:color="auto"/>
                <w:left w:val="none" w:sz="0" w:space="0" w:color="auto"/>
                <w:bottom w:val="none" w:sz="0" w:space="0" w:color="auto"/>
                <w:right w:val="none" w:sz="0" w:space="0" w:color="auto"/>
              </w:divBdr>
            </w:div>
            <w:div w:id="1976833400">
              <w:marLeft w:val="0"/>
              <w:marRight w:val="0"/>
              <w:marTop w:val="0"/>
              <w:marBottom w:val="0"/>
              <w:divBdr>
                <w:top w:val="none" w:sz="0" w:space="0" w:color="auto"/>
                <w:left w:val="none" w:sz="0" w:space="0" w:color="auto"/>
                <w:bottom w:val="none" w:sz="0" w:space="0" w:color="auto"/>
                <w:right w:val="none" w:sz="0" w:space="0" w:color="auto"/>
              </w:divBdr>
            </w:div>
          </w:divsChild>
        </w:div>
        <w:div w:id="506215933">
          <w:marLeft w:val="0"/>
          <w:marRight w:val="0"/>
          <w:marTop w:val="0"/>
          <w:marBottom w:val="120"/>
          <w:divBdr>
            <w:top w:val="none" w:sz="0" w:space="0" w:color="auto"/>
            <w:left w:val="none" w:sz="0" w:space="0" w:color="auto"/>
            <w:bottom w:val="none" w:sz="0" w:space="0" w:color="auto"/>
            <w:right w:val="none" w:sz="0" w:space="0" w:color="auto"/>
          </w:divBdr>
          <w:divsChild>
            <w:div w:id="955064828">
              <w:marLeft w:val="0"/>
              <w:marRight w:val="0"/>
              <w:marTop w:val="0"/>
              <w:marBottom w:val="0"/>
              <w:divBdr>
                <w:top w:val="none" w:sz="0" w:space="0" w:color="auto"/>
                <w:left w:val="none" w:sz="0" w:space="0" w:color="auto"/>
                <w:bottom w:val="none" w:sz="0" w:space="0" w:color="auto"/>
                <w:right w:val="none" w:sz="0" w:space="0" w:color="auto"/>
              </w:divBdr>
            </w:div>
            <w:div w:id="1224760291">
              <w:marLeft w:val="0"/>
              <w:marRight w:val="0"/>
              <w:marTop w:val="0"/>
              <w:marBottom w:val="0"/>
              <w:divBdr>
                <w:top w:val="none" w:sz="0" w:space="0" w:color="auto"/>
                <w:left w:val="none" w:sz="0" w:space="0" w:color="auto"/>
                <w:bottom w:val="none" w:sz="0" w:space="0" w:color="auto"/>
                <w:right w:val="none" w:sz="0" w:space="0" w:color="auto"/>
              </w:divBdr>
            </w:div>
            <w:div w:id="706031219">
              <w:marLeft w:val="0"/>
              <w:marRight w:val="0"/>
              <w:marTop w:val="0"/>
              <w:marBottom w:val="0"/>
              <w:divBdr>
                <w:top w:val="none" w:sz="0" w:space="0" w:color="auto"/>
                <w:left w:val="none" w:sz="0" w:space="0" w:color="auto"/>
                <w:bottom w:val="none" w:sz="0" w:space="0" w:color="auto"/>
                <w:right w:val="none" w:sz="0" w:space="0" w:color="auto"/>
              </w:divBdr>
            </w:div>
            <w:div w:id="149760290">
              <w:marLeft w:val="0"/>
              <w:marRight w:val="0"/>
              <w:marTop w:val="0"/>
              <w:marBottom w:val="0"/>
              <w:divBdr>
                <w:top w:val="none" w:sz="0" w:space="0" w:color="auto"/>
                <w:left w:val="none" w:sz="0" w:space="0" w:color="auto"/>
                <w:bottom w:val="none" w:sz="0" w:space="0" w:color="auto"/>
                <w:right w:val="none" w:sz="0" w:space="0" w:color="auto"/>
              </w:divBdr>
            </w:div>
            <w:div w:id="2140605630">
              <w:marLeft w:val="0"/>
              <w:marRight w:val="0"/>
              <w:marTop w:val="0"/>
              <w:marBottom w:val="0"/>
              <w:divBdr>
                <w:top w:val="none" w:sz="0" w:space="0" w:color="auto"/>
                <w:left w:val="none" w:sz="0" w:space="0" w:color="auto"/>
                <w:bottom w:val="none" w:sz="0" w:space="0" w:color="auto"/>
                <w:right w:val="none" w:sz="0" w:space="0" w:color="auto"/>
              </w:divBdr>
            </w:div>
            <w:div w:id="1766267910">
              <w:marLeft w:val="0"/>
              <w:marRight w:val="0"/>
              <w:marTop w:val="0"/>
              <w:marBottom w:val="0"/>
              <w:divBdr>
                <w:top w:val="none" w:sz="0" w:space="0" w:color="auto"/>
                <w:left w:val="none" w:sz="0" w:space="0" w:color="auto"/>
                <w:bottom w:val="none" w:sz="0" w:space="0" w:color="auto"/>
                <w:right w:val="none" w:sz="0" w:space="0" w:color="auto"/>
              </w:divBdr>
            </w:div>
            <w:div w:id="641156426">
              <w:marLeft w:val="0"/>
              <w:marRight w:val="0"/>
              <w:marTop w:val="0"/>
              <w:marBottom w:val="0"/>
              <w:divBdr>
                <w:top w:val="none" w:sz="0" w:space="0" w:color="auto"/>
                <w:left w:val="none" w:sz="0" w:space="0" w:color="auto"/>
                <w:bottom w:val="none" w:sz="0" w:space="0" w:color="auto"/>
                <w:right w:val="none" w:sz="0" w:space="0" w:color="auto"/>
              </w:divBdr>
            </w:div>
            <w:div w:id="1373309394">
              <w:marLeft w:val="0"/>
              <w:marRight w:val="0"/>
              <w:marTop w:val="0"/>
              <w:marBottom w:val="0"/>
              <w:divBdr>
                <w:top w:val="none" w:sz="0" w:space="0" w:color="auto"/>
                <w:left w:val="none" w:sz="0" w:space="0" w:color="auto"/>
                <w:bottom w:val="none" w:sz="0" w:space="0" w:color="auto"/>
                <w:right w:val="none" w:sz="0" w:space="0" w:color="auto"/>
              </w:divBdr>
            </w:div>
            <w:div w:id="929771909">
              <w:marLeft w:val="0"/>
              <w:marRight w:val="0"/>
              <w:marTop w:val="0"/>
              <w:marBottom w:val="0"/>
              <w:divBdr>
                <w:top w:val="none" w:sz="0" w:space="0" w:color="auto"/>
                <w:left w:val="none" w:sz="0" w:space="0" w:color="auto"/>
                <w:bottom w:val="none" w:sz="0" w:space="0" w:color="auto"/>
                <w:right w:val="none" w:sz="0" w:space="0" w:color="auto"/>
              </w:divBdr>
            </w:div>
            <w:div w:id="1587108580">
              <w:marLeft w:val="0"/>
              <w:marRight w:val="0"/>
              <w:marTop w:val="0"/>
              <w:marBottom w:val="0"/>
              <w:divBdr>
                <w:top w:val="none" w:sz="0" w:space="0" w:color="auto"/>
                <w:left w:val="none" w:sz="0" w:space="0" w:color="auto"/>
                <w:bottom w:val="none" w:sz="0" w:space="0" w:color="auto"/>
                <w:right w:val="none" w:sz="0" w:space="0" w:color="auto"/>
              </w:divBdr>
            </w:div>
            <w:div w:id="153032194">
              <w:marLeft w:val="0"/>
              <w:marRight w:val="0"/>
              <w:marTop w:val="0"/>
              <w:marBottom w:val="0"/>
              <w:divBdr>
                <w:top w:val="none" w:sz="0" w:space="0" w:color="auto"/>
                <w:left w:val="none" w:sz="0" w:space="0" w:color="auto"/>
                <w:bottom w:val="none" w:sz="0" w:space="0" w:color="auto"/>
                <w:right w:val="none" w:sz="0" w:space="0" w:color="auto"/>
              </w:divBdr>
            </w:div>
            <w:div w:id="1429738334">
              <w:marLeft w:val="0"/>
              <w:marRight w:val="0"/>
              <w:marTop w:val="0"/>
              <w:marBottom w:val="0"/>
              <w:divBdr>
                <w:top w:val="none" w:sz="0" w:space="0" w:color="auto"/>
                <w:left w:val="none" w:sz="0" w:space="0" w:color="auto"/>
                <w:bottom w:val="none" w:sz="0" w:space="0" w:color="auto"/>
                <w:right w:val="none" w:sz="0" w:space="0" w:color="auto"/>
              </w:divBdr>
            </w:div>
            <w:div w:id="286089963">
              <w:marLeft w:val="0"/>
              <w:marRight w:val="0"/>
              <w:marTop w:val="0"/>
              <w:marBottom w:val="0"/>
              <w:divBdr>
                <w:top w:val="none" w:sz="0" w:space="0" w:color="auto"/>
                <w:left w:val="none" w:sz="0" w:space="0" w:color="auto"/>
                <w:bottom w:val="none" w:sz="0" w:space="0" w:color="auto"/>
                <w:right w:val="none" w:sz="0" w:space="0" w:color="auto"/>
              </w:divBdr>
            </w:div>
            <w:div w:id="1901405860">
              <w:marLeft w:val="0"/>
              <w:marRight w:val="0"/>
              <w:marTop w:val="0"/>
              <w:marBottom w:val="0"/>
              <w:divBdr>
                <w:top w:val="none" w:sz="0" w:space="0" w:color="auto"/>
                <w:left w:val="none" w:sz="0" w:space="0" w:color="auto"/>
                <w:bottom w:val="none" w:sz="0" w:space="0" w:color="auto"/>
                <w:right w:val="none" w:sz="0" w:space="0" w:color="auto"/>
              </w:divBdr>
            </w:div>
            <w:div w:id="1820808697">
              <w:marLeft w:val="0"/>
              <w:marRight w:val="0"/>
              <w:marTop w:val="0"/>
              <w:marBottom w:val="0"/>
              <w:divBdr>
                <w:top w:val="none" w:sz="0" w:space="0" w:color="auto"/>
                <w:left w:val="none" w:sz="0" w:space="0" w:color="auto"/>
                <w:bottom w:val="none" w:sz="0" w:space="0" w:color="auto"/>
                <w:right w:val="none" w:sz="0" w:space="0" w:color="auto"/>
              </w:divBdr>
            </w:div>
            <w:div w:id="1355350207">
              <w:marLeft w:val="0"/>
              <w:marRight w:val="0"/>
              <w:marTop w:val="0"/>
              <w:marBottom w:val="0"/>
              <w:divBdr>
                <w:top w:val="none" w:sz="0" w:space="0" w:color="auto"/>
                <w:left w:val="none" w:sz="0" w:space="0" w:color="auto"/>
                <w:bottom w:val="none" w:sz="0" w:space="0" w:color="auto"/>
                <w:right w:val="none" w:sz="0" w:space="0" w:color="auto"/>
              </w:divBdr>
            </w:div>
            <w:div w:id="779683570">
              <w:marLeft w:val="0"/>
              <w:marRight w:val="0"/>
              <w:marTop w:val="0"/>
              <w:marBottom w:val="0"/>
              <w:divBdr>
                <w:top w:val="none" w:sz="0" w:space="0" w:color="auto"/>
                <w:left w:val="none" w:sz="0" w:space="0" w:color="auto"/>
                <w:bottom w:val="none" w:sz="0" w:space="0" w:color="auto"/>
                <w:right w:val="none" w:sz="0" w:space="0" w:color="auto"/>
              </w:divBdr>
            </w:div>
            <w:div w:id="17704887">
              <w:marLeft w:val="0"/>
              <w:marRight w:val="0"/>
              <w:marTop w:val="0"/>
              <w:marBottom w:val="0"/>
              <w:divBdr>
                <w:top w:val="none" w:sz="0" w:space="0" w:color="auto"/>
                <w:left w:val="none" w:sz="0" w:space="0" w:color="auto"/>
                <w:bottom w:val="none" w:sz="0" w:space="0" w:color="auto"/>
                <w:right w:val="none" w:sz="0" w:space="0" w:color="auto"/>
              </w:divBdr>
            </w:div>
          </w:divsChild>
        </w:div>
        <w:div w:id="953441084">
          <w:marLeft w:val="0"/>
          <w:marRight w:val="0"/>
          <w:marTop w:val="0"/>
          <w:marBottom w:val="120"/>
          <w:divBdr>
            <w:top w:val="none" w:sz="0" w:space="0" w:color="auto"/>
            <w:left w:val="none" w:sz="0" w:space="0" w:color="auto"/>
            <w:bottom w:val="none" w:sz="0" w:space="0" w:color="auto"/>
            <w:right w:val="none" w:sz="0" w:space="0" w:color="auto"/>
          </w:divBdr>
          <w:divsChild>
            <w:div w:id="1057630951">
              <w:marLeft w:val="0"/>
              <w:marRight w:val="0"/>
              <w:marTop w:val="0"/>
              <w:marBottom w:val="0"/>
              <w:divBdr>
                <w:top w:val="none" w:sz="0" w:space="0" w:color="auto"/>
                <w:left w:val="none" w:sz="0" w:space="0" w:color="auto"/>
                <w:bottom w:val="none" w:sz="0" w:space="0" w:color="auto"/>
                <w:right w:val="none" w:sz="0" w:space="0" w:color="auto"/>
              </w:divBdr>
            </w:div>
            <w:div w:id="1678118826">
              <w:marLeft w:val="0"/>
              <w:marRight w:val="0"/>
              <w:marTop w:val="0"/>
              <w:marBottom w:val="0"/>
              <w:divBdr>
                <w:top w:val="none" w:sz="0" w:space="0" w:color="auto"/>
                <w:left w:val="none" w:sz="0" w:space="0" w:color="auto"/>
                <w:bottom w:val="none" w:sz="0" w:space="0" w:color="auto"/>
                <w:right w:val="none" w:sz="0" w:space="0" w:color="auto"/>
              </w:divBdr>
            </w:div>
            <w:div w:id="198788583">
              <w:marLeft w:val="0"/>
              <w:marRight w:val="0"/>
              <w:marTop w:val="0"/>
              <w:marBottom w:val="0"/>
              <w:divBdr>
                <w:top w:val="none" w:sz="0" w:space="0" w:color="auto"/>
                <w:left w:val="none" w:sz="0" w:space="0" w:color="auto"/>
                <w:bottom w:val="none" w:sz="0" w:space="0" w:color="auto"/>
                <w:right w:val="none" w:sz="0" w:space="0" w:color="auto"/>
              </w:divBdr>
            </w:div>
          </w:divsChild>
        </w:div>
        <w:div w:id="943879314">
          <w:marLeft w:val="0"/>
          <w:marRight w:val="0"/>
          <w:marTop w:val="0"/>
          <w:marBottom w:val="120"/>
          <w:divBdr>
            <w:top w:val="none" w:sz="0" w:space="0" w:color="auto"/>
            <w:left w:val="none" w:sz="0" w:space="0" w:color="auto"/>
            <w:bottom w:val="none" w:sz="0" w:space="0" w:color="auto"/>
            <w:right w:val="none" w:sz="0" w:space="0" w:color="auto"/>
          </w:divBdr>
          <w:divsChild>
            <w:div w:id="554663706">
              <w:marLeft w:val="0"/>
              <w:marRight w:val="0"/>
              <w:marTop w:val="0"/>
              <w:marBottom w:val="0"/>
              <w:divBdr>
                <w:top w:val="none" w:sz="0" w:space="0" w:color="auto"/>
                <w:left w:val="none" w:sz="0" w:space="0" w:color="auto"/>
                <w:bottom w:val="none" w:sz="0" w:space="0" w:color="auto"/>
                <w:right w:val="none" w:sz="0" w:space="0" w:color="auto"/>
              </w:divBdr>
            </w:div>
            <w:div w:id="908267539">
              <w:marLeft w:val="0"/>
              <w:marRight w:val="0"/>
              <w:marTop w:val="0"/>
              <w:marBottom w:val="0"/>
              <w:divBdr>
                <w:top w:val="none" w:sz="0" w:space="0" w:color="auto"/>
                <w:left w:val="none" w:sz="0" w:space="0" w:color="auto"/>
                <w:bottom w:val="none" w:sz="0" w:space="0" w:color="auto"/>
                <w:right w:val="none" w:sz="0" w:space="0" w:color="auto"/>
              </w:divBdr>
            </w:div>
          </w:divsChild>
        </w:div>
        <w:div w:id="1928539071">
          <w:marLeft w:val="0"/>
          <w:marRight w:val="0"/>
          <w:marTop w:val="0"/>
          <w:marBottom w:val="120"/>
          <w:divBdr>
            <w:top w:val="none" w:sz="0" w:space="0" w:color="auto"/>
            <w:left w:val="none" w:sz="0" w:space="0" w:color="auto"/>
            <w:bottom w:val="none" w:sz="0" w:space="0" w:color="auto"/>
            <w:right w:val="none" w:sz="0" w:space="0" w:color="auto"/>
          </w:divBdr>
          <w:divsChild>
            <w:div w:id="563225355">
              <w:marLeft w:val="0"/>
              <w:marRight w:val="0"/>
              <w:marTop w:val="0"/>
              <w:marBottom w:val="0"/>
              <w:divBdr>
                <w:top w:val="none" w:sz="0" w:space="0" w:color="auto"/>
                <w:left w:val="none" w:sz="0" w:space="0" w:color="auto"/>
                <w:bottom w:val="none" w:sz="0" w:space="0" w:color="auto"/>
                <w:right w:val="none" w:sz="0" w:space="0" w:color="auto"/>
              </w:divBdr>
            </w:div>
            <w:div w:id="1658878769">
              <w:marLeft w:val="0"/>
              <w:marRight w:val="0"/>
              <w:marTop w:val="0"/>
              <w:marBottom w:val="0"/>
              <w:divBdr>
                <w:top w:val="none" w:sz="0" w:space="0" w:color="auto"/>
                <w:left w:val="none" w:sz="0" w:space="0" w:color="auto"/>
                <w:bottom w:val="none" w:sz="0" w:space="0" w:color="auto"/>
                <w:right w:val="none" w:sz="0" w:space="0" w:color="auto"/>
              </w:divBdr>
            </w:div>
            <w:div w:id="1056010451">
              <w:marLeft w:val="0"/>
              <w:marRight w:val="0"/>
              <w:marTop w:val="0"/>
              <w:marBottom w:val="0"/>
              <w:divBdr>
                <w:top w:val="none" w:sz="0" w:space="0" w:color="auto"/>
                <w:left w:val="none" w:sz="0" w:space="0" w:color="auto"/>
                <w:bottom w:val="none" w:sz="0" w:space="0" w:color="auto"/>
                <w:right w:val="none" w:sz="0" w:space="0" w:color="auto"/>
              </w:divBdr>
            </w:div>
          </w:divsChild>
        </w:div>
        <w:div w:id="439179685">
          <w:marLeft w:val="0"/>
          <w:marRight w:val="0"/>
          <w:marTop w:val="0"/>
          <w:marBottom w:val="120"/>
          <w:divBdr>
            <w:top w:val="none" w:sz="0" w:space="0" w:color="auto"/>
            <w:left w:val="none" w:sz="0" w:space="0" w:color="auto"/>
            <w:bottom w:val="none" w:sz="0" w:space="0" w:color="auto"/>
            <w:right w:val="none" w:sz="0" w:space="0" w:color="auto"/>
          </w:divBdr>
          <w:divsChild>
            <w:div w:id="1236166436">
              <w:marLeft w:val="0"/>
              <w:marRight w:val="0"/>
              <w:marTop w:val="0"/>
              <w:marBottom w:val="0"/>
              <w:divBdr>
                <w:top w:val="none" w:sz="0" w:space="0" w:color="auto"/>
                <w:left w:val="none" w:sz="0" w:space="0" w:color="auto"/>
                <w:bottom w:val="none" w:sz="0" w:space="0" w:color="auto"/>
                <w:right w:val="none" w:sz="0" w:space="0" w:color="auto"/>
              </w:divBdr>
            </w:div>
            <w:div w:id="2082940584">
              <w:marLeft w:val="0"/>
              <w:marRight w:val="0"/>
              <w:marTop w:val="0"/>
              <w:marBottom w:val="0"/>
              <w:divBdr>
                <w:top w:val="none" w:sz="0" w:space="0" w:color="auto"/>
                <w:left w:val="none" w:sz="0" w:space="0" w:color="auto"/>
                <w:bottom w:val="none" w:sz="0" w:space="0" w:color="auto"/>
                <w:right w:val="none" w:sz="0" w:space="0" w:color="auto"/>
              </w:divBdr>
            </w:div>
            <w:div w:id="499809362">
              <w:marLeft w:val="0"/>
              <w:marRight w:val="0"/>
              <w:marTop w:val="0"/>
              <w:marBottom w:val="0"/>
              <w:divBdr>
                <w:top w:val="none" w:sz="0" w:space="0" w:color="auto"/>
                <w:left w:val="none" w:sz="0" w:space="0" w:color="auto"/>
                <w:bottom w:val="none" w:sz="0" w:space="0" w:color="auto"/>
                <w:right w:val="none" w:sz="0" w:space="0" w:color="auto"/>
              </w:divBdr>
            </w:div>
            <w:div w:id="2134012440">
              <w:marLeft w:val="0"/>
              <w:marRight w:val="0"/>
              <w:marTop w:val="0"/>
              <w:marBottom w:val="0"/>
              <w:divBdr>
                <w:top w:val="none" w:sz="0" w:space="0" w:color="auto"/>
                <w:left w:val="none" w:sz="0" w:space="0" w:color="auto"/>
                <w:bottom w:val="none" w:sz="0" w:space="0" w:color="auto"/>
                <w:right w:val="none" w:sz="0" w:space="0" w:color="auto"/>
              </w:divBdr>
            </w:div>
          </w:divsChild>
        </w:div>
        <w:div w:id="786698437">
          <w:marLeft w:val="0"/>
          <w:marRight w:val="0"/>
          <w:marTop w:val="0"/>
          <w:marBottom w:val="120"/>
          <w:divBdr>
            <w:top w:val="none" w:sz="0" w:space="0" w:color="auto"/>
            <w:left w:val="none" w:sz="0" w:space="0" w:color="auto"/>
            <w:bottom w:val="none" w:sz="0" w:space="0" w:color="auto"/>
            <w:right w:val="none" w:sz="0" w:space="0" w:color="auto"/>
          </w:divBdr>
          <w:divsChild>
            <w:div w:id="1114981916">
              <w:marLeft w:val="0"/>
              <w:marRight w:val="0"/>
              <w:marTop w:val="0"/>
              <w:marBottom w:val="0"/>
              <w:divBdr>
                <w:top w:val="none" w:sz="0" w:space="0" w:color="auto"/>
                <w:left w:val="none" w:sz="0" w:space="0" w:color="auto"/>
                <w:bottom w:val="none" w:sz="0" w:space="0" w:color="auto"/>
                <w:right w:val="none" w:sz="0" w:space="0" w:color="auto"/>
              </w:divBdr>
            </w:div>
            <w:div w:id="835652131">
              <w:marLeft w:val="0"/>
              <w:marRight w:val="0"/>
              <w:marTop w:val="0"/>
              <w:marBottom w:val="0"/>
              <w:divBdr>
                <w:top w:val="none" w:sz="0" w:space="0" w:color="auto"/>
                <w:left w:val="none" w:sz="0" w:space="0" w:color="auto"/>
                <w:bottom w:val="none" w:sz="0" w:space="0" w:color="auto"/>
                <w:right w:val="none" w:sz="0" w:space="0" w:color="auto"/>
              </w:divBdr>
            </w:div>
            <w:div w:id="1810588887">
              <w:marLeft w:val="0"/>
              <w:marRight w:val="0"/>
              <w:marTop w:val="0"/>
              <w:marBottom w:val="0"/>
              <w:divBdr>
                <w:top w:val="none" w:sz="0" w:space="0" w:color="auto"/>
                <w:left w:val="none" w:sz="0" w:space="0" w:color="auto"/>
                <w:bottom w:val="none" w:sz="0" w:space="0" w:color="auto"/>
                <w:right w:val="none" w:sz="0" w:space="0" w:color="auto"/>
              </w:divBdr>
            </w:div>
            <w:div w:id="681052132">
              <w:marLeft w:val="0"/>
              <w:marRight w:val="0"/>
              <w:marTop w:val="0"/>
              <w:marBottom w:val="0"/>
              <w:divBdr>
                <w:top w:val="none" w:sz="0" w:space="0" w:color="auto"/>
                <w:left w:val="none" w:sz="0" w:space="0" w:color="auto"/>
                <w:bottom w:val="none" w:sz="0" w:space="0" w:color="auto"/>
                <w:right w:val="none" w:sz="0" w:space="0" w:color="auto"/>
              </w:divBdr>
            </w:div>
          </w:divsChild>
        </w:div>
        <w:div w:id="1723559887">
          <w:marLeft w:val="0"/>
          <w:marRight w:val="0"/>
          <w:marTop w:val="0"/>
          <w:marBottom w:val="120"/>
          <w:divBdr>
            <w:top w:val="none" w:sz="0" w:space="0" w:color="auto"/>
            <w:left w:val="none" w:sz="0" w:space="0" w:color="auto"/>
            <w:bottom w:val="none" w:sz="0" w:space="0" w:color="auto"/>
            <w:right w:val="none" w:sz="0" w:space="0" w:color="auto"/>
          </w:divBdr>
          <w:divsChild>
            <w:div w:id="1444156445">
              <w:marLeft w:val="0"/>
              <w:marRight w:val="0"/>
              <w:marTop w:val="0"/>
              <w:marBottom w:val="0"/>
              <w:divBdr>
                <w:top w:val="none" w:sz="0" w:space="0" w:color="auto"/>
                <w:left w:val="none" w:sz="0" w:space="0" w:color="auto"/>
                <w:bottom w:val="none" w:sz="0" w:space="0" w:color="auto"/>
                <w:right w:val="none" w:sz="0" w:space="0" w:color="auto"/>
              </w:divBdr>
            </w:div>
            <w:div w:id="826239900">
              <w:marLeft w:val="0"/>
              <w:marRight w:val="0"/>
              <w:marTop w:val="0"/>
              <w:marBottom w:val="0"/>
              <w:divBdr>
                <w:top w:val="none" w:sz="0" w:space="0" w:color="auto"/>
                <w:left w:val="none" w:sz="0" w:space="0" w:color="auto"/>
                <w:bottom w:val="none" w:sz="0" w:space="0" w:color="auto"/>
                <w:right w:val="none" w:sz="0" w:space="0" w:color="auto"/>
              </w:divBdr>
            </w:div>
          </w:divsChild>
        </w:div>
        <w:div w:id="1925216891">
          <w:marLeft w:val="0"/>
          <w:marRight w:val="0"/>
          <w:marTop w:val="150"/>
          <w:marBottom w:val="0"/>
          <w:divBdr>
            <w:top w:val="none" w:sz="0" w:space="0" w:color="auto"/>
            <w:left w:val="none" w:sz="0" w:space="0" w:color="auto"/>
            <w:bottom w:val="none" w:sz="0" w:space="0" w:color="auto"/>
            <w:right w:val="none" w:sz="0" w:space="0" w:color="auto"/>
          </w:divBdr>
        </w:div>
        <w:div w:id="1241669841">
          <w:marLeft w:val="0"/>
          <w:marRight w:val="0"/>
          <w:marTop w:val="0"/>
          <w:marBottom w:val="120"/>
          <w:divBdr>
            <w:top w:val="none" w:sz="0" w:space="0" w:color="auto"/>
            <w:left w:val="none" w:sz="0" w:space="0" w:color="auto"/>
            <w:bottom w:val="none" w:sz="0" w:space="0" w:color="auto"/>
            <w:right w:val="none" w:sz="0" w:space="0" w:color="auto"/>
          </w:divBdr>
          <w:divsChild>
            <w:div w:id="1874073109">
              <w:marLeft w:val="0"/>
              <w:marRight w:val="0"/>
              <w:marTop w:val="0"/>
              <w:marBottom w:val="0"/>
              <w:divBdr>
                <w:top w:val="none" w:sz="0" w:space="0" w:color="auto"/>
                <w:left w:val="none" w:sz="0" w:space="0" w:color="auto"/>
                <w:bottom w:val="none" w:sz="0" w:space="0" w:color="auto"/>
                <w:right w:val="none" w:sz="0" w:space="0" w:color="auto"/>
              </w:divBdr>
            </w:div>
            <w:div w:id="875698201">
              <w:marLeft w:val="0"/>
              <w:marRight w:val="0"/>
              <w:marTop w:val="0"/>
              <w:marBottom w:val="0"/>
              <w:divBdr>
                <w:top w:val="none" w:sz="0" w:space="0" w:color="auto"/>
                <w:left w:val="none" w:sz="0" w:space="0" w:color="auto"/>
                <w:bottom w:val="none" w:sz="0" w:space="0" w:color="auto"/>
                <w:right w:val="none" w:sz="0" w:space="0" w:color="auto"/>
              </w:divBdr>
            </w:div>
            <w:div w:id="2113698604">
              <w:marLeft w:val="0"/>
              <w:marRight w:val="0"/>
              <w:marTop w:val="0"/>
              <w:marBottom w:val="0"/>
              <w:divBdr>
                <w:top w:val="none" w:sz="0" w:space="0" w:color="auto"/>
                <w:left w:val="none" w:sz="0" w:space="0" w:color="auto"/>
                <w:bottom w:val="none" w:sz="0" w:space="0" w:color="auto"/>
                <w:right w:val="none" w:sz="0" w:space="0" w:color="auto"/>
              </w:divBdr>
            </w:div>
            <w:div w:id="1790322559">
              <w:marLeft w:val="0"/>
              <w:marRight w:val="0"/>
              <w:marTop w:val="0"/>
              <w:marBottom w:val="0"/>
              <w:divBdr>
                <w:top w:val="none" w:sz="0" w:space="0" w:color="auto"/>
                <w:left w:val="none" w:sz="0" w:space="0" w:color="auto"/>
                <w:bottom w:val="none" w:sz="0" w:space="0" w:color="auto"/>
                <w:right w:val="none" w:sz="0" w:space="0" w:color="auto"/>
              </w:divBdr>
            </w:div>
            <w:div w:id="1378311383">
              <w:marLeft w:val="0"/>
              <w:marRight w:val="0"/>
              <w:marTop w:val="0"/>
              <w:marBottom w:val="0"/>
              <w:divBdr>
                <w:top w:val="none" w:sz="0" w:space="0" w:color="auto"/>
                <w:left w:val="none" w:sz="0" w:space="0" w:color="auto"/>
                <w:bottom w:val="none" w:sz="0" w:space="0" w:color="auto"/>
                <w:right w:val="none" w:sz="0" w:space="0" w:color="auto"/>
              </w:divBdr>
            </w:div>
            <w:div w:id="1336227225">
              <w:marLeft w:val="0"/>
              <w:marRight w:val="0"/>
              <w:marTop w:val="0"/>
              <w:marBottom w:val="0"/>
              <w:divBdr>
                <w:top w:val="none" w:sz="0" w:space="0" w:color="auto"/>
                <w:left w:val="none" w:sz="0" w:space="0" w:color="auto"/>
                <w:bottom w:val="none" w:sz="0" w:space="0" w:color="auto"/>
                <w:right w:val="none" w:sz="0" w:space="0" w:color="auto"/>
              </w:divBdr>
            </w:div>
          </w:divsChild>
        </w:div>
        <w:div w:id="668018879">
          <w:marLeft w:val="0"/>
          <w:marRight w:val="0"/>
          <w:marTop w:val="0"/>
          <w:marBottom w:val="120"/>
          <w:divBdr>
            <w:top w:val="none" w:sz="0" w:space="0" w:color="auto"/>
            <w:left w:val="none" w:sz="0" w:space="0" w:color="auto"/>
            <w:bottom w:val="none" w:sz="0" w:space="0" w:color="auto"/>
            <w:right w:val="none" w:sz="0" w:space="0" w:color="auto"/>
          </w:divBdr>
          <w:divsChild>
            <w:div w:id="1616868295">
              <w:marLeft w:val="0"/>
              <w:marRight w:val="0"/>
              <w:marTop w:val="0"/>
              <w:marBottom w:val="0"/>
              <w:divBdr>
                <w:top w:val="none" w:sz="0" w:space="0" w:color="auto"/>
                <w:left w:val="none" w:sz="0" w:space="0" w:color="auto"/>
                <w:bottom w:val="none" w:sz="0" w:space="0" w:color="auto"/>
                <w:right w:val="none" w:sz="0" w:space="0" w:color="auto"/>
              </w:divBdr>
            </w:div>
            <w:div w:id="1336372808">
              <w:marLeft w:val="0"/>
              <w:marRight w:val="0"/>
              <w:marTop w:val="0"/>
              <w:marBottom w:val="0"/>
              <w:divBdr>
                <w:top w:val="none" w:sz="0" w:space="0" w:color="auto"/>
                <w:left w:val="none" w:sz="0" w:space="0" w:color="auto"/>
                <w:bottom w:val="none" w:sz="0" w:space="0" w:color="auto"/>
                <w:right w:val="none" w:sz="0" w:space="0" w:color="auto"/>
              </w:divBdr>
            </w:div>
            <w:div w:id="1629972261">
              <w:marLeft w:val="0"/>
              <w:marRight w:val="0"/>
              <w:marTop w:val="0"/>
              <w:marBottom w:val="0"/>
              <w:divBdr>
                <w:top w:val="none" w:sz="0" w:space="0" w:color="auto"/>
                <w:left w:val="none" w:sz="0" w:space="0" w:color="auto"/>
                <w:bottom w:val="none" w:sz="0" w:space="0" w:color="auto"/>
                <w:right w:val="none" w:sz="0" w:space="0" w:color="auto"/>
              </w:divBdr>
            </w:div>
            <w:div w:id="809858458">
              <w:marLeft w:val="0"/>
              <w:marRight w:val="0"/>
              <w:marTop w:val="0"/>
              <w:marBottom w:val="0"/>
              <w:divBdr>
                <w:top w:val="none" w:sz="0" w:space="0" w:color="auto"/>
                <w:left w:val="none" w:sz="0" w:space="0" w:color="auto"/>
                <w:bottom w:val="none" w:sz="0" w:space="0" w:color="auto"/>
                <w:right w:val="none" w:sz="0" w:space="0" w:color="auto"/>
              </w:divBdr>
            </w:div>
            <w:div w:id="1284075835">
              <w:marLeft w:val="0"/>
              <w:marRight w:val="0"/>
              <w:marTop w:val="0"/>
              <w:marBottom w:val="0"/>
              <w:divBdr>
                <w:top w:val="none" w:sz="0" w:space="0" w:color="auto"/>
                <w:left w:val="none" w:sz="0" w:space="0" w:color="auto"/>
                <w:bottom w:val="none" w:sz="0" w:space="0" w:color="auto"/>
                <w:right w:val="none" w:sz="0" w:space="0" w:color="auto"/>
              </w:divBdr>
            </w:div>
            <w:div w:id="54474015">
              <w:marLeft w:val="0"/>
              <w:marRight w:val="0"/>
              <w:marTop w:val="0"/>
              <w:marBottom w:val="0"/>
              <w:divBdr>
                <w:top w:val="none" w:sz="0" w:space="0" w:color="auto"/>
                <w:left w:val="none" w:sz="0" w:space="0" w:color="auto"/>
                <w:bottom w:val="none" w:sz="0" w:space="0" w:color="auto"/>
                <w:right w:val="none" w:sz="0" w:space="0" w:color="auto"/>
              </w:divBdr>
            </w:div>
            <w:div w:id="206642863">
              <w:marLeft w:val="0"/>
              <w:marRight w:val="0"/>
              <w:marTop w:val="0"/>
              <w:marBottom w:val="0"/>
              <w:divBdr>
                <w:top w:val="none" w:sz="0" w:space="0" w:color="auto"/>
                <w:left w:val="none" w:sz="0" w:space="0" w:color="auto"/>
                <w:bottom w:val="none" w:sz="0" w:space="0" w:color="auto"/>
                <w:right w:val="none" w:sz="0" w:space="0" w:color="auto"/>
              </w:divBdr>
            </w:div>
          </w:divsChild>
        </w:div>
        <w:div w:id="832835919">
          <w:marLeft w:val="0"/>
          <w:marRight w:val="0"/>
          <w:marTop w:val="0"/>
          <w:marBottom w:val="120"/>
          <w:divBdr>
            <w:top w:val="none" w:sz="0" w:space="0" w:color="auto"/>
            <w:left w:val="none" w:sz="0" w:space="0" w:color="auto"/>
            <w:bottom w:val="none" w:sz="0" w:space="0" w:color="auto"/>
            <w:right w:val="none" w:sz="0" w:space="0" w:color="auto"/>
          </w:divBdr>
          <w:divsChild>
            <w:div w:id="809447435">
              <w:marLeft w:val="0"/>
              <w:marRight w:val="0"/>
              <w:marTop w:val="0"/>
              <w:marBottom w:val="0"/>
              <w:divBdr>
                <w:top w:val="none" w:sz="0" w:space="0" w:color="auto"/>
                <w:left w:val="none" w:sz="0" w:space="0" w:color="auto"/>
                <w:bottom w:val="none" w:sz="0" w:space="0" w:color="auto"/>
                <w:right w:val="none" w:sz="0" w:space="0" w:color="auto"/>
              </w:divBdr>
            </w:div>
            <w:div w:id="809174992">
              <w:marLeft w:val="0"/>
              <w:marRight w:val="0"/>
              <w:marTop w:val="0"/>
              <w:marBottom w:val="0"/>
              <w:divBdr>
                <w:top w:val="none" w:sz="0" w:space="0" w:color="auto"/>
                <w:left w:val="none" w:sz="0" w:space="0" w:color="auto"/>
                <w:bottom w:val="none" w:sz="0" w:space="0" w:color="auto"/>
                <w:right w:val="none" w:sz="0" w:space="0" w:color="auto"/>
              </w:divBdr>
            </w:div>
          </w:divsChild>
        </w:div>
        <w:div w:id="34278718">
          <w:marLeft w:val="0"/>
          <w:marRight w:val="0"/>
          <w:marTop w:val="0"/>
          <w:marBottom w:val="120"/>
          <w:divBdr>
            <w:top w:val="none" w:sz="0" w:space="0" w:color="auto"/>
            <w:left w:val="none" w:sz="0" w:space="0" w:color="auto"/>
            <w:bottom w:val="none" w:sz="0" w:space="0" w:color="auto"/>
            <w:right w:val="none" w:sz="0" w:space="0" w:color="auto"/>
          </w:divBdr>
          <w:divsChild>
            <w:div w:id="2122187442">
              <w:marLeft w:val="0"/>
              <w:marRight w:val="0"/>
              <w:marTop w:val="0"/>
              <w:marBottom w:val="0"/>
              <w:divBdr>
                <w:top w:val="none" w:sz="0" w:space="0" w:color="auto"/>
                <w:left w:val="none" w:sz="0" w:space="0" w:color="auto"/>
                <w:bottom w:val="none" w:sz="0" w:space="0" w:color="auto"/>
                <w:right w:val="none" w:sz="0" w:space="0" w:color="auto"/>
              </w:divBdr>
            </w:div>
          </w:divsChild>
        </w:div>
        <w:div w:id="1600093532">
          <w:marLeft w:val="0"/>
          <w:marRight w:val="0"/>
          <w:marTop w:val="0"/>
          <w:marBottom w:val="120"/>
          <w:divBdr>
            <w:top w:val="none" w:sz="0" w:space="0" w:color="auto"/>
            <w:left w:val="none" w:sz="0" w:space="0" w:color="auto"/>
            <w:bottom w:val="none" w:sz="0" w:space="0" w:color="auto"/>
            <w:right w:val="none" w:sz="0" w:space="0" w:color="auto"/>
          </w:divBdr>
          <w:divsChild>
            <w:div w:id="69350427">
              <w:marLeft w:val="0"/>
              <w:marRight w:val="0"/>
              <w:marTop w:val="0"/>
              <w:marBottom w:val="0"/>
              <w:divBdr>
                <w:top w:val="none" w:sz="0" w:space="0" w:color="auto"/>
                <w:left w:val="none" w:sz="0" w:space="0" w:color="auto"/>
                <w:bottom w:val="none" w:sz="0" w:space="0" w:color="auto"/>
                <w:right w:val="none" w:sz="0" w:space="0" w:color="auto"/>
              </w:divBdr>
            </w:div>
            <w:div w:id="181549815">
              <w:marLeft w:val="0"/>
              <w:marRight w:val="0"/>
              <w:marTop w:val="0"/>
              <w:marBottom w:val="0"/>
              <w:divBdr>
                <w:top w:val="none" w:sz="0" w:space="0" w:color="auto"/>
                <w:left w:val="none" w:sz="0" w:space="0" w:color="auto"/>
                <w:bottom w:val="none" w:sz="0" w:space="0" w:color="auto"/>
                <w:right w:val="none" w:sz="0" w:space="0" w:color="auto"/>
              </w:divBdr>
            </w:div>
            <w:div w:id="714427483">
              <w:marLeft w:val="0"/>
              <w:marRight w:val="0"/>
              <w:marTop w:val="0"/>
              <w:marBottom w:val="0"/>
              <w:divBdr>
                <w:top w:val="none" w:sz="0" w:space="0" w:color="auto"/>
                <w:left w:val="none" w:sz="0" w:space="0" w:color="auto"/>
                <w:bottom w:val="none" w:sz="0" w:space="0" w:color="auto"/>
                <w:right w:val="none" w:sz="0" w:space="0" w:color="auto"/>
              </w:divBdr>
            </w:div>
            <w:div w:id="1781873152">
              <w:marLeft w:val="0"/>
              <w:marRight w:val="0"/>
              <w:marTop w:val="0"/>
              <w:marBottom w:val="0"/>
              <w:divBdr>
                <w:top w:val="none" w:sz="0" w:space="0" w:color="auto"/>
                <w:left w:val="none" w:sz="0" w:space="0" w:color="auto"/>
                <w:bottom w:val="none" w:sz="0" w:space="0" w:color="auto"/>
                <w:right w:val="none" w:sz="0" w:space="0" w:color="auto"/>
              </w:divBdr>
            </w:div>
            <w:div w:id="1042360953">
              <w:marLeft w:val="0"/>
              <w:marRight w:val="0"/>
              <w:marTop w:val="0"/>
              <w:marBottom w:val="0"/>
              <w:divBdr>
                <w:top w:val="none" w:sz="0" w:space="0" w:color="auto"/>
                <w:left w:val="none" w:sz="0" w:space="0" w:color="auto"/>
                <w:bottom w:val="none" w:sz="0" w:space="0" w:color="auto"/>
                <w:right w:val="none" w:sz="0" w:space="0" w:color="auto"/>
              </w:divBdr>
            </w:div>
            <w:div w:id="2054882510">
              <w:marLeft w:val="0"/>
              <w:marRight w:val="0"/>
              <w:marTop w:val="0"/>
              <w:marBottom w:val="0"/>
              <w:divBdr>
                <w:top w:val="none" w:sz="0" w:space="0" w:color="auto"/>
                <w:left w:val="none" w:sz="0" w:space="0" w:color="auto"/>
                <w:bottom w:val="none" w:sz="0" w:space="0" w:color="auto"/>
                <w:right w:val="none" w:sz="0" w:space="0" w:color="auto"/>
              </w:divBdr>
            </w:div>
            <w:div w:id="1405102914">
              <w:marLeft w:val="0"/>
              <w:marRight w:val="0"/>
              <w:marTop w:val="0"/>
              <w:marBottom w:val="0"/>
              <w:divBdr>
                <w:top w:val="none" w:sz="0" w:space="0" w:color="auto"/>
                <w:left w:val="none" w:sz="0" w:space="0" w:color="auto"/>
                <w:bottom w:val="none" w:sz="0" w:space="0" w:color="auto"/>
                <w:right w:val="none" w:sz="0" w:space="0" w:color="auto"/>
              </w:divBdr>
            </w:div>
            <w:div w:id="119148961">
              <w:marLeft w:val="0"/>
              <w:marRight w:val="0"/>
              <w:marTop w:val="0"/>
              <w:marBottom w:val="0"/>
              <w:divBdr>
                <w:top w:val="none" w:sz="0" w:space="0" w:color="auto"/>
                <w:left w:val="none" w:sz="0" w:space="0" w:color="auto"/>
                <w:bottom w:val="none" w:sz="0" w:space="0" w:color="auto"/>
                <w:right w:val="none" w:sz="0" w:space="0" w:color="auto"/>
              </w:divBdr>
            </w:div>
            <w:div w:id="1562984466">
              <w:marLeft w:val="0"/>
              <w:marRight w:val="0"/>
              <w:marTop w:val="0"/>
              <w:marBottom w:val="0"/>
              <w:divBdr>
                <w:top w:val="none" w:sz="0" w:space="0" w:color="auto"/>
                <w:left w:val="none" w:sz="0" w:space="0" w:color="auto"/>
                <w:bottom w:val="none" w:sz="0" w:space="0" w:color="auto"/>
                <w:right w:val="none" w:sz="0" w:space="0" w:color="auto"/>
              </w:divBdr>
            </w:div>
            <w:div w:id="361250660">
              <w:marLeft w:val="0"/>
              <w:marRight w:val="0"/>
              <w:marTop w:val="0"/>
              <w:marBottom w:val="0"/>
              <w:divBdr>
                <w:top w:val="none" w:sz="0" w:space="0" w:color="auto"/>
                <w:left w:val="none" w:sz="0" w:space="0" w:color="auto"/>
                <w:bottom w:val="none" w:sz="0" w:space="0" w:color="auto"/>
                <w:right w:val="none" w:sz="0" w:space="0" w:color="auto"/>
              </w:divBdr>
            </w:div>
            <w:div w:id="2141723686">
              <w:marLeft w:val="0"/>
              <w:marRight w:val="0"/>
              <w:marTop w:val="0"/>
              <w:marBottom w:val="0"/>
              <w:divBdr>
                <w:top w:val="none" w:sz="0" w:space="0" w:color="auto"/>
                <w:left w:val="none" w:sz="0" w:space="0" w:color="auto"/>
                <w:bottom w:val="none" w:sz="0" w:space="0" w:color="auto"/>
                <w:right w:val="none" w:sz="0" w:space="0" w:color="auto"/>
              </w:divBdr>
            </w:div>
          </w:divsChild>
        </w:div>
        <w:div w:id="1503157670">
          <w:marLeft w:val="0"/>
          <w:marRight w:val="0"/>
          <w:marTop w:val="0"/>
          <w:marBottom w:val="120"/>
          <w:divBdr>
            <w:top w:val="none" w:sz="0" w:space="0" w:color="auto"/>
            <w:left w:val="none" w:sz="0" w:space="0" w:color="auto"/>
            <w:bottom w:val="none" w:sz="0" w:space="0" w:color="auto"/>
            <w:right w:val="none" w:sz="0" w:space="0" w:color="auto"/>
          </w:divBdr>
          <w:divsChild>
            <w:div w:id="1905136643">
              <w:marLeft w:val="0"/>
              <w:marRight w:val="0"/>
              <w:marTop w:val="0"/>
              <w:marBottom w:val="0"/>
              <w:divBdr>
                <w:top w:val="none" w:sz="0" w:space="0" w:color="auto"/>
                <w:left w:val="none" w:sz="0" w:space="0" w:color="auto"/>
                <w:bottom w:val="none" w:sz="0" w:space="0" w:color="auto"/>
                <w:right w:val="none" w:sz="0" w:space="0" w:color="auto"/>
              </w:divBdr>
            </w:div>
            <w:div w:id="868302481">
              <w:marLeft w:val="0"/>
              <w:marRight w:val="0"/>
              <w:marTop w:val="0"/>
              <w:marBottom w:val="0"/>
              <w:divBdr>
                <w:top w:val="none" w:sz="0" w:space="0" w:color="auto"/>
                <w:left w:val="none" w:sz="0" w:space="0" w:color="auto"/>
                <w:bottom w:val="none" w:sz="0" w:space="0" w:color="auto"/>
                <w:right w:val="none" w:sz="0" w:space="0" w:color="auto"/>
              </w:divBdr>
            </w:div>
            <w:div w:id="1669362578">
              <w:marLeft w:val="0"/>
              <w:marRight w:val="0"/>
              <w:marTop w:val="0"/>
              <w:marBottom w:val="0"/>
              <w:divBdr>
                <w:top w:val="none" w:sz="0" w:space="0" w:color="auto"/>
                <w:left w:val="none" w:sz="0" w:space="0" w:color="auto"/>
                <w:bottom w:val="none" w:sz="0" w:space="0" w:color="auto"/>
                <w:right w:val="none" w:sz="0" w:space="0" w:color="auto"/>
              </w:divBdr>
            </w:div>
          </w:divsChild>
        </w:div>
        <w:div w:id="1944338950">
          <w:marLeft w:val="0"/>
          <w:marRight w:val="0"/>
          <w:marTop w:val="0"/>
          <w:marBottom w:val="120"/>
          <w:divBdr>
            <w:top w:val="none" w:sz="0" w:space="0" w:color="auto"/>
            <w:left w:val="none" w:sz="0" w:space="0" w:color="auto"/>
            <w:bottom w:val="none" w:sz="0" w:space="0" w:color="auto"/>
            <w:right w:val="none" w:sz="0" w:space="0" w:color="auto"/>
          </w:divBdr>
          <w:divsChild>
            <w:div w:id="1260984316">
              <w:marLeft w:val="0"/>
              <w:marRight w:val="0"/>
              <w:marTop w:val="0"/>
              <w:marBottom w:val="0"/>
              <w:divBdr>
                <w:top w:val="none" w:sz="0" w:space="0" w:color="auto"/>
                <w:left w:val="none" w:sz="0" w:space="0" w:color="auto"/>
                <w:bottom w:val="none" w:sz="0" w:space="0" w:color="auto"/>
                <w:right w:val="none" w:sz="0" w:space="0" w:color="auto"/>
              </w:divBdr>
            </w:div>
            <w:div w:id="758790609">
              <w:marLeft w:val="0"/>
              <w:marRight w:val="0"/>
              <w:marTop w:val="0"/>
              <w:marBottom w:val="0"/>
              <w:divBdr>
                <w:top w:val="none" w:sz="0" w:space="0" w:color="auto"/>
                <w:left w:val="none" w:sz="0" w:space="0" w:color="auto"/>
                <w:bottom w:val="none" w:sz="0" w:space="0" w:color="auto"/>
                <w:right w:val="none" w:sz="0" w:space="0" w:color="auto"/>
              </w:divBdr>
            </w:div>
            <w:div w:id="270092930">
              <w:marLeft w:val="0"/>
              <w:marRight w:val="0"/>
              <w:marTop w:val="0"/>
              <w:marBottom w:val="0"/>
              <w:divBdr>
                <w:top w:val="none" w:sz="0" w:space="0" w:color="auto"/>
                <w:left w:val="none" w:sz="0" w:space="0" w:color="auto"/>
                <w:bottom w:val="none" w:sz="0" w:space="0" w:color="auto"/>
                <w:right w:val="none" w:sz="0" w:space="0" w:color="auto"/>
              </w:divBdr>
            </w:div>
            <w:div w:id="135489918">
              <w:marLeft w:val="0"/>
              <w:marRight w:val="0"/>
              <w:marTop w:val="0"/>
              <w:marBottom w:val="0"/>
              <w:divBdr>
                <w:top w:val="none" w:sz="0" w:space="0" w:color="auto"/>
                <w:left w:val="none" w:sz="0" w:space="0" w:color="auto"/>
                <w:bottom w:val="none" w:sz="0" w:space="0" w:color="auto"/>
                <w:right w:val="none" w:sz="0" w:space="0" w:color="auto"/>
              </w:divBdr>
            </w:div>
            <w:div w:id="698512738">
              <w:marLeft w:val="0"/>
              <w:marRight w:val="0"/>
              <w:marTop w:val="0"/>
              <w:marBottom w:val="0"/>
              <w:divBdr>
                <w:top w:val="none" w:sz="0" w:space="0" w:color="auto"/>
                <w:left w:val="none" w:sz="0" w:space="0" w:color="auto"/>
                <w:bottom w:val="none" w:sz="0" w:space="0" w:color="auto"/>
                <w:right w:val="none" w:sz="0" w:space="0" w:color="auto"/>
              </w:divBdr>
            </w:div>
            <w:div w:id="1354183922">
              <w:marLeft w:val="0"/>
              <w:marRight w:val="0"/>
              <w:marTop w:val="0"/>
              <w:marBottom w:val="0"/>
              <w:divBdr>
                <w:top w:val="none" w:sz="0" w:space="0" w:color="auto"/>
                <w:left w:val="none" w:sz="0" w:space="0" w:color="auto"/>
                <w:bottom w:val="none" w:sz="0" w:space="0" w:color="auto"/>
                <w:right w:val="none" w:sz="0" w:space="0" w:color="auto"/>
              </w:divBdr>
            </w:div>
            <w:div w:id="1139615992">
              <w:marLeft w:val="0"/>
              <w:marRight w:val="0"/>
              <w:marTop w:val="0"/>
              <w:marBottom w:val="0"/>
              <w:divBdr>
                <w:top w:val="none" w:sz="0" w:space="0" w:color="auto"/>
                <w:left w:val="none" w:sz="0" w:space="0" w:color="auto"/>
                <w:bottom w:val="none" w:sz="0" w:space="0" w:color="auto"/>
                <w:right w:val="none" w:sz="0" w:space="0" w:color="auto"/>
              </w:divBdr>
            </w:div>
            <w:div w:id="1201937559">
              <w:marLeft w:val="0"/>
              <w:marRight w:val="0"/>
              <w:marTop w:val="0"/>
              <w:marBottom w:val="0"/>
              <w:divBdr>
                <w:top w:val="none" w:sz="0" w:space="0" w:color="auto"/>
                <w:left w:val="none" w:sz="0" w:space="0" w:color="auto"/>
                <w:bottom w:val="none" w:sz="0" w:space="0" w:color="auto"/>
                <w:right w:val="none" w:sz="0" w:space="0" w:color="auto"/>
              </w:divBdr>
            </w:div>
            <w:div w:id="1641765036">
              <w:marLeft w:val="0"/>
              <w:marRight w:val="0"/>
              <w:marTop w:val="0"/>
              <w:marBottom w:val="0"/>
              <w:divBdr>
                <w:top w:val="none" w:sz="0" w:space="0" w:color="auto"/>
                <w:left w:val="none" w:sz="0" w:space="0" w:color="auto"/>
                <w:bottom w:val="none" w:sz="0" w:space="0" w:color="auto"/>
                <w:right w:val="none" w:sz="0" w:space="0" w:color="auto"/>
              </w:divBdr>
            </w:div>
          </w:divsChild>
        </w:div>
        <w:div w:id="472329734">
          <w:marLeft w:val="0"/>
          <w:marRight w:val="0"/>
          <w:marTop w:val="0"/>
          <w:marBottom w:val="120"/>
          <w:divBdr>
            <w:top w:val="none" w:sz="0" w:space="0" w:color="auto"/>
            <w:left w:val="none" w:sz="0" w:space="0" w:color="auto"/>
            <w:bottom w:val="none" w:sz="0" w:space="0" w:color="auto"/>
            <w:right w:val="none" w:sz="0" w:space="0" w:color="auto"/>
          </w:divBdr>
          <w:divsChild>
            <w:div w:id="117185699">
              <w:marLeft w:val="0"/>
              <w:marRight w:val="0"/>
              <w:marTop w:val="0"/>
              <w:marBottom w:val="0"/>
              <w:divBdr>
                <w:top w:val="none" w:sz="0" w:space="0" w:color="auto"/>
                <w:left w:val="none" w:sz="0" w:space="0" w:color="auto"/>
                <w:bottom w:val="none" w:sz="0" w:space="0" w:color="auto"/>
                <w:right w:val="none" w:sz="0" w:space="0" w:color="auto"/>
              </w:divBdr>
            </w:div>
          </w:divsChild>
        </w:div>
        <w:div w:id="1784223326">
          <w:marLeft w:val="0"/>
          <w:marRight w:val="0"/>
          <w:marTop w:val="0"/>
          <w:marBottom w:val="120"/>
          <w:divBdr>
            <w:top w:val="none" w:sz="0" w:space="0" w:color="auto"/>
            <w:left w:val="none" w:sz="0" w:space="0" w:color="auto"/>
            <w:bottom w:val="none" w:sz="0" w:space="0" w:color="auto"/>
            <w:right w:val="none" w:sz="0" w:space="0" w:color="auto"/>
          </w:divBdr>
          <w:divsChild>
            <w:div w:id="1097675846">
              <w:marLeft w:val="0"/>
              <w:marRight w:val="0"/>
              <w:marTop w:val="0"/>
              <w:marBottom w:val="0"/>
              <w:divBdr>
                <w:top w:val="none" w:sz="0" w:space="0" w:color="auto"/>
                <w:left w:val="none" w:sz="0" w:space="0" w:color="auto"/>
                <w:bottom w:val="none" w:sz="0" w:space="0" w:color="auto"/>
                <w:right w:val="none" w:sz="0" w:space="0" w:color="auto"/>
              </w:divBdr>
            </w:div>
          </w:divsChild>
        </w:div>
        <w:div w:id="1725981966">
          <w:marLeft w:val="0"/>
          <w:marRight w:val="0"/>
          <w:marTop w:val="0"/>
          <w:marBottom w:val="120"/>
          <w:divBdr>
            <w:top w:val="none" w:sz="0" w:space="0" w:color="auto"/>
            <w:left w:val="none" w:sz="0" w:space="0" w:color="auto"/>
            <w:bottom w:val="none" w:sz="0" w:space="0" w:color="auto"/>
            <w:right w:val="none" w:sz="0" w:space="0" w:color="auto"/>
          </w:divBdr>
          <w:divsChild>
            <w:div w:id="379477168">
              <w:marLeft w:val="0"/>
              <w:marRight w:val="0"/>
              <w:marTop w:val="0"/>
              <w:marBottom w:val="0"/>
              <w:divBdr>
                <w:top w:val="none" w:sz="0" w:space="0" w:color="auto"/>
                <w:left w:val="none" w:sz="0" w:space="0" w:color="auto"/>
                <w:bottom w:val="none" w:sz="0" w:space="0" w:color="auto"/>
                <w:right w:val="none" w:sz="0" w:space="0" w:color="auto"/>
              </w:divBdr>
            </w:div>
            <w:div w:id="1921407017">
              <w:marLeft w:val="0"/>
              <w:marRight w:val="0"/>
              <w:marTop w:val="0"/>
              <w:marBottom w:val="0"/>
              <w:divBdr>
                <w:top w:val="none" w:sz="0" w:space="0" w:color="auto"/>
                <w:left w:val="none" w:sz="0" w:space="0" w:color="auto"/>
                <w:bottom w:val="none" w:sz="0" w:space="0" w:color="auto"/>
                <w:right w:val="none" w:sz="0" w:space="0" w:color="auto"/>
              </w:divBdr>
            </w:div>
            <w:div w:id="739058513">
              <w:marLeft w:val="0"/>
              <w:marRight w:val="0"/>
              <w:marTop w:val="0"/>
              <w:marBottom w:val="0"/>
              <w:divBdr>
                <w:top w:val="none" w:sz="0" w:space="0" w:color="auto"/>
                <w:left w:val="none" w:sz="0" w:space="0" w:color="auto"/>
                <w:bottom w:val="none" w:sz="0" w:space="0" w:color="auto"/>
                <w:right w:val="none" w:sz="0" w:space="0" w:color="auto"/>
              </w:divBdr>
            </w:div>
          </w:divsChild>
        </w:div>
        <w:div w:id="1626430031">
          <w:marLeft w:val="0"/>
          <w:marRight w:val="0"/>
          <w:marTop w:val="0"/>
          <w:marBottom w:val="120"/>
          <w:divBdr>
            <w:top w:val="none" w:sz="0" w:space="0" w:color="auto"/>
            <w:left w:val="none" w:sz="0" w:space="0" w:color="auto"/>
            <w:bottom w:val="none" w:sz="0" w:space="0" w:color="auto"/>
            <w:right w:val="none" w:sz="0" w:space="0" w:color="auto"/>
          </w:divBdr>
          <w:divsChild>
            <w:div w:id="9722548">
              <w:marLeft w:val="0"/>
              <w:marRight w:val="0"/>
              <w:marTop w:val="0"/>
              <w:marBottom w:val="0"/>
              <w:divBdr>
                <w:top w:val="none" w:sz="0" w:space="0" w:color="auto"/>
                <w:left w:val="none" w:sz="0" w:space="0" w:color="auto"/>
                <w:bottom w:val="none" w:sz="0" w:space="0" w:color="auto"/>
                <w:right w:val="none" w:sz="0" w:space="0" w:color="auto"/>
              </w:divBdr>
            </w:div>
          </w:divsChild>
        </w:div>
        <w:div w:id="1964997571">
          <w:marLeft w:val="0"/>
          <w:marRight w:val="0"/>
          <w:marTop w:val="0"/>
          <w:marBottom w:val="120"/>
          <w:divBdr>
            <w:top w:val="none" w:sz="0" w:space="0" w:color="auto"/>
            <w:left w:val="none" w:sz="0" w:space="0" w:color="auto"/>
            <w:bottom w:val="none" w:sz="0" w:space="0" w:color="auto"/>
            <w:right w:val="none" w:sz="0" w:space="0" w:color="auto"/>
          </w:divBdr>
          <w:divsChild>
            <w:div w:id="792358316">
              <w:marLeft w:val="0"/>
              <w:marRight w:val="0"/>
              <w:marTop w:val="0"/>
              <w:marBottom w:val="0"/>
              <w:divBdr>
                <w:top w:val="none" w:sz="0" w:space="0" w:color="auto"/>
                <w:left w:val="none" w:sz="0" w:space="0" w:color="auto"/>
                <w:bottom w:val="none" w:sz="0" w:space="0" w:color="auto"/>
                <w:right w:val="none" w:sz="0" w:space="0" w:color="auto"/>
              </w:divBdr>
            </w:div>
          </w:divsChild>
        </w:div>
        <w:div w:id="1824351875">
          <w:marLeft w:val="0"/>
          <w:marRight w:val="0"/>
          <w:marTop w:val="0"/>
          <w:marBottom w:val="120"/>
          <w:divBdr>
            <w:top w:val="none" w:sz="0" w:space="0" w:color="auto"/>
            <w:left w:val="none" w:sz="0" w:space="0" w:color="auto"/>
            <w:bottom w:val="none" w:sz="0" w:space="0" w:color="auto"/>
            <w:right w:val="none" w:sz="0" w:space="0" w:color="auto"/>
          </w:divBdr>
          <w:divsChild>
            <w:div w:id="587927299">
              <w:marLeft w:val="0"/>
              <w:marRight w:val="0"/>
              <w:marTop w:val="0"/>
              <w:marBottom w:val="0"/>
              <w:divBdr>
                <w:top w:val="none" w:sz="0" w:space="0" w:color="auto"/>
                <w:left w:val="none" w:sz="0" w:space="0" w:color="auto"/>
                <w:bottom w:val="none" w:sz="0" w:space="0" w:color="auto"/>
                <w:right w:val="none" w:sz="0" w:space="0" w:color="auto"/>
              </w:divBdr>
            </w:div>
            <w:div w:id="2110269527">
              <w:marLeft w:val="0"/>
              <w:marRight w:val="0"/>
              <w:marTop w:val="0"/>
              <w:marBottom w:val="0"/>
              <w:divBdr>
                <w:top w:val="none" w:sz="0" w:space="0" w:color="auto"/>
                <w:left w:val="none" w:sz="0" w:space="0" w:color="auto"/>
                <w:bottom w:val="none" w:sz="0" w:space="0" w:color="auto"/>
                <w:right w:val="none" w:sz="0" w:space="0" w:color="auto"/>
              </w:divBdr>
            </w:div>
            <w:div w:id="833304803">
              <w:marLeft w:val="0"/>
              <w:marRight w:val="0"/>
              <w:marTop w:val="0"/>
              <w:marBottom w:val="0"/>
              <w:divBdr>
                <w:top w:val="none" w:sz="0" w:space="0" w:color="auto"/>
                <w:left w:val="none" w:sz="0" w:space="0" w:color="auto"/>
                <w:bottom w:val="none" w:sz="0" w:space="0" w:color="auto"/>
                <w:right w:val="none" w:sz="0" w:space="0" w:color="auto"/>
              </w:divBdr>
            </w:div>
          </w:divsChild>
        </w:div>
        <w:div w:id="1590694849">
          <w:marLeft w:val="0"/>
          <w:marRight w:val="0"/>
          <w:marTop w:val="0"/>
          <w:marBottom w:val="120"/>
          <w:divBdr>
            <w:top w:val="none" w:sz="0" w:space="0" w:color="auto"/>
            <w:left w:val="none" w:sz="0" w:space="0" w:color="auto"/>
            <w:bottom w:val="none" w:sz="0" w:space="0" w:color="auto"/>
            <w:right w:val="none" w:sz="0" w:space="0" w:color="auto"/>
          </w:divBdr>
          <w:divsChild>
            <w:div w:id="1508667803">
              <w:marLeft w:val="0"/>
              <w:marRight w:val="0"/>
              <w:marTop w:val="0"/>
              <w:marBottom w:val="0"/>
              <w:divBdr>
                <w:top w:val="none" w:sz="0" w:space="0" w:color="auto"/>
                <w:left w:val="none" w:sz="0" w:space="0" w:color="auto"/>
                <w:bottom w:val="none" w:sz="0" w:space="0" w:color="auto"/>
                <w:right w:val="none" w:sz="0" w:space="0" w:color="auto"/>
              </w:divBdr>
            </w:div>
          </w:divsChild>
        </w:div>
        <w:div w:id="1839228017">
          <w:marLeft w:val="0"/>
          <w:marRight w:val="0"/>
          <w:marTop w:val="0"/>
          <w:marBottom w:val="120"/>
          <w:divBdr>
            <w:top w:val="none" w:sz="0" w:space="0" w:color="auto"/>
            <w:left w:val="none" w:sz="0" w:space="0" w:color="auto"/>
            <w:bottom w:val="none" w:sz="0" w:space="0" w:color="auto"/>
            <w:right w:val="none" w:sz="0" w:space="0" w:color="auto"/>
          </w:divBdr>
          <w:divsChild>
            <w:div w:id="1723291570">
              <w:marLeft w:val="0"/>
              <w:marRight w:val="0"/>
              <w:marTop w:val="0"/>
              <w:marBottom w:val="0"/>
              <w:divBdr>
                <w:top w:val="none" w:sz="0" w:space="0" w:color="auto"/>
                <w:left w:val="none" w:sz="0" w:space="0" w:color="auto"/>
                <w:bottom w:val="none" w:sz="0" w:space="0" w:color="auto"/>
                <w:right w:val="none" w:sz="0" w:space="0" w:color="auto"/>
              </w:divBdr>
            </w:div>
            <w:div w:id="1645894892">
              <w:marLeft w:val="0"/>
              <w:marRight w:val="0"/>
              <w:marTop w:val="0"/>
              <w:marBottom w:val="0"/>
              <w:divBdr>
                <w:top w:val="none" w:sz="0" w:space="0" w:color="auto"/>
                <w:left w:val="none" w:sz="0" w:space="0" w:color="auto"/>
                <w:bottom w:val="none" w:sz="0" w:space="0" w:color="auto"/>
                <w:right w:val="none" w:sz="0" w:space="0" w:color="auto"/>
              </w:divBdr>
            </w:div>
          </w:divsChild>
        </w:div>
        <w:div w:id="838081281">
          <w:marLeft w:val="0"/>
          <w:marRight w:val="0"/>
          <w:marTop w:val="0"/>
          <w:marBottom w:val="120"/>
          <w:divBdr>
            <w:top w:val="none" w:sz="0" w:space="0" w:color="auto"/>
            <w:left w:val="none" w:sz="0" w:space="0" w:color="auto"/>
            <w:bottom w:val="none" w:sz="0" w:space="0" w:color="auto"/>
            <w:right w:val="none" w:sz="0" w:space="0" w:color="auto"/>
          </w:divBdr>
          <w:divsChild>
            <w:div w:id="1977028197">
              <w:marLeft w:val="0"/>
              <w:marRight w:val="0"/>
              <w:marTop w:val="0"/>
              <w:marBottom w:val="0"/>
              <w:divBdr>
                <w:top w:val="none" w:sz="0" w:space="0" w:color="auto"/>
                <w:left w:val="none" w:sz="0" w:space="0" w:color="auto"/>
                <w:bottom w:val="none" w:sz="0" w:space="0" w:color="auto"/>
                <w:right w:val="none" w:sz="0" w:space="0" w:color="auto"/>
              </w:divBdr>
            </w:div>
          </w:divsChild>
        </w:div>
        <w:div w:id="923761461">
          <w:marLeft w:val="0"/>
          <w:marRight w:val="0"/>
          <w:marTop w:val="0"/>
          <w:marBottom w:val="120"/>
          <w:divBdr>
            <w:top w:val="none" w:sz="0" w:space="0" w:color="auto"/>
            <w:left w:val="none" w:sz="0" w:space="0" w:color="auto"/>
            <w:bottom w:val="none" w:sz="0" w:space="0" w:color="auto"/>
            <w:right w:val="none" w:sz="0" w:space="0" w:color="auto"/>
          </w:divBdr>
          <w:divsChild>
            <w:div w:id="2055080827">
              <w:marLeft w:val="0"/>
              <w:marRight w:val="0"/>
              <w:marTop w:val="0"/>
              <w:marBottom w:val="0"/>
              <w:divBdr>
                <w:top w:val="none" w:sz="0" w:space="0" w:color="auto"/>
                <w:left w:val="none" w:sz="0" w:space="0" w:color="auto"/>
                <w:bottom w:val="none" w:sz="0" w:space="0" w:color="auto"/>
                <w:right w:val="none" w:sz="0" w:space="0" w:color="auto"/>
              </w:divBdr>
            </w:div>
            <w:div w:id="1920479230">
              <w:marLeft w:val="0"/>
              <w:marRight w:val="0"/>
              <w:marTop w:val="0"/>
              <w:marBottom w:val="0"/>
              <w:divBdr>
                <w:top w:val="none" w:sz="0" w:space="0" w:color="auto"/>
                <w:left w:val="none" w:sz="0" w:space="0" w:color="auto"/>
                <w:bottom w:val="none" w:sz="0" w:space="0" w:color="auto"/>
                <w:right w:val="none" w:sz="0" w:space="0" w:color="auto"/>
              </w:divBdr>
            </w:div>
            <w:div w:id="824204207">
              <w:marLeft w:val="0"/>
              <w:marRight w:val="0"/>
              <w:marTop w:val="0"/>
              <w:marBottom w:val="0"/>
              <w:divBdr>
                <w:top w:val="none" w:sz="0" w:space="0" w:color="auto"/>
                <w:left w:val="none" w:sz="0" w:space="0" w:color="auto"/>
                <w:bottom w:val="none" w:sz="0" w:space="0" w:color="auto"/>
                <w:right w:val="none" w:sz="0" w:space="0" w:color="auto"/>
              </w:divBdr>
            </w:div>
            <w:div w:id="1961643840">
              <w:marLeft w:val="0"/>
              <w:marRight w:val="0"/>
              <w:marTop w:val="0"/>
              <w:marBottom w:val="0"/>
              <w:divBdr>
                <w:top w:val="none" w:sz="0" w:space="0" w:color="auto"/>
                <w:left w:val="none" w:sz="0" w:space="0" w:color="auto"/>
                <w:bottom w:val="none" w:sz="0" w:space="0" w:color="auto"/>
                <w:right w:val="none" w:sz="0" w:space="0" w:color="auto"/>
              </w:divBdr>
            </w:div>
            <w:div w:id="1625579888">
              <w:marLeft w:val="0"/>
              <w:marRight w:val="0"/>
              <w:marTop w:val="0"/>
              <w:marBottom w:val="0"/>
              <w:divBdr>
                <w:top w:val="none" w:sz="0" w:space="0" w:color="auto"/>
                <w:left w:val="none" w:sz="0" w:space="0" w:color="auto"/>
                <w:bottom w:val="none" w:sz="0" w:space="0" w:color="auto"/>
                <w:right w:val="none" w:sz="0" w:space="0" w:color="auto"/>
              </w:divBdr>
            </w:div>
          </w:divsChild>
        </w:div>
        <w:div w:id="678967523">
          <w:marLeft w:val="0"/>
          <w:marRight w:val="0"/>
          <w:marTop w:val="0"/>
          <w:marBottom w:val="120"/>
          <w:divBdr>
            <w:top w:val="none" w:sz="0" w:space="0" w:color="auto"/>
            <w:left w:val="none" w:sz="0" w:space="0" w:color="auto"/>
            <w:bottom w:val="none" w:sz="0" w:space="0" w:color="auto"/>
            <w:right w:val="none" w:sz="0" w:space="0" w:color="auto"/>
          </w:divBdr>
          <w:divsChild>
            <w:div w:id="1206722396">
              <w:marLeft w:val="0"/>
              <w:marRight w:val="0"/>
              <w:marTop w:val="0"/>
              <w:marBottom w:val="0"/>
              <w:divBdr>
                <w:top w:val="none" w:sz="0" w:space="0" w:color="auto"/>
                <w:left w:val="none" w:sz="0" w:space="0" w:color="auto"/>
                <w:bottom w:val="none" w:sz="0" w:space="0" w:color="auto"/>
                <w:right w:val="none" w:sz="0" w:space="0" w:color="auto"/>
              </w:divBdr>
            </w:div>
            <w:div w:id="680399653">
              <w:marLeft w:val="0"/>
              <w:marRight w:val="0"/>
              <w:marTop w:val="0"/>
              <w:marBottom w:val="0"/>
              <w:divBdr>
                <w:top w:val="none" w:sz="0" w:space="0" w:color="auto"/>
                <w:left w:val="none" w:sz="0" w:space="0" w:color="auto"/>
                <w:bottom w:val="none" w:sz="0" w:space="0" w:color="auto"/>
                <w:right w:val="none" w:sz="0" w:space="0" w:color="auto"/>
              </w:divBdr>
            </w:div>
            <w:div w:id="1932808783">
              <w:marLeft w:val="0"/>
              <w:marRight w:val="0"/>
              <w:marTop w:val="0"/>
              <w:marBottom w:val="0"/>
              <w:divBdr>
                <w:top w:val="none" w:sz="0" w:space="0" w:color="auto"/>
                <w:left w:val="none" w:sz="0" w:space="0" w:color="auto"/>
                <w:bottom w:val="none" w:sz="0" w:space="0" w:color="auto"/>
                <w:right w:val="none" w:sz="0" w:space="0" w:color="auto"/>
              </w:divBdr>
            </w:div>
            <w:div w:id="1166627474">
              <w:marLeft w:val="0"/>
              <w:marRight w:val="0"/>
              <w:marTop w:val="0"/>
              <w:marBottom w:val="0"/>
              <w:divBdr>
                <w:top w:val="none" w:sz="0" w:space="0" w:color="auto"/>
                <w:left w:val="none" w:sz="0" w:space="0" w:color="auto"/>
                <w:bottom w:val="none" w:sz="0" w:space="0" w:color="auto"/>
                <w:right w:val="none" w:sz="0" w:space="0" w:color="auto"/>
              </w:divBdr>
            </w:div>
            <w:div w:id="1569147683">
              <w:marLeft w:val="0"/>
              <w:marRight w:val="0"/>
              <w:marTop w:val="0"/>
              <w:marBottom w:val="0"/>
              <w:divBdr>
                <w:top w:val="none" w:sz="0" w:space="0" w:color="auto"/>
                <w:left w:val="none" w:sz="0" w:space="0" w:color="auto"/>
                <w:bottom w:val="none" w:sz="0" w:space="0" w:color="auto"/>
                <w:right w:val="none" w:sz="0" w:space="0" w:color="auto"/>
              </w:divBdr>
            </w:div>
          </w:divsChild>
        </w:div>
        <w:div w:id="1106775550">
          <w:marLeft w:val="0"/>
          <w:marRight w:val="0"/>
          <w:marTop w:val="0"/>
          <w:marBottom w:val="120"/>
          <w:divBdr>
            <w:top w:val="none" w:sz="0" w:space="0" w:color="auto"/>
            <w:left w:val="none" w:sz="0" w:space="0" w:color="auto"/>
            <w:bottom w:val="none" w:sz="0" w:space="0" w:color="auto"/>
            <w:right w:val="none" w:sz="0" w:space="0" w:color="auto"/>
          </w:divBdr>
          <w:divsChild>
            <w:div w:id="135031928">
              <w:marLeft w:val="0"/>
              <w:marRight w:val="0"/>
              <w:marTop w:val="0"/>
              <w:marBottom w:val="0"/>
              <w:divBdr>
                <w:top w:val="none" w:sz="0" w:space="0" w:color="auto"/>
                <w:left w:val="none" w:sz="0" w:space="0" w:color="auto"/>
                <w:bottom w:val="none" w:sz="0" w:space="0" w:color="auto"/>
                <w:right w:val="none" w:sz="0" w:space="0" w:color="auto"/>
              </w:divBdr>
            </w:div>
            <w:div w:id="1478692267">
              <w:marLeft w:val="0"/>
              <w:marRight w:val="0"/>
              <w:marTop w:val="0"/>
              <w:marBottom w:val="0"/>
              <w:divBdr>
                <w:top w:val="none" w:sz="0" w:space="0" w:color="auto"/>
                <w:left w:val="none" w:sz="0" w:space="0" w:color="auto"/>
                <w:bottom w:val="none" w:sz="0" w:space="0" w:color="auto"/>
                <w:right w:val="none" w:sz="0" w:space="0" w:color="auto"/>
              </w:divBdr>
            </w:div>
            <w:div w:id="1414012742">
              <w:marLeft w:val="0"/>
              <w:marRight w:val="0"/>
              <w:marTop w:val="0"/>
              <w:marBottom w:val="0"/>
              <w:divBdr>
                <w:top w:val="none" w:sz="0" w:space="0" w:color="auto"/>
                <w:left w:val="none" w:sz="0" w:space="0" w:color="auto"/>
                <w:bottom w:val="none" w:sz="0" w:space="0" w:color="auto"/>
                <w:right w:val="none" w:sz="0" w:space="0" w:color="auto"/>
              </w:divBdr>
            </w:div>
            <w:div w:id="1104374399">
              <w:marLeft w:val="0"/>
              <w:marRight w:val="0"/>
              <w:marTop w:val="0"/>
              <w:marBottom w:val="0"/>
              <w:divBdr>
                <w:top w:val="none" w:sz="0" w:space="0" w:color="auto"/>
                <w:left w:val="none" w:sz="0" w:space="0" w:color="auto"/>
                <w:bottom w:val="none" w:sz="0" w:space="0" w:color="auto"/>
                <w:right w:val="none" w:sz="0" w:space="0" w:color="auto"/>
              </w:divBdr>
            </w:div>
            <w:div w:id="581766243">
              <w:marLeft w:val="0"/>
              <w:marRight w:val="0"/>
              <w:marTop w:val="0"/>
              <w:marBottom w:val="0"/>
              <w:divBdr>
                <w:top w:val="none" w:sz="0" w:space="0" w:color="auto"/>
                <w:left w:val="none" w:sz="0" w:space="0" w:color="auto"/>
                <w:bottom w:val="none" w:sz="0" w:space="0" w:color="auto"/>
                <w:right w:val="none" w:sz="0" w:space="0" w:color="auto"/>
              </w:divBdr>
            </w:div>
            <w:div w:id="739450304">
              <w:marLeft w:val="0"/>
              <w:marRight w:val="0"/>
              <w:marTop w:val="0"/>
              <w:marBottom w:val="0"/>
              <w:divBdr>
                <w:top w:val="none" w:sz="0" w:space="0" w:color="auto"/>
                <w:left w:val="none" w:sz="0" w:space="0" w:color="auto"/>
                <w:bottom w:val="none" w:sz="0" w:space="0" w:color="auto"/>
                <w:right w:val="none" w:sz="0" w:space="0" w:color="auto"/>
              </w:divBdr>
            </w:div>
            <w:div w:id="1289775320">
              <w:marLeft w:val="0"/>
              <w:marRight w:val="0"/>
              <w:marTop w:val="0"/>
              <w:marBottom w:val="0"/>
              <w:divBdr>
                <w:top w:val="none" w:sz="0" w:space="0" w:color="auto"/>
                <w:left w:val="none" w:sz="0" w:space="0" w:color="auto"/>
                <w:bottom w:val="none" w:sz="0" w:space="0" w:color="auto"/>
                <w:right w:val="none" w:sz="0" w:space="0" w:color="auto"/>
              </w:divBdr>
            </w:div>
            <w:div w:id="1275944373">
              <w:marLeft w:val="0"/>
              <w:marRight w:val="0"/>
              <w:marTop w:val="0"/>
              <w:marBottom w:val="0"/>
              <w:divBdr>
                <w:top w:val="none" w:sz="0" w:space="0" w:color="auto"/>
                <w:left w:val="none" w:sz="0" w:space="0" w:color="auto"/>
                <w:bottom w:val="none" w:sz="0" w:space="0" w:color="auto"/>
                <w:right w:val="none" w:sz="0" w:space="0" w:color="auto"/>
              </w:divBdr>
            </w:div>
            <w:div w:id="2126270420">
              <w:marLeft w:val="0"/>
              <w:marRight w:val="0"/>
              <w:marTop w:val="0"/>
              <w:marBottom w:val="0"/>
              <w:divBdr>
                <w:top w:val="none" w:sz="0" w:space="0" w:color="auto"/>
                <w:left w:val="none" w:sz="0" w:space="0" w:color="auto"/>
                <w:bottom w:val="none" w:sz="0" w:space="0" w:color="auto"/>
                <w:right w:val="none" w:sz="0" w:space="0" w:color="auto"/>
              </w:divBdr>
            </w:div>
            <w:div w:id="698775713">
              <w:marLeft w:val="0"/>
              <w:marRight w:val="0"/>
              <w:marTop w:val="0"/>
              <w:marBottom w:val="0"/>
              <w:divBdr>
                <w:top w:val="none" w:sz="0" w:space="0" w:color="auto"/>
                <w:left w:val="none" w:sz="0" w:space="0" w:color="auto"/>
                <w:bottom w:val="none" w:sz="0" w:space="0" w:color="auto"/>
                <w:right w:val="none" w:sz="0" w:space="0" w:color="auto"/>
              </w:divBdr>
            </w:div>
            <w:div w:id="1911042270">
              <w:marLeft w:val="0"/>
              <w:marRight w:val="0"/>
              <w:marTop w:val="0"/>
              <w:marBottom w:val="0"/>
              <w:divBdr>
                <w:top w:val="none" w:sz="0" w:space="0" w:color="auto"/>
                <w:left w:val="none" w:sz="0" w:space="0" w:color="auto"/>
                <w:bottom w:val="none" w:sz="0" w:space="0" w:color="auto"/>
                <w:right w:val="none" w:sz="0" w:space="0" w:color="auto"/>
              </w:divBdr>
            </w:div>
          </w:divsChild>
        </w:div>
        <w:div w:id="377818835">
          <w:marLeft w:val="0"/>
          <w:marRight w:val="0"/>
          <w:marTop w:val="0"/>
          <w:marBottom w:val="120"/>
          <w:divBdr>
            <w:top w:val="none" w:sz="0" w:space="0" w:color="auto"/>
            <w:left w:val="none" w:sz="0" w:space="0" w:color="auto"/>
            <w:bottom w:val="none" w:sz="0" w:space="0" w:color="auto"/>
            <w:right w:val="none" w:sz="0" w:space="0" w:color="auto"/>
          </w:divBdr>
          <w:divsChild>
            <w:div w:id="1370179093">
              <w:marLeft w:val="0"/>
              <w:marRight w:val="0"/>
              <w:marTop w:val="0"/>
              <w:marBottom w:val="0"/>
              <w:divBdr>
                <w:top w:val="none" w:sz="0" w:space="0" w:color="auto"/>
                <w:left w:val="none" w:sz="0" w:space="0" w:color="auto"/>
                <w:bottom w:val="none" w:sz="0" w:space="0" w:color="auto"/>
                <w:right w:val="none" w:sz="0" w:space="0" w:color="auto"/>
              </w:divBdr>
            </w:div>
            <w:div w:id="1021711458">
              <w:marLeft w:val="0"/>
              <w:marRight w:val="0"/>
              <w:marTop w:val="0"/>
              <w:marBottom w:val="0"/>
              <w:divBdr>
                <w:top w:val="none" w:sz="0" w:space="0" w:color="auto"/>
                <w:left w:val="none" w:sz="0" w:space="0" w:color="auto"/>
                <w:bottom w:val="none" w:sz="0" w:space="0" w:color="auto"/>
                <w:right w:val="none" w:sz="0" w:space="0" w:color="auto"/>
              </w:divBdr>
            </w:div>
            <w:div w:id="291136748">
              <w:marLeft w:val="0"/>
              <w:marRight w:val="0"/>
              <w:marTop w:val="0"/>
              <w:marBottom w:val="0"/>
              <w:divBdr>
                <w:top w:val="none" w:sz="0" w:space="0" w:color="auto"/>
                <w:left w:val="none" w:sz="0" w:space="0" w:color="auto"/>
                <w:bottom w:val="none" w:sz="0" w:space="0" w:color="auto"/>
                <w:right w:val="none" w:sz="0" w:space="0" w:color="auto"/>
              </w:divBdr>
            </w:div>
            <w:div w:id="1772431032">
              <w:marLeft w:val="0"/>
              <w:marRight w:val="0"/>
              <w:marTop w:val="0"/>
              <w:marBottom w:val="0"/>
              <w:divBdr>
                <w:top w:val="none" w:sz="0" w:space="0" w:color="auto"/>
                <w:left w:val="none" w:sz="0" w:space="0" w:color="auto"/>
                <w:bottom w:val="none" w:sz="0" w:space="0" w:color="auto"/>
                <w:right w:val="none" w:sz="0" w:space="0" w:color="auto"/>
              </w:divBdr>
            </w:div>
            <w:div w:id="2044554979">
              <w:marLeft w:val="0"/>
              <w:marRight w:val="0"/>
              <w:marTop w:val="0"/>
              <w:marBottom w:val="0"/>
              <w:divBdr>
                <w:top w:val="none" w:sz="0" w:space="0" w:color="auto"/>
                <w:left w:val="none" w:sz="0" w:space="0" w:color="auto"/>
                <w:bottom w:val="none" w:sz="0" w:space="0" w:color="auto"/>
                <w:right w:val="none" w:sz="0" w:space="0" w:color="auto"/>
              </w:divBdr>
            </w:div>
            <w:div w:id="345642927">
              <w:marLeft w:val="0"/>
              <w:marRight w:val="0"/>
              <w:marTop w:val="0"/>
              <w:marBottom w:val="0"/>
              <w:divBdr>
                <w:top w:val="none" w:sz="0" w:space="0" w:color="auto"/>
                <w:left w:val="none" w:sz="0" w:space="0" w:color="auto"/>
                <w:bottom w:val="none" w:sz="0" w:space="0" w:color="auto"/>
                <w:right w:val="none" w:sz="0" w:space="0" w:color="auto"/>
              </w:divBdr>
            </w:div>
          </w:divsChild>
        </w:div>
        <w:div w:id="615257568">
          <w:marLeft w:val="0"/>
          <w:marRight w:val="0"/>
          <w:marTop w:val="0"/>
          <w:marBottom w:val="120"/>
          <w:divBdr>
            <w:top w:val="none" w:sz="0" w:space="0" w:color="auto"/>
            <w:left w:val="none" w:sz="0" w:space="0" w:color="auto"/>
            <w:bottom w:val="none" w:sz="0" w:space="0" w:color="auto"/>
            <w:right w:val="none" w:sz="0" w:space="0" w:color="auto"/>
          </w:divBdr>
          <w:divsChild>
            <w:div w:id="1256279528">
              <w:marLeft w:val="0"/>
              <w:marRight w:val="0"/>
              <w:marTop w:val="0"/>
              <w:marBottom w:val="0"/>
              <w:divBdr>
                <w:top w:val="none" w:sz="0" w:space="0" w:color="auto"/>
                <w:left w:val="none" w:sz="0" w:space="0" w:color="auto"/>
                <w:bottom w:val="none" w:sz="0" w:space="0" w:color="auto"/>
                <w:right w:val="none" w:sz="0" w:space="0" w:color="auto"/>
              </w:divBdr>
            </w:div>
            <w:div w:id="1779252350">
              <w:marLeft w:val="0"/>
              <w:marRight w:val="0"/>
              <w:marTop w:val="0"/>
              <w:marBottom w:val="0"/>
              <w:divBdr>
                <w:top w:val="none" w:sz="0" w:space="0" w:color="auto"/>
                <w:left w:val="none" w:sz="0" w:space="0" w:color="auto"/>
                <w:bottom w:val="none" w:sz="0" w:space="0" w:color="auto"/>
                <w:right w:val="none" w:sz="0" w:space="0" w:color="auto"/>
              </w:divBdr>
            </w:div>
            <w:div w:id="971524024">
              <w:marLeft w:val="0"/>
              <w:marRight w:val="0"/>
              <w:marTop w:val="0"/>
              <w:marBottom w:val="0"/>
              <w:divBdr>
                <w:top w:val="none" w:sz="0" w:space="0" w:color="auto"/>
                <w:left w:val="none" w:sz="0" w:space="0" w:color="auto"/>
                <w:bottom w:val="none" w:sz="0" w:space="0" w:color="auto"/>
                <w:right w:val="none" w:sz="0" w:space="0" w:color="auto"/>
              </w:divBdr>
            </w:div>
            <w:div w:id="1868641180">
              <w:marLeft w:val="0"/>
              <w:marRight w:val="0"/>
              <w:marTop w:val="0"/>
              <w:marBottom w:val="0"/>
              <w:divBdr>
                <w:top w:val="none" w:sz="0" w:space="0" w:color="auto"/>
                <w:left w:val="none" w:sz="0" w:space="0" w:color="auto"/>
                <w:bottom w:val="none" w:sz="0" w:space="0" w:color="auto"/>
                <w:right w:val="none" w:sz="0" w:space="0" w:color="auto"/>
              </w:divBdr>
            </w:div>
            <w:div w:id="76946221">
              <w:marLeft w:val="0"/>
              <w:marRight w:val="0"/>
              <w:marTop w:val="0"/>
              <w:marBottom w:val="0"/>
              <w:divBdr>
                <w:top w:val="none" w:sz="0" w:space="0" w:color="auto"/>
                <w:left w:val="none" w:sz="0" w:space="0" w:color="auto"/>
                <w:bottom w:val="none" w:sz="0" w:space="0" w:color="auto"/>
                <w:right w:val="none" w:sz="0" w:space="0" w:color="auto"/>
              </w:divBdr>
            </w:div>
            <w:div w:id="529610036">
              <w:marLeft w:val="0"/>
              <w:marRight w:val="0"/>
              <w:marTop w:val="0"/>
              <w:marBottom w:val="0"/>
              <w:divBdr>
                <w:top w:val="none" w:sz="0" w:space="0" w:color="auto"/>
                <w:left w:val="none" w:sz="0" w:space="0" w:color="auto"/>
                <w:bottom w:val="none" w:sz="0" w:space="0" w:color="auto"/>
                <w:right w:val="none" w:sz="0" w:space="0" w:color="auto"/>
              </w:divBdr>
            </w:div>
            <w:div w:id="529151241">
              <w:marLeft w:val="0"/>
              <w:marRight w:val="0"/>
              <w:marTop w:val="0"/>
              <w:marBottom w:val="0"/>
              <w:divBdr>
                <w:top w:val="none" w:sz="0" w:space="0" w:color="auto"/>
                <w:left w:val="none" w:sz="0" w:space="0" w:color="auto"/>
                <w:bottom w:val="none" w:sz="0" w:space="0" w:color="auto"/>
                <w:right w:val="none" w:sz="0" w:space="0" w:color="auto"/>
              </w:divBdr>
            </w:div>
            <w:div w:id="1078598054">
              <w:marLeft w:val="0"/>
              <w:marRight w:val="0"/>
              <w:marTop w:val="0"/>
              <w:marBottom w:val="0"/>
              <w:divBdr>
                <w:top w:val="none" w:sz="0" w:space="0" w:color="auto"/>
                <w:left w:val="none" w:sz="0" w:space="0" w:color="auto"/>
                <w:bottom w:val="none" w:sz="0" w:space="0" w:color="auto"/>
                <w:right w:val="none" w:sz="0" w:space="0" w:color="auto"/>
              </w:divBdr>
            </w:div>
            <w:div w:id="101389745">
              <w:marLeft w:val="0"/>
              <w:marRight w:val="0"/>
              <w:marTop w:val="0"/>
              <w:marBottom w:val="0"/>
              <w:divBdr>
                <w:top w:val="none" w:sz="0" w:space="0" w:color="auto"/>
                <w:left w:val="none" w:sz="0" w:space="0" w:color="auto"/>
                <w:bottom w:val="none" w:sz="0" w:space="0" w:color="auto"/>
                <w:right w:val="none" w:sz="0" w:space="0" w:color="auto"/>
              </w:divBdr>
            </w:div>
            <w:div w:id="953513766">
              <w:marLeft w:val="0"/>
              <w:marRight w:val="0"/>
              <w:marTop w:val="0"/>
              <w:marBottom w:val="0"/>
              <w:divBdr>
                <w:top w:val="none" w:sz="0" w:space="0" w:color="auto"/>
                <w:left w:val="none" w:sz="0" w:space="0" w:color="auto"/>
                <w:bottom w:val="none" w:sz="0" w:space="0" w:color="auto"/>
                <w:right w:val="none" w:sz="0" w:space="0" w:color="auto"/>
              </w:divBdr>
            </w:div>
          </w:divsChild>
        </w:div>
        <w:div w:id="810364484">
          <w:marLeft w:val="0"/>
          <w:marRight w:val="0"/>
          <w:marTop w:val="150"/>
          <w:marBottom w:val="0"/>
          <w:divBdr>
            <w:top w:val="none" w:sz="0" w:space="0" w:color="auto"/>
            <w:left w:val="none" w:sz="0" w:space="0" w:color="auto"/>
            <w:bottom w:val="none" w:sz="0" w:space="0" w:color="auto"/>
            <w:right w:val="none" w:sz="0" w:space="0" w:color="auto"/>
          </w:divBdr>
        </w:div>
        <w:div w:id="879129109">
          <w:marLeft w:val="0"/>
          <w:marRight w:val="0"/>
          <w:marTop w:val="0"/>
          <w:marBottom w:val="120"/>
          <w:divBdr>
            <w:top w:val="none" w:sz="0" w:space="0" w:color="auto"/>
            <w:left w:val="none" w:sz="0" w:space="0" w:color="auto"/>
            <w:bottom w:val="none" w:sz="0" w:space="0" w:color="auto"/>
            <w:right w:val="none" w:sz="0" w:space="0" w:color="auto"/>
          </w:divBdr>
          <w:divsChild>
            <w:div w:id="1773549703">
              <w:marLeft w:val="0"/>
              <w:marRight w:val="0"/>
              <w:marTop w:val="0"/>
              <w:marBottom w:val="0"/>
              <w:divBdr>
                <w:top w:val="none" w:sz="0" w:space="0" w:color="auto"/>
                <w:left w:val="none" w:sz="0" w:space="0" w:color="auto"/>
                <w:bottom w:val="none" w:sz="0" w:space="0" w:color="auto"/>
                <w:right w:val="none" w:sz="0" w:space="0" w:color="auto"/>
              </w:divBdr>
            </w:div>
            <w:div w:id="434403141">
              <w:marLeft w:val="0"/>
              <w:marRight w:val="0"/>
              <w:marTop w:val="0"/>
              <w:marBottom w:val="0"/>
              <w:divBdr>
                <w:top w:val="none" w:sz="0" w:space="0" w:color="auto"/>
                <w:left w:val="none" w:sz="0" w:space="0" w:color="auto"/>
                <w:bottom w:val="none" w:sz="0" w:space="0" w:color="auto"/>
                <w:right w:val="none" w:sz="0" w:space="0" w:color="auto"/>
              </w:divBdr>
            </w:div>
            <w:div w:id="1116212753">
              <w:marLeft w:val="0"/>
              <w:marRight w:val="0"/>
              <w:marTop w:val="0"/>
              <w:marBottom w:val="0"/>
              <w:divBdr>
                <w:top w:val="none" w:sz="0" w:space="0" w:color="auto"/>
                <w:left w:val="none" w:sz="0" w:space="0" w:color="auto"/>
                <w:bottom w:val="none" w:sz="0" w:space="0" w:color="auto"/>
                <w:right w:val="none" w:sz="0" w:space="0" w:color="auto"/>
              </w:divBdr>
            </w:div>
          </w:divsChild>
        </w:div>
        <w:div w:id="1179582846">
          <w:marLeft w:val="0"/>
          <w:marRight w:val="0"/>
          <w:marTop w:val="0"/>
          <w:marBottom w:val="120"/>
          <w:divBdr>
            <w:top w:val="none" w:sz="0" w:space="0" w:color="auto"/>
            <w:left w:val="none" w:sz="0" w:space="0" w:color="auto"/>
            <w:bottom w:val="none" w:sz="0" w:space="0" w:color="auto"/>
            <w:right w:val="none" w:sz="0" w:space="0" w:color="auto"/>
          </w:divBdr>
          <w:divsChild>
            <w:div w:id="779566872">
              <w:marLeft w:val="0"/>
              <w:marRight w:val="0"/>
              <w:marTop w:val="0"/>
              <w:marBottom w:val="0"/>
              <w:divBdr>
                <w:top w:val="none" w:sz="0" w:space="0" w:color="auto"/>
                <w:left w:val="none" w:sz="0" w:space="0" w:color="auto"/>
                <w:bottom w:val="none" w:sz="0" w:space="0" w:color="auto"/>
                <w:right w:val="none" w:sz="0" w:space="0" w:color="auto"/>
              </w:divBdr>
            </w:div>
            <w:div w:id="627859203">
              <w:marLeft w:val="0"/>
              <w:marRight w:val="0"/>
              <w:marTop w:val="0"/>
              <w:marBottom w:val="0"/>
              <w:divBdr>
                <w:top w:val="none" w:sz="0" w:space="0" w:color="auto"/>
                <w:left w:val="none" w:sz="0" w:space="0" w:color="auto"/>
                <w:bottom w:val="none" w:sz="0" w:space="0" w:color="auto"/>
                <w:right w:val="none" w:sz="0" w:space="0" w:color="auto"/>
              </w:divBdr>
            </w:div>
            <w:div w:id="237374186">
              <w:marLeft w:val="0"/>
              <w:marRight w:val="0"/>
              <w:marTop w:val="0"/>
              <w:marBottom w:val="0"/>
              <w:divBdr>
                <w:top w:val="none" w:sz="0" w:space="0" w:color="auto"/>
                <w:left w:val="none" w:sz="0" w:space="0" w:color="auto"/>
                <w:bottom w:val="none" w:sz="0" w:space="0" w:color="auto"/>
                <w:right w:val="none" w:sz="0" w:space="0" w:color="auto"/>
              </w:divBdr>
            </w:div>
          </w:divsChild>
        </w:div>
        <w:div w:id="1213034074">
          <w:marLeft w:val="0"/>
          <w:marRight w:val="0"/>
          <w:marTop w:val="0"/>
          <w:marBottom w:val="120"/>
          <w:divBdr>
            <w:top w:val="none" w:sz="0" w:space="0" w:color="auto"/>
            <w:left w:val="none" w:sz="0" w:space="0" w:color="auto"/>
            <w:bottom w:val="none" w:sz="0" w:space="0" w:color="auto"/>
            <w:right w:val="none" w:sz="0" w:space="0" w:color="auto"/>
          </w:divBdr>
          <w:divsChild>
            <w:div w:id="924264000">
              <w:marLeft w:val="0"/>
              <w:marRight w:val="0"/>
              <w:marTop w:val="0"/>
              <w:marBottom w:val="0"/>
              <w:divBdr>
                <w:top w:val="none" w:sz="0" w:space="0" w:color="auto"/>
                <w:left w:val="none" w:sz="0" w:space="0" w:color="auto"/>
                <w:bottom w:val="none" w:sz="0" w:space="0" w:color="auto"/>
                <w:right w:val="none" w:sz="0" w:space="0" w:color="auto"/>
              </w:divBdr>
            </w:div>
            <w:div w:id="130901711">
              <w:marLeft w:val="0"/>
              <w:marRight w:val="0"/>
              <w:marTop w:val="0"/>
              <w:marBottom w:val="0"/>
              <w:divBdr>
                <w:top w:val="none" w:sz="0" w:space="0" w:color="auto"/>
                <w:left w:val="none" w:sz="0" w:space="0" w:color="auto"/>
                <w:bottom w:val="none" w:sz="0" w:space="0" w:color="auto"/>
                <w:right w:val="none" w:sz="0" w:space="0" w:color="auto"/>
              </w:divBdr>
            </w:div>
            <w:div w:id="987707405">
              <w:marLeft w:val="0"/>
              <w:marRight w:val="0"/>
              <w:marTop w:val="0"/>
              <w:marBottom w:val="0"/>
              <w:divBdr>
                <w:top w:val="none" w:sz="0" w:space="0" w:color="auto"/>
                <w:left w:val="none" w:sz="0" w:space="0" w:color="auto"/>
                <w:bottom w:val="none" w:sz="0" w:space="0" w:color="auto"/>
                <w:right w:val="none" w:sz="0" w:space="0" w:color="auto"/>
              </w:divBdr>
            </w:div>
            <w:div w:id="1857231408">
              <w:marLeft w:val="0"/>
              <w:marRight w:val="0"/>
              <w:marTop w:val="0"/>
              <w:marBottom w:val="0"/>
              <w:divBdr>
                <w:top w:val="none" w:sz="0" w:space="0" w:color="auto"/>
                <w:left w:val="none" w:sz="0" w:space="0" w:color="auto"/>
                <w:bottom w:val="none" w:sz="0" w:space="0" w:color="auto"/>
                <w:right w:val="none" w:sz="0" w:space="0" w:color="auto"/>
              </w:divBdr>
            </w:div>
            <w:div w:id="906259140">
              <w:marLeft w:val="0"/>
              <w:marRight w:val="0"/>
              <w:marTop w:val="0"/>
              <w:marBottom w:val="0"/>
              <w:divBdr>
                <w:top w:val="none" w:sz="0" w:space="0" w:color="auto"/>
                <w:left w:val="none" w:sz="0" w:space="0" w:color="auto"/>
                <w:bottom w:val="none" w:sz="0" w:space="0" w:color="auto"/>
                <w:right w:val="none" w:sz="0" w:space="0" w:color="auto"/>
              </w:divBdr>
            </w:div>
            <w:div w:id="69161011">
              <w:marLeft w:val="0"/>
              <w:marRight w:val="0"/>
              <w:marTop w:val="0"/>
              <w:marBottom w:val="0"/>
              <w:divBdr>
                <w:top w:val="none" w:sz="0" w:space="0" w:color="auto"/>
                <w:left w:val="none" w:sz="0" w:space="0" w:color="auto"/>
                <w:bottom w:val="none" w:sz="0" w:space="0" w:color="auto"/>
                <w:right w:val="none" w:sz="0" w:space="0" w:color="auto"/>
              </w:divBdr>
            </w:div>
            <w:div w:id="1305428476">
              <w:marLeft w:val="0"/>
              <w:marRight w:val="0"/>
              <w:marTop w:val="0"/>
              <w:marBottom w:val="0"/>
              <w:divBdr>
                <w:top w:val="none" w:sz="0" w:space="0" w:color="auto"/>
                <w:left w:val="none" w:sz="0" w:space="0" w:color="auto"/>
                <w:bottom w:val="none" w:sz="0" w:space="0" w:color="auto"/>
                <w:right w:val="none" w:sz="0" w:space="0" w:color="auto"/>
              </w:divBdr>
            </w:div>
            <w:div w:id="1771781433">
              <w:marLeft w:val="0"/>
              <w:marRight w:val="0"/>
              <w:marTop w:val="0"/>
              <w:marBottom w:val="0"/>
              <w:divBdr>
                <w:top w:val="none" w:sz="0" w:space="0" w:color="auto"/>
                <w:left w:val="none" w:sz="0" w:space="0" w:color="auto"/>
                <w:bottom w:val="none" w:sz="0" w:space="0" w:color="auto"/>
                <w:right w:val="none" w:sz="0" w:space="0" w:color="auto"/>
              </w:divBdr>
            </w:div>
            <w:div w:id="1426880290">
              <w:marLeft w:val="0"/>
              <w:marRight w:val="0"/>
              <w:marTop w:val="0"/>
              <w:marBottom w:val="0"/>
              <w:divBdr>
                <w:top w:val="none" w:sz="0" w:space="0" w:color="auto"/>
                <w:left w:val="none" w:sz="0" w:space="0" w:color="auto"/>
                <w:bottom w:val="none" w:sz="0" w:space="0" w:color="auto"/>
                <w:right w:val="none" w:sz="0" w:space="0" w:color="auto"/>
              </w:divBdr>
            </w:div>
            <w:div w:id="1873613205">
              <w:marLeft w:val="0"/>
              <w:marRight w:val="0"/>
              <w:marTop w:val="0"/>
              <w:marBottom w:val="0"/>
              <w:divBdr>
                <w:top w:val="none" w:sz="0" w:space="0" w:color="auto"/>
                <w:left w:val="none" w:sz="0" w:space="0" w:color="auto"/>
                <w:bottom w:val="none" w:sz="0" w:space="0" w:color="auto"/>
                <w:right w:val="none" w:sz="0" w:space="0" w:color="auto"/>
              </w:divBdr>
            </w:div>
            <w:div w:id="217716642">
              <w:marLeft w:val="0"/>
              <w:marRight w:val="0"/>
              <w:marTop w:val="0"/>
              <w:marBottom w:val="0"/>
              <w:divBdr>
                <w:top w:val="none" w:sz="0" w:space="0" w:color="auto"/>
                <w:left w:val="none" w:sz="0" w:space="0" w:color="auto"/>
                <w:bottom w:val="none" w:sz="0" w:space="0" w:color="auto"/>
                <w:right w:val="none" w:sz="0" w:space="0" w:color="auto"/>
              </w:divBdr>
            </w:div>
            <w:div w:id="898050176">
              <w:marLeft w:val="0"/>
              <w:marRight w:val="0"/>
              <w:marTop w:val="0"/>
              <w:marBottom w:val="0"/>
              <w:divBdr>
                <w:top w:val="none" w:sz="0" w:space="0" w:color="auto"/>
                <w:left w:val="none" w:sz="0" w:space="0" w:color="auto"/>
                <w:bottom w:val="none" w:sz="0" w:space="0" w:color="auto"/>
                <w:right w:val="none" w:sz="0" w:space="0" w:color="auto"/>
              </w:divBdr>
            </w:div>
          </w:divsChild>
        </w:div>
        <w:div w:id="1325863786">
          <w:marLeft w:val="0"/>
          <w:marRight w:val="0"/>
          <w:marTop w:val="0"/>
          <w:marBottom w:val="120"/>
          <w:divBdr>
            <w:top w:val="none" w:sz="0" w:space="0" w:color="auto"/>
            <w:left w:val="none" w:sz="0" w:space="0" w:color="auto"/>
            <w:bottom w:val="none" w:sz="0" w:space="0" w:color="auto"/>
            <w:right w:val="none" w:sz="0" w:space="0" w:color="auto"/>
          </w:divBdr>
          <w:divsChild>
            <w:div w:id="404570576">
              <w:marLeft w:val="0"/>
              <w:marRight w:val="0"/>
              <w:marTop w:val="0"/>
              <w:marBottom w:val="0"/>
              <w:divBdr>
                <w:top w:val="none" w:sz="0" w:space="0" w:color="auto"/>
                <w:left w:val="none" w:sz="0" w:space="0" w:color="auto"/>
                <w:bottom w:val="none" w:sz="0" w:space="0" w:color="auto"/>
                <w:right w:val="none" w:sz="0" w:space="0" w:color="auto"/>
              </w:divBdr>
            </w:div>
            <w:div w:id="1395540272">
              <w:marLeft w:val="0"/>
              <w:marRight w:val="0"/>
              <w:marTop w:val="0"/>
              <w:marBottom w:val="0"/>
              <w:divBdr>
                <w:top w:val="none" w:sz="0" w:space="0" w:color="auto"/>
                <w:left w:val="none" w:sz="0" w:space="0" w:color="auto"/>
                <w:bottom w:val="none" w:sz="0" w:space="0" w:color="auto"/>
                <w:right w:val="none" w:sz="0" w:space="0" w:color="auto"/>
              </w:divBdr>
            </w:div>
            <w:div w:id="1487431397">
              <w:marLeft w:val="0"/>
              <w:marRight w:val="0"/>
              <w:marTop w:val="0"/>
              <w:marBottom w:val="0"/>
              <w:divBdr>
                <w:top w:val="none" w:sz="0" w:space="0" w:color="auto"/>
                <w:left w:val="none" w:sz="0" w:space="0" w:color="auto"/>
                <w:bottom w:val="none" w:sz="0" w:space="0" w:color="auto"/>
                <w:right w:val="none" w:sz="0" w:space="0" w:color="auto"/>
              </w:divBdr>
            </w:div>
            <w:div w:id="1925645755">
              <w:marLeft w:val="0"/>
              <w:marRight w:val="0"/>
              <w:marTop w:val="0"/>
              <w:marBottom w:val="0"/>
              <w:divBdr>
                <w:top w:val="none" w:sz="0" w:space="0" w:color="auto"/>
                <w:left w:val="none" w:sz="0" w:space="0" w:color="auto"/>
                <w:bottom w:val="none" w:sz="0" w:space="0" w:color="auto"/>
                <w:right w:val="none" w:sz="0" w:space="0" w:color="auto"/>
              </w:divBdr>
            </w:div>
            <w:div w:id="1447654977">
              <w:marLeft w:val="0"/>
              <w:marRight w:val="0"/>
              <w:marTop w:val="0"/>
              <w:marBottom w:val="0"/>
              <w:divBdr>
                <w:top w:val="none" w:sz="0" w:space="0" w:color="auto"/>
                <w:left w:val="none" w:sz="0" w:space="0" w:color="auto"/>
                <w:bottom w:val="none" w:sz="0" w:space="0" w:color="auto"/>
                <w:right w:val="none" w:sz="0" w:space="0" w:color="auto"/>
              </w:divBdr>
            </w:div>
          </w:divsChild>
        </w:div>
        <w:div w:id="2092769610">
          <w:marLeft w:val="0"/>
          <w:marRight w:val="0"/>
          <w:marTop w:val="0"/>
          <w:marBottom w:val="120"/>
          <w:divBdr>
            <w:top w:val="none" w:sz="0" w:space="0" w:color="auto"/>
            <w:left w:val="none" w:sz="0" w:space="0" w:color="auto"/>
            <w:bottom w:val="none" w:sz="0" w:space="0" w:color="auto"/>
            <w:right w:val="none" w:sz="0" w:space="0" w:color="auto"/>
          </w:divBdr>
          <w:divsChild>
            <w:div w:id="1541624320">
              <w:marLeft w:val="0"/>
              <w:marRight w:val="0"/>
              <w:marTop w:val="0"/>
              <w:marBottom w:val="0"/>
              <w:divBdr>
                <w:top w:val="none" w:sz="0" w:space="0" w:color="auto"/>
                <w:left w:val="none" w:sz="0" w:space="0" w:color="auto"/>
                <w:bottom w:val="none" w:sz="0" w:space="0" w:color="auto"/>
                <w:right w:val="none" w:sz="0" w:space="0" w:color="auto"/>
              </w:divBdr>
            </w:div>
            <w:div w:id="2082022612">
              <w:marLeft w:val="0"/>
              <w:marRight w:val="0"/>
              <w:marTop w:val="0"/>
              <w:marBottom w:val="0"/>
              <w:divBdr>
                <w:top w:val="none" w:sz="0" w:space="0" w:color="auto"/>
                <w:left w:val="none" w:sz="0" w:space="0" w:color="auto"/>
                <w:bottom w:val="none" w:sz="0" w:space="0" w:color="auto"/>
                <w:right w:val="none" w:sz="0" w:space="0" w:color="auto"/>
              </w:divBdr>
            </w:div>
            <w:div w:id="1976057193">
              <w:marLeft w:val="0"/>
              <w:marRight w:val="0"/>
              <w:marTop w:val="0"/>
              <w:marBottom w:val="0"/>
              <w:divBdr>
                <w:top w:val="none" w:sz="0" w:space="0" w:color="auto"/>
                <w:left w:val="none" w:sz="0" w:space="0" w:color="auto"/>
                <w:bottom w:val="none" w:sz="0" w:space="0" w:color="auto"/>
                <w:right w:val="none" w:sz="0" w:space="0" w:color="auto"/>
              </w:divBdr>
            </w:div>
            <w:div w:id="208929293">
              <w:marLeft w:val="0"/>
              <w:marRight w:val="0"/>
              <w:marTop w:val="0"/>
              <w:marBottom w:val="0"/>
              <w:divBdr>
                <w:top w:val="none" w:sz="0" w:space="0" w:color="auto"/>
                <w:left w:val="none" w:sz="0" w:space="0" w:color="auto"/>
                <w:bottom w:val="none" w:sz="0" w:space="0" w:color="auto"/>
                <w:right w:val="none" w:sz="0" w:space="0" w:color="auto"/>
              </w:divBdr>
            </w:div>
            <w:div w:id="947544654">
              <w:marLeft w:val="0"/>
              <w:marRight w:val="0"/>
              <w:marTop w:val="0"/>
              <w:marBottom w:val="0"/>
              <w:divBdr>
                <w:top w:val="none" w:sz="0" w:space="0" w:color="auto"/>
                <w:left w:val="none" w:sz="0" w:space="0" w:color="auto"/>
                <w:bottom w:val="none" w:sz="0" w:space="0" w:color="auto"/>
                <w:right w:val="none" w:sz="0" w:space="0" w:color="auto"/>
              </w:divBdr>
            </w:div>
          </w:divsChild>
        </w:div>
        <w:div w:id="266274320">
          <w:marLeft w:val="0"/>
          <w:marRight w:val="0"/>
          <w:marTop w:val="0"/>
          <w:marBottom w:val="120"/>
          <w:divBdr>
            <w:top w:val="none" w:sz="0" w:space="0" w:color="auto"/>
            <w:left w:val="none" w:sz="0" w:space="0" w:color="auto"/>
            <w:bottom w:val="none" w:sz="0" w:space="0" w:color="auto"/>
            <w:right w:val="none" w:sz="0" w:space="0" w:color="auto"/>
          </w:divBdr>
          <w:divsChild>
            <w:div w:id="759838501">
              <w:marLeft w:val="0"/>
              <w:marRight w:val="0"/>
              <w:marTop w:val="0"/>
              <w:marBottom w:val="0"/>
              <w:divBdr>
                <w:top w:val="none" w:sz="0" w:space="0" w:color="auto"/>
                <w:left w:val="none" w:sz="0" w:space="0" w:color="auto"/>
                <w:bottom w:val="none" w:sz="0" w:space="0" w:color="auto"/>
                <w:right w:val="none" w:sz="0" w:space="0" w:color="auto"/>
              </w:divBdr>
            </w:div>
            <w:div w:id="573323482">
              <w:marLeft w:val="0"/>
              <w:marRight w:val="0"/>
              <w:marTop w:val="0"/>
              <w:marBottom w:val="0"/>
              <w:divBdr>
                <w:top w:val="none" w:sz="0" w:space="0" w:color="auto"/>
                <w:left w:val="none" w:sz="0" w:space="0" w:color="auto"/>
                <w:bottom w:val="none" w:sz="0" w:space="0" w:color="auto"/>
                <w:right w:val="none" w:sz="0" w:space="0" w:color="auto"/>
              </w:divBdr>
            </w:div>
            <w:div w:id="390541158">
              <w:marLeft w:val="0"/>
              <w:marRight w:val="0"/>
              <w:marTop w:val="0"/>
              <w:marBottom w:val="0"/>
              <w:divBdr>
                <w:top w:val="none" w:sz="0" w:space="0" w:color="auto"/>
                <w:left w:val="none" w:sz="0" w:space="0" w:color="auto"/>
                <w:bottom w:val="none" w:sz="0" w:space="0" w:color="auto"/>
                <w:right w:val="none" w:sz="0" w:space="0" w:color="auto"/>
              </w:divBdr>
            </w:div>
            <w:div w:id="2042434975">
              <w:marLeft w:val="0"/>
              <w:marRight w:val="0"/>
              <w:marTop w:val="0"/>
              <w:marBottom w:val="0"/>
              <w:divBdr>
                <w:top w:val="none" w:sz="0" w:space="0" w:color="auto"/>
                <w:left w:val="none" w:sz="0" w:space="0" w:color="auto"/>
                <w:bottom w:val="none" w:sz="0" w:space="0" w:color="auto"/>
                <w:right w:val="none" w:sz="0" w:space="0" w:color="auto"/>
              </w:divBdr>
            </w:div>
          </w:divsChild>
        </w:div>
        <w:div w:id="1720545228">
          <w:marLeft w:val="0"/>
          <w:marRight w:val="0"/>
          <w:marTop w:val="0"/>
          <w:marBottom w:val="120"/>
          <w:divBdr>
            <w:top w:val="none" w:sz="0" w:space="0" w:color="auto"/>
            <w:left w:val="none" w:sz="0" w:space="0" w:color="auto"/>
            <w:bottom w:val="none" w:sz="0" w:space="0" w:color="auto"/>
            <w:right w:val="none" w:sz="0" w:space="0" w:color="auto"/>
          </w:divBdr>
          <w:divsChild>
            <w:div w:id="553279955">
              <w:marLeft w:val="0"/>
              <w:marRight w:val="0"/>
              <w:marTop w:val="0"/>
              <w:marBottom w:val="0"/>
              <w:divBdr>
                <w:top w:val="none" w:sz="0" w:space="0" w:color="auto"/>
                <w:left w:val="none" w:sz="0" w:space="0" w:color="auto"/>
                <w:bottom w:val="none" w:sz="0" w:space="0" w:color="auto"/>
                <w:right w:val="none" w:sz="0" w:space="0" w:color="auto"/>
              </w:divBdr>
            </w:div>
            <w:div w:id="242187682">
              <w:marLeft w:val="0"/>
              <w:marRight w:val="0"/>
              <w:marTop w:val="0"/>
              <w:marBottom w:val="0"/>
              <w:divBdr>
                <w:top w:val="none" w:sz="0" w:space="0" w:color="auto"/>
                <w:left w:val="none" w:sz="0" w:space="0" w:color="auto"/>
                <w:bottom w:val="none" w:sz="0" w:space="0" w:color="auto"/>
                <w:right w:val="none" w:sz="0" w:space="0" w:color="auto"/>
              </w:divBdr>
            </w:div>
            <w:div w:id="1443301603">
              <w:marLeft w:val="0"/>
              <w:marRight w:val="0"/>
              <w:marTop w:val="0"/>
              <w:marBottom w:val="0"/>
              <w:divBdr>
                <w:top w:val="none" w:sz="0" w:space="0" w:color="auto"/>
                <w:left w:val="none" w:sz="0" w:space="0" w:color="auto"/>
                <w:bottom w:val="none" w:sz="0" w:space="0" w:color="auto"/>
                <w:right w:val="none" w:sz="0" w:space="0" w:color="auto"/>
              </w:divBdr>
            </w:div>
          </w:divsChild>
        </w:div>
        <w:div w:id="1503350074">
          <w:marLeft w:val="0"/>
          <w:marRight w:val="0"/>
          <w:marTop w:val="0"/>
          <w:marBottom w:val="120"/>
          <w:divBdr>
            <w:top w:val="none" w:sz="0" w:space="0" w:color="auto"/>
            <w:left w:val="none" w:sz="0" w:space="0" w:color="auto"/>
            <w:bottom w:val="none" w:sz="0" w:space="0" w:color="auto"/>
            <w:right w:val="none" w:sz="0" w:space="0" w:color="auto"/>
          </w:divBdr>
          <w:divsChild>
            <w:div w:id="307787499">
              <w:marLeft w:val="0"/>
              <w:marRight w:val="0"/>
              <w:marTop w:val="0"/>
              <w:marBottom w:val="0"/>
              <w:divBdr>
                <w:top w:val="none" w:sz="0" w:space="0" w:color="auto"/>
                <w:left w:val="none" w:sz="0" w:space="0" w:color="auto"/>
                <w:bottom w:val="none" w:sz="0" w:space="0" w:color="auto"/>
                <w:right w:val="none" w:sz="0" w:space="0" w:color="auto"/>
              </w:divBdr>
            </w:div>
            <w:div w:id="944381916">
              <w:marLeft w:val="0"/>
              <w:marRight w:val="0"/>
              <w:marTop w:val="0"/>
              <w:marBottom w:val="0"/>
              <w:divBdr>
                <w:top w:val="none" w:sz="0" w:space="0" w:color="auto"/>
                <w:left w:val="none" w:sz="0" w:space="0" w:color="auto"/>
                <w:bottom w:val="none" w:sz="0" w:space="0" w:color="auto"/>
                <w:right w:val="none" w:sz="0" w:space="0" w:color="auto"/>
              </w:divBdr>
            </w:div>
            <w:div w:id="1183282638">
              <w:marLeft w:val="0"/>
              <w:marRight w:val="0"/>
              <w:marTop w:val="0"/>
              <w:marBottom w:val="0"/>
              <w:divBdr>
                <w:top w:val="none" w:sz="0" w:space="0" w:color="auto"/>
                <w:left w:val="none" w:sz="0" w:space="0" w:color="auto"/>
                <w:bottom w:val="none" w:sz="0" w:space="0" w:color="auto"/>
                <w:right w:val="none" w:sz="0" w:space="0" w:color="auto"/>
              </w:divBdr>
            </w:div>
            <w:div w:id="291862412">
              <w:marLeft w:val="0"/>
              <w:marRight w:val="0"/>
              <w:marTop w:val="0"/>
              <w:marBottom w:val="0"/>
              <w:divBdr>
                <w:top w:val="none" w:sz="0" w:space="0" w:color="auto"/>
                <w:left w:val="none" w:sz="0" w:space="0" w:color="auto"/>
                <w:bottom w:val="none" w:sz="0" w:space="0" w:color="auto"/>
                <w:right w:val="none" w:sz="0" w:space="0" w:color="auto"/>
              </w:divBdr>
            </w:div>
          </w:divsChild>
        </w:div>
        <w:div w:id="2128348109">
          <w:marLeft w:val="0"/>
          <w:marRight w:val="0"/>
          <w:marTop w:val="0"/>
          <w:marBottom w:val="120"/>
          <w:divBdr>
            <w:top w:val="none" w:sz="0" w:space="0" w:color="auto"/>
            <w:left w:val="none" w:sz="0" w:space="0" w:color="auto"/>
            <w:bottom w:val="none" w:sz="0" w:space="0" w:color="auto"/>
            <w:right w:val="none" w:sz="0" w:space="0" w:color="auto"/>
          </w:divBdr>
          <w:divsChild>
            <w:div w:id="1226647188">
              <w:marLeft w:val="0"/>
              <w:marRight w:val="0"/>
              <w:marTop w:val="0"/>
              <w:marBottom w:val="0"/>
              <w:divBdr>
                <w:top w:val="none" w:sz="0" w:space="0" w:color="auto"/>
                <w:left w:val="none" w:sz="0" w:space="0" w:color="auto"/>
                <w:bottom w:val="none" w:sz="0" w:space="0" w:color="auto"/>
                <w:right w:val="none" w:sz="0" w:space="0" w:color="auto"/>
              </w:divBdr>
            </w:div>
            <w:div w:id="512383786">
              <w:marLeft w:val="0"/>
              <w:marRight w:val="0"/>
              <w:marTop w:val="0"/>
              <w:marBottom w:val="0"/>
              <w:divBdr>
                <w:top w:val="none" w:sz="0" w:space="0" w:color="auto"/>
                <w:left w:val="none" w:sz="0" w:space="0" w:color="auto"/>
                <w:bottom w:val="none" w:sz="0" w:space="0" w:color="auto"/>
                <w:right w:val="none" w:sz="0" w:space="0" w:color="auto"/>
              </w:divBdr>
            </w:div>
            <w:div w:id="1785540822">
              <w:marLeft w:val="0"/>
              <w:marRight w:val="0"/>
              <w:marTop w:val="0"/>
              <w:marBottom w:val="0"/>
              <w:divBdr>
                <w:top w:val="none" w:sz="0" w:space="0" w:color="auto"/>
                <w:left w:val="none" w:sz="0" w:space="0" w:color="auto"/>
                <w:bottom w:val="none" w:sz="0" w:space="0" w:color="auto"/>
                <w:right w:val="none" w:sz="0" w:space="0" w:color="auto"/>
              </w:divBdr>
            </w:div>
            <w:div w:id="201793842">
              <w:marLeft w:val="0"/>
              <w:marRight w:val="0"/>
              <w:marTop w:val="0"/>
              <w:marBottom w:val="0"/>
              <w:divBdr>
                <w:top w:val="none" w:sz="0" w:space="0" w:color="auto"/>
                <w:left w:val="none" w:sz="0" w:space="0" w:color="auto"/>
                <w:bottom w:val="none" w:sz="0" w:space="0" w:color="auto"/>
                <w:right w:val="none" w:sz="0" w:space="0" w:color="auto"/>
              </w:divBdr>
            </w:div>
            <w:div w:id="455028220">
              <w:marLeft w:val="0"/>
              <w:marRight w:val="0"/>
              <w:marTop w:val="0"/>
              <w:marBottom w:val="0"/>
              <w:divBdr>
                <w:top w:val="none" w:sz="0" w:space="0" w:color="auto"/>
                <w:left w:val="none" w:sz="0" w:space="0" w:color="auto"/>
                <w:bottom w:val="none" w:sz="0" w:space="0" w:color="auto"/>
                <w:right w:val="none" w:sz="0" w:space="0" w:color="auto"/>
              </w:divBdr>
            </w:div>
            <w:div w:id="937756479">
              <w:marLeft w:val="0"/>
              <w:marRight w:val="0"/>
              <w:marTop w:val="0"/>
              <w:marBottom w:val="0"/>
              <w:divBdr>
                <w:top w:val="none" w:sz="0" w:space="0" w:color="auto"/>
                <w:left w:val="none" w:sz="0" w:space="0" w:color="auto"/>
                <w:bottom w:val="none" w:sz="0" w:space="0" w:color="auto"/>
                <w:right w:val="none" w:sz="0" w:space="0" w:color="auto"/>
              </w:divBdr>
            </w:div>
          </w:divsChild>
        </w:div>
        <w:div w:id="1187793881">
          <w:marLeft w:val="0"/>
          <w:marRight w:val="0"/>
          <w:marTop w:val="0"/>
          <w:marBottom w:val="120"/>
          <w:divBdr>
            <w:top w:val="none" w:sz="0" w:space="0" w:color="auto"/>
            <w:left w:val="none" w:sz="0" w:space="0" w:color="auto"/>
            <w:bottom w:val="none" w:sz="0" w:space="0" w:color="auto"/>
            <w:right w:val="none" w:sz="0" w:space="0" w:color="auto"/>
          </w:divBdr>
          <w:divsChild>
            <w:div w:id="1688096496">
              <w:marLeft w:val="0"/>
              <w:marRight w:val="0"/>
              <w:marTop w:val="0"/>
              <w:marBottom w:val="0"/>
              <w:divBdr>
                <w:top w:val="none" w:sz="0" w:space="0" w:color="auto"/>
                <w:left w:val="none" w:sz="0" w:space="0" w:color="auto"/>
                <w:bottom w:val="none" w:sz="0" w:space="0" w:color="auto"/>
                <w:right w:val="none" w:sz="0" w:space="0" w:color="auto"/>
              </w:divBdr>
            </w:div>
            <w:div w:id="1617709796">
              <w:marLeft w:val="0"/>
              <w:marRight w:val="0"/>
              <w:marTop w:val="0"/>
              <w:marBottom w:val="0"/>
              <w:divBdr>
                <w:top w:val="none" w:sz="0" w:space="0" w:color="auto"/>
                <w:left w:val="none" w:sz="0" w:space="0" w:color="auto"/>
                <w:bottom w:val="none" w:sz="0" w:space="0" w:color="auto"/>
                <w:right w:val="none" w:sz="0" w:space="0" w:color="auto"/>
              </w:divBdr>
            </w:div>
            <w:div w:id="902300638">
              <w:marLeft w:val="0"/>
              <w:marRight w:val="0"/>
              <w:marTop w:val="0"/>
              <w:marBottom w:val="0"/>
              <w:divBdr>
                <w:top w:val="none" w:sz="0" w:space="0" w:color="auto"/>
                <w:left w:val="none" w:sz="0" w:space="0" w:color="auto"/>
                <w:bottom w:val="none" w:sz="0" w:space="0" w:color="auto"/>
                <w:right w:val="none" w:sz="0" w:space="0" w:color="auto"/>
              </w:divBdr>
            </w:div>
            <w:div w:id="1942300669">
              <w:marLeft w:val="0"/>
              <w:marRight w:val="0"/>
              <w:marTop w:val="0"/>
              <w:marBottom w:val="0"/>
              <w:divBdr>
                <w:top w:val="none" w:sz="0" w:space="0" w:color="auto"/>
                <w:left w:val="none" w:sz="0" w:space="0" w:color="auto"/>
                <w:bottom w:val="none" w:sz="0" w:space="0" w:color="auto"/>
                <w:right w:val="none" w:sz="0" w:space="0" w:color="auto"/>
              </w:divBdr>
            </w:div>
            <w:div w:id="941842318">
              <w:marLeft w:val="0"/>
              <w:marRight w:val="0"/>
              <w:marTop w:val="0"/>
              <w:marBottom w:val="0"/>
              <w:divBdr>
                <w:top w:val="none" w:sz="0" w:space="0" w:color="auto"/>
                <w:left w:val="none" w:sz="0" w:space="0" w:color="auto"/>
                <w:bottom w:val="none" w:sz="0" w:space="0" w:color="auto"/>
                <w:right w:val="none" w:sz="0" w:space="0" w:color="auto"/>
              </w:divBdr>
            </w:div>
            <w:div w:id="2055543771">
              <w:marLeft w:val="0"/>
              <w:marRight w:val="0"/>
              <w:marTop w:val="0"/>
              <w:marBottom w:val="0"/>
              <w:divBdr>
                <w:top w:val="none" w:sz="0" w:space="0" w:color="auto"/>
                <w:left w:val="none" w:sz="0" w:space="0" w:color="auto"/>
                <w:bottom w:val="none" w:sz="0" w:space="0" w:color="auto"/>
                <w:right w:val="none" w:sz="0" w:space="0" w:color="auto"/>
              </w:divBdr>
            </w:div>
            <w:div w:id="865220740">
              <w:marLeft w:val="0"/>
              <w:marRight w:val="0"/>
              <w:marTop w:val="0"/>
              <w:marBottom w:val="0"/>
              <w:divBdr>
                <w:top w:val="none" w:sz="0" w:space="0" w:color="auto"/>
                <w:left w:val="none" w:sz="0" w:space="0" w:color="auto"/>
                <w:bottom w:val="none" w:sz="0" w:space="0" w:color="auto"/>
                <w:right w:val="none" w:sz="0" w:space="0" w:color="auto"/>
              </w:divBdr>
            </w:div>
          </w:divsChild>
        </w:div>
        <w:div w:id="498934757">
          <w:marLeft w:val="0"/>
          <w:marRight w:val="0"/>
          <w:marTop w:val="0"/>
          <w:marBottom w:val="120"/>
          <w:divBdr>
            <w:top w:val="none" w:sz="0" w:space="0" w:color="auto"/>
            <w:left w:val="none" w:sz="0" w:space="0" w:color="auto"/>
            <w:bottom w:val="none" w:sz="0" w:space="0" w:color="auto"/>
            <w:right w:val="none" w:sz="0" w:space="0" w:color="auto"/>
          </w:divBdr>
          <w:divsChild>
            <w:div w:id="1844395675">
              <w:marLeft w:val="0"/>
              <w:marRight w:val="0"/>
              <w:marTop w:val="0"/>
              <w:marBottom w:val="0"/>
              <w:divBdr>
                <w:top w:val="none" w:sz="0" w:space="0" w:color="auto"/>
                <w:left w:val="none" w:sz="0" w:space="0" w:color="auto"/>
                <w:bottom w:val="none" w:sz="0" w:space="0" w:color="auto"/>
                <w:right w:val="none" w:sz="0" w:space="0" w:color="auto"/>
              </w:divBdr>
            </w:div>
            <w:div w:id="1697189919">
              <w:marLeft w:val="0"/>
              <w:marRight w:val="0"/>
              <w:marTop w:val="0"/>
              <w:marBottom w:val="0"/>
              <w:divBdr>
                <w:top w:val="none" w:sz="0" w:space="0" w:color="auto"/>
                <w:left w:val="none" w:sz="0" w:space="0" w:color="auto"/>
                <w:bottom w:val="none" w:sz="0" w:space="0" w:color="auto"/>
                <w:right w:val="none" w:sz="0" w:space="0" w:color="auto"/>
              </w:divBdr>
            </w:div>
            <w:div w:id="72898133">
              <w:marLeft w:val="0"/>
              <w:marRight w:val="0"/>
              <w:marTop w:val="0"/>
              <w:marBottom w:val="0"/>
              <w:divBdr>
                <w:top w:val="none" w:sz="0" w:space="0" w:color="auto"/>
                <w:left w:val="none" w:sz="0" w:space="0" w:color="auto"/>
                <w:bottom w:val="none" w:sz="0" w:space="0" w:color="auto"/>
                <w:right w:val="none" w:sz="0" w:space="0" w:color="auto"/>
              </w:divBdr>
            </w:div>
            <w:div w:id="215821949">
              <w:marLeft w:val="0"/>
              <w:marRight w:val="0"/>
              <w:marTop w:val="0"/>
              <w:marBottom w:val="0"/>
              <w:divBdr>
                <w:top w:val="none" w:sz="0" w:space="0" w:color="auto"/>
                <w:left w:val="none" w:sz="0" w:space="0" w:color="auto"/>
                <w:bottom w:val="none" w:sz="0" w:space="0" w:color="auto"/>
                <w:right w:val="none" w:sz="0" w:space="0" w:color="auto"/>
              </w:divBdr>
            </w:div>
            <w:div w:id="219563877">
              <w:marLeft w:val="0"/>
              <w:marRight w:val="0"/>
              <w:marTop w:val="0"/>
              <w:marBottom w:val="0"/>
              <w:divBdr>
                <w:top w:val="none" w:sz="0" w:space="0" w:color="auto"/>
                <w:left w:val="none" w:sz="0" w:space="0" w:color="auto"/>
                <w:bottom w:val="none" w:sz="0" w:space="0" w:color="auto"/>
                <w:right w:val="none" w:sz="0" w:space="0" w:color="auto"/>
              </w:divBdr>
            </w:div>
            <w:div w:id="103623408">
              <w:marLeft w:val="0"/>
              <w:marRight w:val="0"/>
              <w:marTop w:val="0"/>
              <w:marBottom w:val="0"/>
              <w:divBdr>
                <w:top w:val="none" w:sz="0" w:space="0" w:color="auto"/>
                <w:left w:val="none" w:sz="0" w:space="0" w:color="auto"/>
                <w:bottom w:val="none" w:sz="0" w:space="0" w:color="auto"/>
                <w:right w:val="none" w:sz="0" w:space="0" w:color="auto"/>
              </w:divBdr>
            </w:div>
            <w:div w:id="1408650070">
              <w:marLeft w:val="0"/>
              <w:marRight w:val="0"/>
              <w:marTop w:val="0"/>
              <w:marBottom w:val="0"/>
              <w:divBdr>
                <w:top w:val="none" w:sz="0" w:space="0" w:color="auto"/>
                <w:left w:val="none" w:sz="0" w:space="0" w:color="auto"/>
                <w:bottom w:val="none" w:sz="0" w:space="0" w:color="auto"/>
                <w:right w:val="none" w:sz="0" w:space="0" w:color="auto"/>
              </w:divBdr>
            </w:div>
            <w:div w:id="984967461">
              <w:marLeft w:val="0"/>
              <w:marRight w:val="0"/>
              <w:marTop w:val="0"/>
              <w:marBottom w:val="0"/>
              <w:divBdr>
                <w:top w:val="none" w:sz="0" w:space="0" w:color="auto"/>
                <w:left w:val="none" w:sz="0" w:space="0" w:color="auto"/>
                <w:bottom w:val="none" w:sz="0" w:space="0" w:color="auto"/>
                <w:right w:val="none" w:sz="0" w:space="0" w:color="auto"/>
              </w:divBdr>
            </w:div>
            <w:div w:id="1553998486">
              <w:marLeft w:val="0"/>
              <w:marRight w:val="0"/>
              <w:marTop w:val="0"/>
              <w:marBottom w:val="0"/>
              <w:divBdr>
                <w:top w:val="none" w:sz="0" w:space="0" w:color="auto"/>
                <w:left w:val="none" w:sz="0" w:space="0" w:color="auto"/>
                <w:bottom w:val="none" w:sz="0" w:space="0" w:color="auto"/>
                <w:right w:val="none" w:sz="0" w:space="0" w:color="auto"/>
              </w:divBdr>
            </w:div>
            <w:div w:id="1964118959">
              <w:marLeft w:val="0"/>
              <w:marRight w:val="0"/>
              <w:marTop w:val="0"/>
              <w:marBottom w:val="0"/>
              <w:divBdr>
                <w:top w:val="none" w:sz="0" w:space="0" w:color="auto"/>
                <w:left w:val="none" w:sz="0" w:space="0" w:color="auto"/>
                <w:bottom w:val="none" w:sz="0" w:space="0" w:color="auto"/>
                <w:right w:val="none" w:sz="0" w:space="0" w:color="auto"/>
              </w:divBdr>
            </w:div>
          </w:divsChild>
        </w:div>
        <w:div w:id="147748851">
          <w:marLeft w:val="0"/>
          <w:marRight w:val="0"/>
          <w:marTop w:val="0"/>
          <w:marBottom w:val="120"/>
          <w:divBdr>
            <w:top w:val="none" w:sz="0" w:space="0" w:color="auto"/>
            <w:left w:val="none" w:sz="0" w:space="0" w:color="auto"/>
            <w:bottom w:val="none" w:sz="0" w:space="0" w:color="auto"/>
            <w:right w:val="none" w:sz="0" w:space="0" w:color="auto"/>
          </w:divBdr>
          <w:divsChild>
            <w:div w:id="379016575">
              <w:marLeft w:val="0"/>
              <w:marRight w:val="0"/>
              <w:marTop w:val="0"/>
              <w:marBottom w:val="0"/>
              <w:divBdr>
                <w:top w:val="none" w:sz="0" w:space="0" w:color="auto"/>
                <w:left w:val="none" w:sz="0" w:space="0" w:color="auto"/>
                <w:bottom w:val="none" w:sz="0" w:space="0" w:color="auto"/>
                <w:right w:val="none" w:sz="0" w:space="0" w:color="auto"/>
              </w:divBdr>
            </w:div>
          </w:divsChild>
        </w:div>
        <w:div w:id="814883014">
          <w:marLeft w:val="0"/>
          <w:marRight w:val="0"/>
          <w:marTop w:val="0"/>
          <w:marBottom w:val="120"/>
          <w:divBdr>
            <w:top w:val="none" w:sz="0" w:space="0" w:color="auto"/>
            <w:left w:val="none" w:sz="0" w:space="0" w:color="auto"/>
            <w:bottom w:val="none" w:sz="0" w:space="0" w:color="auto"/>
            <w:right w:val="none" w:sz="0" w:space="0" w:color="auto"/>
          </w:divBdr>
          <w:divsChild>
            <w:div w:id="1396971454">
              <w:marLeft w:val="0"/>
              <w:marRight w:val="0"/>
              <w:marTop w:val="0"/>
              <w:marBottom w:val="0"/>
              <w:divBdr>
                <w:top w:val="none" w:sz="0" w:space="0" w:color="auto"/>
                <w:left w:val="none" w:sz="0" w:space="0" w:color="auto"/>
                <w:bottom w:val="none" w:sz="0" w:space="0" w:color="auto"/>
                <w:right w:val="none" w:sz="0" w:space="0" w:color="auto"/>
              </w:divBdr>
            </w:div>
            <w:div w:id="1910919408">
              <w:marLeft w:val="0"/>
              <w:marRight w:val="0"/>
              <w:marTop w:val="0"/>
              <w:marBottom w:val="0"/>
              <w:divBdr>
                <w:top w:val="none" w:sz="0" w:space="0" w:color="auto"/>
                <w:left w:val="none" w:sz="0" w:space="0" w:color="auto"/>
                <w:bottom w:val="none" w:sz="0" w:space="0" w:color="auto"/>
                <w:right w:val="none" w:sz="0" w:space="0" w:color="auto"/>
              </w:divBdr>
            </w:div>
          </w:divsChild>
        </w:div>
        <w:div w:id="1538349848">
          <w:marLeft w:val="0"/>
          <w:marRight w:val="0"/>
          <w:marTop w:val="0"/>
          <w:marBottom w:val="120"/>
          <w:divBdr>
            <w:top w:val="none" w:sz="0" w:space="0" w:color="auto"/>
            <w:left w:val="none" w:sz="0" w:space="0" w:color="auto"/>
            <w:bottom w:val="none" w:sz="0" w:space="0" w:color="auto"/>
            <w:right w:val="none" w:sz="0" w:space="0" w:color="auto"/>
          </w:divBdr>
          <w:divsChild>
            <w:div w:id="1770002875">
              <w:marLeft w:val="0"/>
              <w:marRight w:val="0"/>
              <w:marTop w:val="0"/>
              <w:marBottom w:val="0"/>
              <w:divBdr>
                <w:top w:val="none" w:sz="0" w:space="0" w:color="auto"/>
                <w:left w:val="none" w:sz="0" w:space="0" w:color="auto"/>
                <w:bottom w:val="none" w:sz="0" w:space="0" w:color="auto"/>
                <w:right w:val="none" w:sz="0" w:space="0" w:color="auto"/>
              </w:divBdr>
            </w:div>
            <w:div w:id="682514969">
              <w:marLeft w:val="0"/>
              <w:marRight w:val="0"/>
              <w:marTop w:val="0"/>
              <w:marBottom w:val="0"/>
              <w:divBdr>
                <w:top w:val="none" w:sz="0" w:space="0" w:color="auto"/>
                <w:left w:val="none" w:sz="0" w:space="0" w:color="auto"/>
                <w:bottom w:val="none" w:sz="0" w:space="0" w:color="auto"/>
                <w:right w:val="none" w:sz="0" w:space="0" w:color="auto"/>
              </w:divBdr>
            </w:div>
            <w:div w:id="36663203">
              <w:marLeft w:val="0"/>
              <w:marRight w:val="0"/>
              <w:marTop w:val="0"/>
              <w:marBottom w:val="0"/>
              <w:divBdr>
                <w:top w:val="none" w:sz="0" w:space="0" w:color="auto"/>
                <w:left w:val="none" w:sz="0" w:space="0" w:color="auto"/>
                <w:bottom w:val="none" w:sz="0" w:space="0" w:color="auto"/>
                <w:right w:val="none" w:sz="0" w:space="0" w:color="auto"/>
              </w:divBdr>
            </w:div>
            <w:div w:id="2029870863">
              <w:marLeft w:val="0"/>
              <w:marRight w:val="0"/>
              <w:marTop w:val="0"/>
              <w:marBottom w:val="0"/>
              <w:divBdr>
                <w:top w:val="none" w:sz="0" w:space="0" w:color="auto"/>
                <w:left w:val="none" w:sz="0" w:space="0" w:color="auto"/>
                <w:bottom w:val="none" w:sz="0" w:space="0" w:color="auto"/>
                <w:right w:val="none" w:sz="0" w:space="0" w:color="auto"/>
              </w:divBdr>
            </w:div>
            <w:div w:id="1652639279">
              <w:marLeft w:val="0"/>
              <w:marRight w:val="0"/>
              <w:marTop w:val="0"/>
              <w:marBottom w:val="0"/>
              <w:divBdr>
                <w:top w:val="none" w:sz="0" w:space="0" w:color="auto"/>
                <w:left w:val="none" w:sz="0" w:space="0" w:color="auto"/>
                <w:bottom w:val="none" w:sz="0" w:space="0" w:color="auto"/>
                <w:right w:val="none" w:sz="0" w:space="0" w:color="auto"/>
              </w:divBdr>
            </w:div>
            <w:div w:id="434984081">
              <w:marLeft w:val="0"/>
              <w:marRight w:val="0"/>
              <w:marTop w:val="0"/>
              <w:marBottom w:val="0"/>
              <w:divBdr>
                <w:top w:val="none" w:sz="0" w:space="0" w:color="auto"/>
                <w:left w:val="none" w:sz="0" w:space="0" w:color="auto"/>
                <w:bottom w:val="none" w:sz="0" w:space="0" w:color="auto"/>
                <w:right w:val="none" w:sz="0" w:space="0" w:color="auto"/>
              </w:divBdr>
            </w:div>
          </w:divsChild>
        </w:div>
        <w:div w:id="1998681815">
          <w:marLeft w:val="0"/>
          <w:marRight w:val="0"/>
          <w:marTop w:val="0"/>
          <w:marBottom w:val="120"/>
          <w:divBdr>
            <w:top w:val="none" w:sz="0" w:space="0" w:color="auto"/>
            <w:left w:val="none" w:sz="0" w:space="0" w:color="auto"/>
            <w:bottom w:val="none" w:sz="0" w:space="0" w:color="auto"/>
            <w:right w:val="none" w:sz="0" w:space="0" w:color="auto"/>
          </w:divBdr>
          <w:divsChild>
            <w:div w:id="1290235771">
              <w:marLeft w:val="0"/>
              <w:marRight w:val="0"/>
              <w:marTop w:val="0"/>
              <w:marBottom w:val="0"/>
              <w:divBdr>
                <w:top w:val="none" w:sz="0" w:space="0" w:color="auto"/>
                <w:left w:val="none" w:sz="0" w:space="0" w:color="auto"/>
                <w:bottom w:val="none" w:sz="0" w:space="0" w:color="auto"/>
                <w:right w:val="none" w:sz="0" w:space="0" w:color="auto"/>
              </w:divBdr>
            </w:div>
          </w:divsChild>
        </w:div>
        <w:div w:id="2030641470">
          <w:marLeft w:val="0"/>
          <w:marRight w:val="0"/>
          <w:marTop w:val="0"/>
          <w:marBottom w:val="120"/>
          <w:divBdr>
            <w:top w:val="none" w:sz="0" w:space="0" w:color="auto"/>
            <w:left w:val="none" w:sz="0" w:space="0" w:color="auto"/>
            <w:bottom w:val="none" w:sz="0" w:space="0" w:color="auto"/>
            <w:right w:val="none" w:sz="0" w:space="0" w:color="auto"/>
          </w:divBdr>
          <w:divsChild>
            <w:div w:id="958027347">
              <w:marLeft w:val="0"/>
              <w:marRight w:val="0"/>
              <w:marTop w:val="0"/>
              <w:marBottom w:val="0"/>
              <w:divBdr>
                <w:top w:val="none" w:sz="0" w:space="0" w:color="auto"/>
                <w:left w:val="none" w:sz="0" w:space="0" w:color="auto"/>
                <w:bottom w:val="none" w:sz="0" w:space="0" w:color="auto"/>
                <w:right w:val="none" w:sz="0" w:space="0" w:color="auto"/>
              </w:divBdr>
            </w:div>
            <w:div w:id="1042629464">
              <w:marLeft w:val="0"/>
              <w:marRight w:val="0"/>
              <w:marTop w:val="0"/>
              <w:marBottom w:val="0"/>
              <w:divBdr>
                <w:top w:val="none" w:sz="0" w:space="0" w:color="auto"/>
                <w:left w:val="none" w:sz="0" w:space="0" w:color="auto"/>
                <w:bottom w:val="none" w:sz="0" w:space="0" w:color="auto"/>
                <w:right w:val="none" w:sz="0" w:space="0" w:color="auto"/>
              </w:divBdr>
            </w:div>
            <w:div w:id="733235874">
              <w:marLeft w:val="0"/>
              <w:marRight w:val="0"/>
              <w:marTop w:val="0"/>
              <w:marBottom w:val="0"/>
              <w:divBdr>
                <w:top w:val="none" w:sz="0" w:space="0" w:color="auto"/>
                <w:left w:val="none" w:sz="0" w:space="0" w:color="auto"/>
                <w:bottom w:val="none" w:sz="0" w:space="0" w:color="auto"/>
                <w:right w:val="none" w:sz="0" w:space="0" w:color="auto"/>
              </w:divBdr>
            </w:div>
            <w:div w:id="1108350504">
              <w:marLeft w:val="0"/>
              <w:marRight w:val="0"/>
              <w:marTop w:val="0"/>
              <w:marBottom w:val="0"/>
              <w:divBdr>
                <w:top w:val="none" w:sz="0" w:space="0" w:color="auto"/>
                <w:left w:val="none" w:sz="0" w:space="0" w:color="auto"/>
                <w:bottom w:val="none" w:sz="0" w:space="0" w:color="auto"/>
                <w:right w:val="none" w:sz="0" w:space="0" w:color="auto"/>
              </w:divBdr>
            </w:div>
          </w:divsChild>
        </w:div>
        <w:div w:id="613489130">
          <w:marLeft w:val="0"/>
          <w:marRight w:val="0"/>
          <w:marTop w:val="0"/>
          <w:marBottom w:val="120"/>
          <w:divBdr>
            <w:top w:val="none" w:sz="0" w:space="0" w:color="auto"/>
            <w:left w:val="none" w:sz="0" w:space="0" w:color="auto"/>
            <w:bottom w:val="none" w:sz="0" w:space="0" w:color="auto"/>
            <w:right w:val="none" w:sz="0" w:space="0" w:color="auto"/>
          </w:divBdr>
          <w:divsChild>
            <w:div w:id="1657145227">
              <w:marLeft w:val="0"/>
              <w:marRight w:val="0"/>
              <w:marTop w:val="0"/>
              <w:marBottom w:val="0"/>
              <w:divBdr>
                <w:top w:val="none" w:sz="0" w:space="0" w:color="auto"/>
                <w:left w:val="none" w:sz="0" w:space="0" w:color="auto"/>
                <w:bottom w:val="none" w:sz="0" w:space="0" w:color="auto"/>
                <w:right w:val="none" w:sz="0" w:space="0" w:color="auto"/>
              </w:divBdr>
            </w:div>
            <w:div w:id="1478182314">
              <w:marLeft w:val="0"/>
              <w:marRight w:val="0"/>
              <w:marTop w:val="0"/>
              <w:marBottom w:val="0"/>
              <w:divBdr>
                <w:top w:val="none" w:sz="0" w:space="0" w:color="auto"/>
                <w:left w:val="none" w:sz="0" w:space="0" w:color="auto"/>
                <w:bottom w:val="none" w:sz="0" w:space="0" w:color="auto"/>
                <w:right w:val="none" w:sz="0" w:space="0" w:color="auto"/>
              </w:divBdr>
            </w:div>
          </w:divsChild>
        </w:div>
        <w:div w:id="2127112088">
          <w:marLeft w:val="0"/>
          <w:marRight w:val="0"/>
          <w:marTop w:val="0"/>
          <w:marBottom w:val="120"/>
          <w:divBdr>
            <w:top w:val="none" w:sz="0" w:space="0" w:color="auto"/>
            <w:left w:val="none" w:sz="0" w:space="0" w:color="auto"/>
            <w:bottom w:val="none" w:sz="0" w:space="0" w:color="auto"/>
            <w:right w:val="none" w:sz="0" w:space="0" w:color="auto"/>
          </w:divBdr>
          <w:divsChild>
            <w:div w:id="1130976435">
              <w:marLeft w:val="0"/>
              <w:marRight w:val="0"/>
              <w:marTop w:val="0"/>
              <w:marBottom w:val="0"/>
              <w:divBdr>
                <w:top w:val="none" w:sz="0" w:space="0" w:color="auto"/>
                <w:left w:val="none" w:sz="0" w:space="0" w:color="auto"/>
                <w:bottom w:val="none" w:sz="0" w:space="0" w:color="auto"/>
                <w:right w:val="none" w:sz="0" w:space="0" w:color="auto"/>
              </w:divBdr>
            </w:div>
          </w:divsChild>
        </w:div>
        <w:div w:id="1998000115">
          <w:marLeft w:val="0"/>
          <w:marRight w:val="0"/>
          <w:marTop w:val="225"/>
          <w:marBottom w:val="0"/>
          <w:divBdr>
            <w:top w:val="none" w:sz="0" w:space="0" w:color="auto"/>
            <w:left w:val="none" w:sz="0" w:space="0" w:color="auto"/>
            <w:bottom w:val="none" w:sz="0" w:space="0" w:color="auto"/>
            <w:right w:val="none" w:sz="0" w:space="0" w:color="auto"/>
          </w:divBdr>
        </w:div>
        <w:div w:id="1973050922">
          <w:marLeft w:val="0"/>
          <w:marRight w:val="0"/>
          <w:marTop w:val="0"/>
          <w:marBottom w:val="120"/>
          <w:divBdr>
            <w:top w:val="none" w:sz="0" w:space="0" w:color="auto"/>
            <w:left w:val="none" w:sz="0" w:space="0" w:color="auto"/>
            <w:bottom w:val="none" w:sz="0" w:space="0" w:color="auto"/>
            <w:right w:val="none" w:sz="0" w:space="0" w:color="auto"/>
          </w:divBdr>
          <w:divsChild>
            <w:div w:id="1758403420">
              <w:marLeft w:val="0"/>
              <w:marRight w:val="0"/>
              <w:marTop w:val="0"/>
              <w:marBottom w:val="0"/>
              <w:divBdr>
                <w:top w:val="none" w:sz="0" w:space="0" w:color="auto"/>
                <w:left w:val="none" w:sz="0" w:space="0" w:color="auto"/>
                <w:bottom w:val="none" w:sz="0" w:space="0" w:color="auto"/>
                <w:right w:val="none" w:sz="0" w:space="0" w:color="auto"/>
              </w:divBdr>
            </w:div>
            <w:div w:id="987628597">
              <w:marLeft w:val="0"/>
              <w:marRight w:val="0"/>
              <w:marTop w:val="0"/>
              <w:marBottom w:val="0"/>
              <w:divBdr>
                <w:top w:val="none" w:sz="0" w:space="0" w:color="auto"/>
                <w:left w:val="none" w:sz="0" w:space="0" w:color="auto"/>
                <w:bottom w:val="none" w:sz="0" w:space="0" w:color="auto"/>
                <w:right w:val="none" w:sz="0" w:space="0" w:color="auto"/>
              </w:divBdr>
            </w:div>
          </w:divsChild>
        </w:div>
        <w:div w:id="368726108">
          <w:marLeft w:val="0"/>
          <w:marRight w:val="0"/>
          <w:marTop w:val="0"/>
          <w:marBottom w:val="120"/>
          <w:divBdr>
            <w:top w:val="none" w:sz="0" w:space="0" w:color="auto"/>
            <w:left w:val="none" w:sz="0" w:space="0" w:color="auto"/>
            <w:bottom w:val="none" w:sz="0" w:space="0" w:color="auto"/>
            <w:right w:val="none" w:sz="0" w:space="0" w:color="auto"/>
          </w:divBdr>
          <w:divsChild>
            <w:div w:id="53965878">
              <w:marLeft w:val="0"/>
              <w:marRight w:val="0"/>
              <w:marTop w:val="0"/>
              <w:marBottom w:val="0"/>
              <w:divBdr>
                <w:top w:val="none" w:sz="0" w:space="0" w:color="auto"/>
                <w:left w:val="none" w:sz="0" w:space="0" w:color="auto"/>
                <w:bottom w:val="none" w:sz="0" w:space="0" w:color="auto"/>
                <w:right w:val="none" w:sz="0" w:space="0" w:color="auto"/>
              </w:divBdr>
            </w:div>
            <w:div w:id="1480995100">
              <w:marLeft w:val="0"/>
              <w:marRight w:val="0"/>
              <w:marTop w:val="0"/>
              <w:marBottom w:val="0"/>
              <w:divBdr>
                <w:top w:val="none" w:sz="0" w:space="0" w:color="auto"/>
                <w:left w:val="none" w:sz="0" w:space="0" w:color="auto"/>
                <w:bottom w:val="none" w:sz="0" w:space="0" w:color="auto"/>
                <w:right w:val="none" w:sz="0" w:space="0" w:color="auto"/>
              </w:divBdr>
            </w:div>
            <w:div w:id="504709515">
              <w:marLeft w:val="0"/>
              <w:marRight w:val="0"/>
              <w:marTop w:val="0"/>
              <w:marBottom w:val="0"/>
              <w:divBdr>
                <w:top w:val="none" w:sz="0" w:space="0" w:color="auto"/>
                <w:left w:val="none" w:sz="0" w:space="0" w:color="auto"/>
                <w:bottom w:val="none" w:sz="0" w:space="0" w:color="auto"/>
                <w:right w:val="none" w:sz="0" w:space="0" w:color="auto"/>
              </w:divBdr>
            </w:div>
          </w:divsChild>
        </w:div>
        <w:div w:id="1166626046">
          <w:marLeft w:val="0"/>
          <w:marRight w:val="0"/>
          <w:marTop w:val="0"/>
          <w:marBottom w:val="12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
          </w:divsChild>
        </w:div>
        <w:div w:id="862473460">
          <w:marLeft w:val="0"/>
          <w:marRight w:val="0"/>
          <w:marTop w:val="0"/>
          <w:marBottom w:val="120"/>
          <w:divBdr>
            <w:top w:val="none" w:sz="0" w:space="0" w:color="auto"/>
            <w:left w:val="none" w:sz="0" w:space="0" w:color="auto"/>
            <w:bottom w:val="none" w:sz="0" w:space="0" w:color="auto"/>
            <w:right w:val="none" w:sz="0" w:space="0" w:color="auto"/>
          </w:divBdr>
          <w:divsChild>
            <w:div w:id="1549604745">
              <w:marLeft w:val="0"/>
              <w:marRight w:val="0"/>
              <w:marTop w:val="0"/>
              <w:marBottom w:val="0"/>
              <w:divBdr>
                <w:top w:val="none" w:sz="0" w:space="0" w:color="auto"/>
                <w:left w:val="none" w:sz="0" w:space="0" w:color="auto"/>
                <w:bottom w:val="none" w:sz="0" w:space="0" w:color="auto"/>
                <w:right w:val="none" w:sz="0" w:space="0" w:color="auto"/>
              </w:divBdr>
            </w:div>
            <w:div w:id="2146849641">
              <w:marLeft w:val="0"/>
              <w:marRight w:val="0"/>
              <w:marTop w:val="0"/>
              <w:marBottom w:val="0"/>
              <w:divBdr>
                <w:top w:val="none" w:sz="0" w:space="0" w:color="auto"/>
                <w:left w:val="none" w:sz="0" w:space="0" w:color="auto"/>
                <w:bottom w:val="none" w:sz="0" w:space="0" w:color="auto"/>
                <w:right w:val="none" w:sz="0" w:space="0" w:color="auto"/>
              </w:divBdr>
            </w:div>
            <w:div w:id="49043588">
              <w:marLeft w:val="0"/>
              <w:marRight w:val="0"/>
              <w:marTop w:val="0"/>
              <w:marBottom w:val="0"/>
              <w:divBdr>
                <w:top w:val="none" w:sz="0" w:space="0" w:color="auto"/>
                <w:left w:val="none" w:sz="0" w:space="0" w:color="auto"/>
                <w:bottom w:val="none" w:sz="0" w:space="0" w:color="auto"/>
                <w:right w:val="none" w:sz="0" w:space="0" w:color="auto"/>
              </w:divBdr>
            </w:div>
            <w:div w:id="1501657920">
              <w:marLeft w:val="0"/>
              <w:marRight w:val="0"/>
              <w:marTop w:val="0"/>
              <w:marBottom w:val="0"/>
              <w:divBdr>
                <w:top w:val="none" w:sz="0" w:space="0" w:color="auto"/>
                <w:left w:val="none" w:sz="0" w:space="0" w:color="auto"/>
                <w:bottom w:val="none" w:sz="0" w:space="0" w:color="auto"/>
                <w:right w:val="none" w:sz="0" w:space="0" w:color="auto"/>
              </w:divBdr>
            </w:div>
            <w:div w:id="1819222116">
              <w:marLeft w:val="0"/>
              <w:marRight w:val="0"/>
              <w:marTop w:val="0"/>
              <w:marBottom w:val="0"/>
              <w:divBdr>
                <w:top w:val="none" w:sz="0" w:space="0" w:color="auto"/>
                <w:left w:val="none" w:sz="0" w:space="0" w:color="auto"/>
                <w:bottom w:val="none" w:sz="0" w:space="0" w:color="auto"/>
                <w:right w:val="none" w:sz="0" w:space="0" w:color="auto"/>
              </w:divBdr>
            </w:div>
          </w:divsChild>
        </w:div>
        <w:div w:id="1524398948">
          <w:marLeft w:val="0"/>
          <w:marRight w:val="0"/>
          <w:marTop w:val="150"/>
          <w:marBottom w:val="0"/>
          <w:divBdr>
            <w:top w:val="none" w:sz="0" w:space="0" w:color="auto"/>
            <w:left w:val="none" w:sz="0" w:space="0" w:color="auto"/>
            <w:bottom w:val="none" w:sz="0" w:space="0" w:color="auto"/>
            <w:right w:val="none" w:sz="0" w:space="0" w:color="auto"/>
          </w:divBdr>
        </w:div>
        <w:div w:id="205683789">
          <w:marLeft w:val="0"/>
          <w:marRight w:val="0"/>
          <w:marTop w:val="0"/>
          <w:marBottom w:val="150"/>
          <w:divBdr>
            <w:top w:val="none" w:sz="0" w:space="0" w:color="auto"/>
            <w:left w:val="none" w:sz="0" w:space="0" w:color="auto"/>
            <w:bottom w:val="none" w:sz="0" w:space="0" w:color="auto"/>
            <w:right w:val="none" w:sz="0" w:space="0" w:color="auto"/>
          </w:divBdr>
          <w:divsChild>
            <w:div w:id="1795632355">
              <w:marLeft w:val="0"/>
              <w:marRight w:val="0"/>
              <w:marTop w:val="0"/>
              <w:marBottom w:val="0"/>
              <w:divBdr>
                <w:top w:val="none" w:sz="0" w:space="0" w:color="auto"/>
                <w:left w:val="none" w:sz="0" w:space="0" w:color="auto"/>
                <w:bottom w:val="none" w:sz="0" w:space="0" w:color="auto"/>
                <w:right w:val="none" w:sz="0" w:space="0" w:color="auto"/>
              </w:divBdr>
            </w:div>
          </w:divsChild>
        </w:div>
        <w:div w:id="1348023900">
          <w:marLeft w:val="0"/>
          <w:marRight w:val="0"/>
          <w:marTop w:val="0"/>
          <w:marBottom w:val="150"/>
          <w:divBdr>
            <w:top w:val="none" w:sz="0" w:space="0" w:color="auto"/>
            <w:left w:val="none" w:sz="0" w:space="0" w:color="auto"/>
            <w:bottom w:val="none" w:sz="0" w:space="0" w:color="auto"/>
            <w:right w:val="none" w:sz="0" w:space="0" w:color="auto"/>
          </w:divBdr>
          <w:divsChild>
            <w:div w:id="1371757863">
              <w:marLeft w:val="0"/>
              <w:marRight w:val="0"/>
              <w:marTop w:val="0"/>
              <w:marBottom w:val="0"/>
              <w:divBdr>
                <w:top w:val="none" w:sz="0" w:space="0" w:color="auto"/>
                <w:left w:val="none" w:sz="0" w:space="0" w:color="auto"/>
                <w:bottom w:val="none" w:sz="0" w:space="0" w:color="auto"/>
                <w:right w:val="none" w:sz="0" w:space="0" w:color="auto"/>
              </w:divBdr>
            </w:div>
          </w:divsChild>
        </w:div>
        <w:div w:id="1090007519">
          <w:marLeft w:val="0"/>
          <w:marRight w:val="0"/>
          <w:marTop w:val="0"/>
          <w:marBottom w:val="150"/>
          <w:divBdr>
            <w:top w:val="none" w:sz="0" w:space="0" w:color="auto"/>
            <w:left w:val="none" w:sz="0" w:space="0" w:color="auto"/>
            <w:bottom w:val="none" w:sz="0" w:space="0" w:color="auto"/>
            <w:right w:val="none" w:sz="0" w:space="0" w:color="auto"/>
          </w:divBdr>
          <w:divsChild>
            <w:div w:id="74015062">
              <w:marLeft w:val="0"/>
              <w:marRight w:val="0"/>
              <w:marTop w:val="0"/>
              <w:marBottom w:val="0"/>
              <w:divBdr>
                <w:top w:val="none" w:sz="0" w:space="0" w:color="auto"/>
                <w:left w:val="none" w:sz="0" w:space="0" w:color="auto"/>
                <w:bottom w:val="none" w:sz="0" w:space="0" w:color="auto"/>
                <w:right w:val="none" w:sz="0" w:space="0" w:color="auto"/>
              </w:divBdr>
            </w:div>
          </w:divsChild>
        </w:div>
        <w:div w:id="1813911011">
          <w:marLeft w:val="0"/>
          <w:marRight w:val="0"/>
          <w:marTop w:val="0"/>
          <w:marBottom w:val="150"/>
          <w:divBdr>
            <w:top w:val="none" w:sz="0" w:space="0" w:color="auto"/>
            <w:left w:val="none" w:sz="0" w:space="0" w:color="auto"/>
            <w:bottom w:val="none" w:sz="0" w:space="0" w:color="auto"/>
            <w:right w:val="none" w:sz="0" w:space="0" w:color="auto"/>
          </w:divBdr>
          <w:divsChild>
            <w:div w:id="1460686134">
              <w:marLeft w:val="0"/>
              <w:marRight w:val="0"/>
              <w:marTop w:val="0"/>
              <w:marBottom w:val="0"/>
              <w:divBdr>
                <w:top w:val="none" w:sz="0" w:space="0" w:color="auto"/>
                <w:left w:val="none" w:sz="0" w:space="0" w:color="auto"/>
                <w:bottom w:val="none" w:sz="0" w:space="0" w:color="auto"/>
                <w:right w:val="none" w:sz="0" w:space="0" w:color="auto"/>
              </w:divBdr>
            </w:div>
            <w:div w:id="795953897">
              <w:marLeft w:val="0"/>
              <w:marRight w:val="0"/>
              <w:marTop w:val="0"/>
              <w:marBottom w:val="0"/>
              <w:divBdr>
                <w:top w:val="none" w:sz="0" w:space="0" w:color="auto"/>
                <w:left w:val="none" w:sz="0" w:space="0" w:color="auto"/>
                <w:bottom w:val="none" w:sz="0" w:space="0" w:color="auto"/>
                <w:right w:val="none" w:sz="0" w:space="0" w:color="auto"/>
              </w:divBdr>
            </w:div>
          </w:divsChild>
        </w:div>
        <w:div w:id="1644697450">
          <w:marLeft w:val="0"/>
          <w:marRight w:val="0"/>
          <w:marTop w:val="0"/>
          <w:marBottom w:val="150"/>
          <w:divBdr>
            <w:top w:val="none" w:sz="0" w:space="0" w:color="auto"/>
            <w:left w:val="none" w:sz="0" w:space="0" w:color="auto"/>
            <w:bottom w:val="none" w:sz="0" w:space="0" w:color="auto"/>
            <w:right w:val="none" w:sz="0" w:space="0" w:color="auto"/>
          </w:divBdr>
          <w:divsChild>
            <w:div w:id="782847407">
              <w:marLeft w:val="0"/>
              <w:marRight w:val="0"/>
              <w:marTop w:val="0"/>
              <w:marBottom w:val="0"/>
              <w:divBdr>
                <w:top w:val="none" w:sz="0" w:space="0" w:color="auto"/>
                <w:left w:val="none" w:sz="0" w:space="0" w:color="auto"/>
                <w:bottom w:val="none" w:sz="0" w:space="0" w:color="auto"/>
                <w:right w:val="none" w:sz="0" w:space="0" w:color="auto"/>
              </w:divBdr>
            </w:div>
          </w:divsChild>
        </w:div>
        <w:div w:id="1407341366">
          <w:marLeft w:val="0"/>
          <w:marRight w:val="0"/>
          <w:marTop w:val="150"/>
          <w:marBottom w:val="0"/>
          <w:divBdr>
            <w:top w:val="none" w:sz="0" w:space="0" w:color="auto"/>
            <w:left w:val="none" w:sz="0" w:space="0" w:color="auto"/>
            <w:bottom w:val="none" w:sz="0" w:space="0" w:color="auto"/>
            <w:right w:val="none" w:sz="0" w:space="0" w:color="auto"/>
          </w:divBdr>
        </w:div>
        <w:div w:id="851070177">
          <w:marLeft w:val="0"/>
          <w:marRight w:val="0"/>
          <w:marTop w:val="0"/>
          <w:marBottom w:val="150"/>
          <w:divBdr>
            <w:top w:val="none" w:sz="0" w:space="0" w:color="auto"/>
            <w:left w:val="none" w:sz="0" w:space="0" w:color="auto"/>
            <w:bottom w:val="none" w:sz="0" w:space="0" w:color="auto"/>
            <w:right w:val="none" w:sz="0" w:space="0" w:color="auto"/>
          </w:divBdr>
          <w:divsChild>
            <w:div w:id="1557161687">
              <w:marLeft w:val="0"/>
              <w:marRight w:val="0"/>
              <w:marTop w:val="0"/>
              <w:marBottom w:val="0"/>
              <w:divBdr>
                <w:top w:val="none" w:sz="0" w:space="0" w:color="auto"/>
                <w:left w:val="none" w:sz="0" w:space="0" w:color="auto"/>
                <w:bottom w:val="none" w:sz="0" w:space="0" w:color="auto"/>
                <w:right w:val="none" w:sz="0" w:space="0" w:color="auto"/>
              </w:divBdr>
            </w:div>
            <w:div w:id="1846749004">
              <w:marLeft w:val="0"/>
              <w:marRight w:val="0"/>
              <w:marTop w:val="0"/>
              <w:marBottom w:val="0"/>
              <w:divBdr>
                <w:top w:val="none" w:sz="0" w:space="0" w:color="auto"/>
                <w:left w:val="none" w:sz="0" w:space="0" w:color="auto"/>
                <w:bottom w:val="none" w:sz="0" w:space="0" w:color="auto"/>
                <w:right w:val="none" w:sz="0" w:space="0" w:color="auto"/>
              </w:divBdr>
            </w:div>
          </w:divsChild>
        </w:div>
        <w:div w:id="1708411873">
          <w:marLeft w:val="0"/>
          <w:marRight w:val="0"/>
          <w:marTop w:val="150"/>
          <w:marBottom w:val="0"/>
          <w:divBdr>
            <w:top w:val="none" w:sz="0" w:space="0" w:color="auto"/>
            <w:left w:val="none" w:sz="0" w:space="0" w:color="auto"/>
            <w:bottom w:val="none" w:sz="0" w:space="0" w:color="auto"/>
            <w:right w:val="none" w:sz="0" w:space="0" w:color="auto"/>
          </w:divBdr>
        </w:div>
        <w:div w:id="600918475">
          <w:marLeft w:val="0"/>
          <w:marRight w:val="0"/>
          <w:marTop w:val="0"/>
          <w:marBottom w:val="150"/>
          <w:divBdr>
            <w:top w:val="none" w:sz="0" w:space="0" w:color="auto"/>
            <w:left w:val="none" w:sz="0" w:space="0" w:color="auto"/>
            <w:bottom w:val="none" w:sz="0" w:space="0" w:color="auto"/>
            <w:right w:val="none" w:sz="0" w:space="0" w:color="auto"/>
          </w:divBdr>
          <w:divsChild>
            <w:div w:id="395015784">
              <w:marLeft w:val="0"/>
              <w:marRight w:val="0"/>
              <w:marTop w:val="0"/>
              <w:marBottom w:val="0"/>
              <w:divBdr>
                <w:top w:val="none" w:sz="0" w:space="0" w:color="auto"/>
                <w:left w:val="none" w:sz="0" w:space="0" w:color="auto"/>
                <w:bottom w:val="none" w:sz="0" w:space="0" w:color="auto"/>
                <w:right w:val="none" w:sz="0" w:space="0" w:color="auto"/>
              </w:divBdr>
            </w:div>
            <w:div w:id="730467693">
              <w:marLeft w:val="0"/>
              <w:marRight w:val="0"/>
              <w:marTop w:val="0"/>
              <w:marBottom w:val="0"/>
              <w:divBdr>
                <w:top w:val="none" w:sz="0" w:space="0" w:color="auto"/>
                <w:left w:val="none" w:sz="0" w:space="0" w:color="auto"/>
                <w:bottom w:val="none" w:sz="0" w:space="0" w:color="auto"/>
                <w:right w:val="none" w:sz="0" w:space="0" w:color="auto"/>
              </w:divBdr>
            </w:div>
          </w:divsChild>
        </w:div>
        <w:div w:id="325013080">
          <w:marLeft w:val="0"/>
          <w:marRight w:val="0"/>
          <w:marTop w:val="150"/>
          <w:marBottom w:val="0"/>
          <w:divBdr>
            <w:top w:val="none" w:sz="0" w:space="0" w:color="auto"/>
            <w:left w:val="none" w:sz="0" w:space="0" w:color="auto"/>
            <w:bottom w:val="none" w:sz="0" w:space="0" w:color="auto"/>
            <w:right w:val="none" w:sz="0" w:space="0" w:color="auto"/>
          </w:divBdr>
        </w:div>
        <w:div w:id="1583415802">
          <w:marLeft w:val="0"/>
          <w:marRight w:val="0"/>
          <w:marTop w:val="0"/>
          <w:marBottom w:val="150"/>
          <w:divBdr>
            <w:top w:val="none" w:sz="0" w:space="0" w:color="auto"/>
            <w:left w:val="none" w:sz="0" w:space="0" w:color="auto"/>
            <w:bottom w:val="none" w:sz="0" w:space="0" w:color="auto"/>
            <w:right w:val="none" w:sz="0" w:space="0" w:color="auto"/>
          </w:divBdr>
          <w:divsChild>
            <w:div w:id="761730239">
              <w:marLeft w:val="0"/>
              <w:marRight w:val="0"/>
              <w:marTop w:val="0"/>
              <w:marBottom w:val="0"/>
              <w:divBdr>
                <w:top w:val="none" w:sz="0" w:space="0" w:color="auto"/>
                <w:left w:val="none" w:sz="0" w:space="0" w:color="auto"/>
                <w:bottom w:val="none" w:sz="0" w:space="0" w:color="auto"/>
                <w:right w:val="none" w:sz="0" w:space="0" w:color="auto"/>
              </w:divBdr>
            </w:div>
            <w:div w:id="2034765937">
              <w:marLeft w:val="0"/>
              <w:marRight w:val="0"/>
              <w:marTop w:val="0"/>
              <w:marBottom w:val="0"/>
              <w:divBdr>
                <w:top w:val="none" w:sz="0" w:space="0" w:color="auto"/>
                <w:left w:val="none" w:sz="0" w:space="0" w:color="auto"/>
                <w:bottom w:val="none" w:sz="0" w:space="0" w:color="auto"/>
                <w:right w:val="none" w:sz="0" w:space="0" w:color="auto"/>
              </w:divBdr>
            </w:div>
          </w:divsChild>
        </w:div>
        <w:div w:id="1469199294">
          <w:marLeft w:val="0"/>
          <w:marRight w:val="0"/>
          <w:marTop w:val="150"/>
          <w:marBottom w:val="0"/>
          <w:divBdr>
            <w:top w:val="none" w:sz="0" w:space="0" w:color="auto"/>
            <w:left w:val="none" w:sz="0" w:space="0" w:color="auto"/>
            <w:bottom w:val="none" w:sz="0" w:space="0" w:color="auto"/>
            <w:right w:val="none" w:sz="0" w:space="0" w:color="auto"/>
          </w:divBdr>
        </w:div>
        <w:div w:id="335770493">
          <w:marLeft w:val="0"/>
          <w:marRight w:val="0"/>
          <w:marTop w:val="0"/>
          <w:marBottom w:val="150"/>
          <w:divBdr>
            <w:top w:val="none" w:sz="0" w:space="0" w:color="auto"/>
            <w:left w:val="none" w:sz="0" w:space="0" w:color="auto"/>
            <w:bottom w:val="none" w:sz="0" w:space="0" w:color="auto"/>
            <w:right w:val="none" w:sz="0" w:space="0" w:color="auto"/>
          </w:divBdr>
          <w:divsChild>
            <w:div w:id="380785435">
              <w:marLeft w:val="0"/>
              <w:marRight w:val="0"/>
              <w:marTop w:val="0"/>
              <w:marBottom w:val="0"/>
              <w:divBdr>
                <w:top w:val="none" w:sz="0" w:space="0" w:color="auto"/>
                <w:left w:val="none" w:sz="0" w:space="0" w:color="auto"/>
                <w:bottom w:val="none" w:sz="0" w:space="0" w:color="auto"/>
                <w:right w:val="none" w:sz="0" w:space="0" w:color="auto"/>
              </w:divBdr>
            </w:div>
            <w:div w:id="1451778362">
              <w:marLeft w:val="0"/>
              <w:marRight w:val="0"/>
              <w:marTop w:val="0"/>
              <w:marBottom w:val="0"/>
              <w:divBdr>
                <w:top w:val="none" w:sz="0" w:space="0" w:color="auto"/>
                <w:left w:val="none" w:sz="0" w:space="0" w:color="auto"/>
                <w:bottom w:val="none" w:sz="0" w:space="0" w:color="auto"/>
                <w:right w:val="none" w:sz="0" w:space="0" w:color="auto"/>
              </w:divBdr>
            </w:div>
          </w:divsChild>
        </w:div>
        <w:div w:id="1217006105">
          <w:marLeft w:val="0"/>
          <w:marRight w:val="0"/>
          <w:marTop w:val="0"/>
          <w:marBottom w:val="150"/>
          <w:divBdr>
            <w:top w:val="none" w:sz="0" w:space="0" w:color="auto"/>
            <w:left w:val="none" w:sz="0" w:space="0" w:color="auto"/>
            <w:bottom w:val="none" w:sz="0" w:space="0" w:color="auto"/>
            <w:right w:val="none" w:sz="0" w:space="0" w:color="auto"/>
          </w:divBdr>
          <w:divsChild>
            <w:div w:id="437992700">
              <w:marLeft w:val="0"/>
              <w:marRight w:val="0"/>
              <w:marTop w:val="0"/>
              <w:marBottom w:val="0"/>
              <w:divBdr>
                <w:top w:val="none" w:sz="0" w:space="0" w:color="auto"/>
                <w:left w:val="none" w:sz="0" w:space="0" w:color="auto"/>
                <w:bottom w:val="none" w:sz="0" w:space="0" w:color="auto"/>
                <w:right w:val="none" w:sz="0" w:space="0" w:color="auto"/>
              </w:divBdr>
            </w:div>
            <w:div w:id="871111220">
              <w:marLeft w:val="0"/>
              <w:marRight w:val="0"/>
              <w:marTop w:val="0"/>
              <w:marBottom w:val="0"/>
              <w:divBdr>
                <w:top w:val="none" w:sz="0" w:space="0" w:color="auto"/>
                <w:left w:val="none" w:sz="0" w:space="0" w:color="auto"/>
                <w:bottom w:val="none" w:sz="0" w:space="0" w:color="auto"/>
                <w:right w:val="none" w:sz="0" w:space="0" w:color="auto"/>
              </w:divBdr>
            </w:div>
          </w:divsChild>
        </w:div>
        <w:div w:id="571695686">
          <w:marLeft w:val="0"/>
          <w:marRight w:val="0"/>
          <w:marTop w:val="0"/>
          <w:marBottom w:val="150"/>
          <w:divBdr>
            <w:top w:val="none" w:sz="0" w:space="0" w:color="auto"/>
            <w:left w:val="none" w:sz="0" w:space="0" w:color="auto"/>
            <w:bottom w:val="none" w:sz="0" w:space="0" w:color="auto"/>
            <w:right w:val="none" w:sz="0" w:space="0" w:color="auto"/>
          </w:divBdr>
          <w:divsChild>
            <w:div w:id="2061007958">
              <w:marLeft w:val="0"/>
              <w:marRight w:val="0"/>
              <w:marTop w:val="0"/>
              <w:marBottom w:val="0"/>
              <w:divBdr>
                <w:top w:val="none" w:sz="0" w:space="0" w:color="auto"/>
                <w:left w:val="none" w:sz="0" w:space="0" w:color="auto"/>
                <w:bottom w:val="none" w:sz="0" w:space="0" w:color="auto"/>
                <w:right w:val="none" w:sz="0" w:space="0" w:color="auto"/>
              </w:divBdr>
            </w:div>
          </w:divsChild>
        </w:div>
        <w:div w:id="227150714">
          <w:marLeft w:val="0"/>
          <w:marRight w:val="0"/>
          <w:marTop w:val="0"/>
          <w:marBottom w:val="120"/>
          <w:divBdr>
            <w:top w:val="none" w:sz="0" w:space="0" w:color="auto"/>
            <w:left w:val="none" w:sz="0" w:space="0" w:color="auto"/>
            <w:bottom w:val="none" w:sz="0" w:space="0" w:color="auto"/>
            <w:right w:val="none" w:sz="0" w:space="0" w:color="auto"/>
          </w:divBdr>
          <w:divsChild>
            <w:div w:id="904486138">
              <w:marLeft w:val="0"/>
              <w:marRight w:val="0"/>
              <w:marTop w:val="0"/>
              <w:marBottom w:val="0"/>
              <w:divBdr>
                <w:top w:val="none" w:sz="0" w:space="0" w:color="auto"/>
                <w:left w:val="none" w:sz="0" w:space="0" w:color="auto"/>
                <w:bottom w:val="none" w:sz="0" w:space="0" w:color="auto"/>
                <w:right w:val="none" w:sz="0" w:space="0" w:color="auto"/>
              </w:divBdr>
            </w:div>
          </w:divsChild>
        </w:div>
        <w:div w:id="998387525">
          <w:marLeft w:val="0"/>
          <w:marRight w:val="0"/>
          <w:marTop w:val="0"/>
          <w:marBottom w:val="120"/>
          <w:divBdr>
            <w:top w:val="none" w:sz="0" w:space="0" w:color="auto"/>
            <w:left w:val="none" w:sz="0" w:space="0" w:color="auto"/>
            <w:bottom w:val="none" w:sz="0" w:space="0" w:color="auto"/>
            <w:right w:val="none" w:sz="0" w:space="0" w:color="auto"/>
          </w:divBdr>
          <w:divsChild>
            <w:div w:id="1501038654">
              <w:marLeft w:val="0"/>
              <w:marRight w:val="0"/>
              <w:marTop w:val="0"/>
              <w:marBottom w:val="0"/>
              <w:divBdr>
                <w:top w:val="none" w:sz="0" w:space="0" w:color="auto"/>
                <w:left w:val="none" w:sz="0" w:space="0" w:color="auto"/>
                <w:bottom w:val="none" w:sz="0" w:space="0" w:color="auto"/>
                <w:right w:val="none" w:sz="0" w:space="0" w:color="auto"/>
              </w:divBdr>
            </w:div>
            <w:div w:id="1217475943">
              <w:marLeft w:val="0"/>
              <w:marRight w:val="0"/>
              <w:marTop w:val="0"/>
              <w:marBottom w:val="0"/>
              <w:divBdr>
                <w:top w:val="none" w:sz="0" w:space="0" w:color="auto"/>
                <w:left w:val="none" w:sz="0" w:space="0" w:color="auto"/>
                <w:bottom w:val="none" w:sz="0" w:space="0" w:color="auto"/>
                <w:right w:val="none" w:sz="0" w:space="0" w:color="auto"/>
              </w:divBdr>
            </w:div>
          </w:divsChild>
        </w:div>
        <w:div w:id="1237008405">
          <w:marLeft w:val="0"/>
          <w:marRight w:val="0"/>
          <w:marTop w:val="0"/>
          <w:marBottom w:val="120"/>
          <w:divBdr>
            <w:top w:val="none" w:sz="0" w:space="0" w:color="auto"/>
            <w:left w:val="none" w:sz="0" w:space="0" w:color="auto"/>
            <w:bottom w:val="none" w:sz="0" w:space="0" w:color="auto"/>
            <w:right w:val="none" w:sz="0" w:space="0" w:color="auto"/>
          </w:divBdr>
          <w:divsChild>
            <w:div w:id="2001889551">
              <w:marLeft w:val="0"/>
              <w:marRight w:val="0"/>
              <w:marTop w:val="0"/>
              <w:marBottom w:val="0"/>
              <w:divBdr>
                <w:top w:val="none" w:sz="0" w:space="0" w:color="auto"/>
                <w:left w:val="none" w:sz="0" w:space="0" w:color="auto"/>
                <w:bottom w:val="none" w:sz="0" w:space="0" w:color="auto"/>
                <w:right w:val="none" w:sz="0" w:space="0" w:color="auto"/>
              </w:divBdr>
            </w:div>
            <w:div w:id="49619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16152</Words>
  <Characters>92071</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Теодора Маринова Ангелова</dc:creator>
  <cp:lastModifiedBy>Теодора Маринова Ангелова</cp:lastModifiedBy>
  <cp:revision>2</cp:revision>
  <dcterms:created xsi:type="dcterms:W3CDTF">2022-09-09T07:45:00Z</dcterms:created>
  <dcterms:modified xsi:type="dcterms:W3CDTF">2022-09-09T07:45:00Z</dcterms:modified>
</cp:coreProperties>
</file>