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6CC99" w14:textId="77777777" w:rsidR="008E26A2" w:rsidRPr="00A220CE" w:rsidRDefault="008E26A2" w:rsidP="008E26A2">
      <w:pPr>
        <w:autoSpaceDE w:val="0"/>
        <w:autoSpaceDN w:val="0"/>
        <w:adjustRightInd w:val="0"/>
        <w:spacing w:before="113" w:line="271" w:lineRule="auto"/>
        <w:ind w:firstLine="426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Приложение № 2</w:t>
      </w:r>
    </w:p>
    <w:p w14:paraId="4023CFDD" w14:textId="77777777" w:rsidR="008E26A2" w:rsidRPr="00A220CE" w:rsidRDefault="008E26A2" w:rsidP="008E26A2">
      <w:pPr>
        <w:autoSpaceDE w:val="0"/>
        <w:autoSpaceDN w:val="0"/>
        <w:adjustRightInd w:val="0"/>
        <w:spacing w:before="113" w:line="271" w:lineRule="auto"/>
        <w:ind w:firstLine="426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>Образец на декларация</w:t>
      </w:r>
    </w:p>
    <w:p w14:paraId="38EA39A9" w14:textId="77777777" w:rsidR="008E26A2" w:rsidRDefault="008E26A2" w:rsidP="008E26A2">
      <w:pPr>
        <w:autoSpaceDE w:val="0"/>
        <w:autoSpaceDN w:val="0"/>
        <w:adjustRightInd w:val="0"/>
        <w:spacing w:after="57" w:line="271" w:lineRule="auto"/>
        <w:ind w:firstLine="426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>към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съгласувани между НЗОК и БФС на основание чл. 45, ал. 17 от ЗЗО</w:t>
      </w:r>
    </w:p>
    <w:p w14:paraId="0CB2E336" w14:textId="77777777" w:rsidR="008E26A2" w:rsidRPr="00A220CE" w:rsidRDefault="008E26A2" w:rsidP="008E26A2">
      <w:pPr>
        <w:autoSpaceDE w:val="0"/>
        <w:autoSpaceDN w:val="0"/>
        <w:adjustRightInd w:val="0"/>
        <w:spacing w:after="57" w:line="271" w:lineRule="auto"/>
        <w:ind w:firstLine="426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45C347CA" w14:textId="77777777" w:rsidR="008E26A2" w:rsidRDefault="008E26A2" w:rsidP="008E26A2">
      <w:pPr>
        <w:autoSpaceDE w:val="0"/>
        <w:autoSpaceDN w:val="0"/>
        <w:adjustRightInd w:val="0"/>
        <w:spacing w:line="288" w:lineRule="auto"/>
        <w:ind w:firstLine="426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ДЕКЛАРАЦИЯ</w:t>
      </w:r>
    </w:p>
    <w:p w14:paraId="6FA5DA8F" w14:textId="77777777" w:rsidR="008E26A2" w:rsidRPr="00A220CE" w:rsidRDefault="008E26A2" w:rsidP="008E26A2">
      <w:pPr>
        <w:autoSpaceDE w:val="0"/>
        <w:autoSpaceDN w:val="0"/>
        <w:adjustRightInd w:val="0"/>
        <w:spacing w:line="288" w:lineRule="auto"/>
        <w:ind w:firstLine="426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48BE9968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от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5310158E" w14:textId="77777777" w:rsidR="008E26A2" w:rsidRPr="00A220CE" w:rsidRDefault="008E26A2" w:rsidP="008E26A2">
      <w:pPr>
        <w:autoSpaceDE w:val="0"/>
        <w:autoSpaceDN w:val="0"/>
        <w:adjustRightInd w:val="0"/>
        <w:spacing w:line="288" w:lineRule="auto"/>
        <w:ind w:firstLine="426"/>
        <w:jc w:val="center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A220CE">
        <w:rPr>
          <w:i/>
          <w:iCs/>
          <w:color w:val="000000"/>
          <w:sz w:val="24"/>
          <w:szCs w:val="24"/>
          <w:lang w:val="bg-BG" w:eastAsia="en-US"/>
        </w:rPr>
        <w:t>(пълно наименование на притежателя на разрешение за търговия на дребно с лекарствени продукти в аптека)</w:t>
      </w:r>
    </w:p>
    <w:p w14:paraId="2B17BC35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ЕИК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489C0C01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25855888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07A22EE7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73EE110E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0F114EAF" w14:textId="77777777" w:rsidR="008E26A2" w:rsidRPr="00A220CE" w:rsidRDefault="008E26A2" w:rsidP="008E26A2">
      <w:pPr>
        <w:autoSpaceDE w:val="0"/>
        <w:autoSpaceDN w:val="0"/>
        <w:adjustRightInd w:val="0"/>
        <w:spacing w:line="288" w:lineRule="auto"/>
        <w:ind w:firstLine="426"/>
        <w:jc w:val="center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A220CE">
        <w:rPr>
          <w:i/>
          <w:iCs/>
          <w:color w:val="000000"/>
          <w:sz w:val="24"/>
          <w:szCs w:val="24"/>
          <w:lang w:val="bg-BG" w:eastAsia="en-US"/>
        </w:rPr>
        <w:t>(за юридическо лице – пълно наименование на представителя, седалище и адрес на управление; за физическо лице – трите имена, ЕГН, постоянен адрес)</w:t>
      </w:r>
    </w:p>
    <w:p w14:paraId="26044826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в качеството му на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0D50929B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6714EBA5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IBAN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28A100A5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BIC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43A27C67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4B8B59AD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3BFC2F05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e-mail: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54A49F3E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Разрешение за търговия на дребно с лекарствени продукти № ......../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4A7DF1DA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5CB41A5A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u w:val="thick"/>
          <w:lang w:val="bg-BG" w:eastAsia="en-US"/>
        </w:rPr>
        <w:t>Адрес на аптеката:</w:t>
      </w:r>
      <w:r w:rsidRPr="00A220CE">
        <w:rPr>
          <w:color w:val="000000"/>
          <w:sz w:val="24"/>
          <w:szCs w:val="24"/>
          <w:lang w:val="bg-BG" w:eastAsia="en-US"/>
        </w:rPr>
        <w:t xml:space="preserve"> област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0463C697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община </w:t>
      </w:r>
      <w:r w:rsidRPr="00A220CE">
        <w:rPr>
          <w:color w:val="000000"/>
          <w:sz w:val="24"/>
          <w:szCs w:val="24"/>
          <w:lang w:val="bg-BG" w:eastAsia="en-US"/>
        </w:rPr>
        <w:tab/>
        <w:t xml:space="preserve">, </w:t>
      </w:r>
    </w:p>
    <w:p w14:paraId="02C644CF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гр./с.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0B4A6449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ул. ............................. № ........, тел.: </w:t>
      </w:r>
      <w:r w:rsidRPr="00A220CE">
        <w:rPr>
          <w:color w:val="000000"/>
          <w:sz w:val="24"/>
          <w:szCs w:val="24"/>
          <w:lang w:val="bg-BG" w:eastAsia="en-US"/>
        </w:rPr>
        <w:tab/>
        <w:t xml:space="preserve">, </w:t>
      </w:r>
    </w:p>
    <w:p w14:paraId="3FF60902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факс: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5CC45CF2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u w:val="thick"/>
          <w:lang w:val="bg-BG" w:eastAsia="en-US"/>
        </w:rPr>
        <w:t>ръководител на аптеката:</w:t>
      </w:r>
      <w:r w:rsidRPr="00A220CE">
        <w:rPr>
          <w:color w:val="000000"/>
          <w:sz w:val="24"/>
          <w:szCs w:val="24"/>
          <w:lang w:val="bg-BG" w:eastAsia="en-US"/>
        </w:rPr>
        <w:t xml:space="preserve">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742E888D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маг.-фарм.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383984DB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ЕГН ................................, УИН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11AA9450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580870DE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Телефон: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56DECA24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факс: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3BFDAA95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е-mail: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0D85F85D" w14:textId="77777777" w:rsidR="008E26A2" w:rsidRPr="00A220CE" w:rsidRDefault="008E26A2" w:rsidP="008E26A2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моб. телефон: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6795C047" w14:textId="77777777" w:rsidR="008E26A2" w:rsidRPr="00A220CE" w:rsidRDefault="008E26A2" w:rsidP="008E26A2">
      <w:pPr>
        <w:tabs>
          <w:tab w:val="left" w:leader="dot" w:pos="9298"/>
        </w:tabs>
        <w:autoSpaceDE w:val="0"/>
        <w:autoSpaceDN w:val="0"/>
        <w:adjustRightInd w:val="0"/>
        <w:spacing w:before="113" w:line="288" w:lineRule="auto"/>
        <w:ind w:firstLine="426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С настоящата декларация</w:t>
      </w:r>
    </w:p>
    <w:p w14:paraId="76FE6258" w14:textId="77777777" w:rsidR="008E26A2" w:rsidRPr="00A220CE" w:rsidRDefault="008E26A2" w:rsidP="008E26A2">
      <w:pPr>
        <w:tabs>
          <w:tab w:val="left" w:leader="dot" w:pos="9298"/>
        </w:tabs>
        <w:autoSpaceDE w:val="0"/>
        <w:autoSpaceDN w:val="0"/>
        <w:adjustRightInd w:val="0"/>
        <w:spacing w:before="28" w:after="28" w:line="288" w:lineRule="auto"/>
        <w:ind w:firstLine="426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ДЕКЛАРИРАМ:</w:t>
      </w:r>
    </w:p>
    <w:p w14:paraId="180FC228" w14:textId="77777777" w:rsidR="008E26A2" w:rsidRPr="00A220CE" w:rsidRDefault="008E26A2" w:rsidP="008E26A2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1. Запознат съм с Условия и ред за сключване на договори за заплащане на лекарствени продукти по чл. 262, ал. 6, т. 1 от Закона за лекарствените продукти в хуманната медицина, на </w:t>
      </w:r>
      <w:r w:rsidRPr="00A220CE">
        <w:rPr>
          <w:color w:val="000000"/>
          <w:sz w:val="24"/>
          <w:szCs w:val="24"/>
          <w:lang w:val="bg-BG" w:eastAsia="en-US"/>
        </w:rPr>
        <w:lastRenderedPageBreak/>
        <w:t>медицински изделия и на диетични храни за специални медицински цели, заплащани напълно или частично от НЗОК, съгласувани между НЗОК и БФС на основание чл. 45, ал. 17 от ЗЗО.</w:t>
      </w:r>
    </w:p>
    <w:p w14:paraId="2F98397F" w14:textId="77777777" w:rsidR="008E26A2" w:rsidRPr="00A220CE" w:rsidRDefault="008E26A2" w:rsidP="008E26A2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 Ръководителят на разкритата от мен аптека магистър-фармацевт работи само в посочената аптека.</w:t>
      </w:r>
    </w:p>
    <w:p w14:paraId="7DE2831E" w14:textId="77777777" w:rsidR="008E26A2" w:rsidRPr="00A220CE" w:rsidRDefault="008E26A2" w:rsidP="008E26A2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 В аптеката разполагам със:</w:t>
      </w:r>
    </w:p>
    <w:p w14:paraId="75CD08C3" w14:textId="77777777" w:rsidR="008E26A2" w:rsidRPr="00A220CE" w:rsidRDefault="008E26A2" w:rsidP="008E26A2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– компютър, разположен в приемното помещение;</w:t>
      </w:r>
    </w:p>
    <w:p w14:paraId="55D60C36" w14:textId="77777777" w:rsidR="008E26A2" w:rsidRPr="00A220CE" w:rsidRDefault="008E26A2" w:rsidP="008E26A2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– софтуер, отговарящ на основните изисквания на НЗОК.</w:t>
      </w:r>
    </w:p>
    <w:p w14:paraId="0F9F58B3" w14:textId="77777777" w:rsidR="008E26A2" w:rsidRPr="00A220CE" w:rsidRDefault="008E26A2" w:rsidP="008E26A2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4. Аптеката ще работи с работно време:</w:t>
      </w:r>
    </w:p>
    <w:p w14:paraId="6F1A7FC6" w14:textId="77777777" w:rsidR="008E26A2" w:rsidRPr="00A220CE" w:rsidRDefault="008E26A2" w:rsidP="008E26A2">
      <w:pPr>
        <w:tabs>
          <w:tab w:val="right" w:pos="4394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□ денонощен режим на работа (24/7)</w:t>
      </w:r>
    </w:p>
    <w:p w14:paraId="66A4CA56" w14:textId="77777777" w:rsidR="008E26A2" w:rsidRPr="00A220CE" w:rsidRDefault="008E26A2" w:rsidP="008E26A2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□ по график (в случай че не е отбелязан денонощен режим на работа)</w:t>
      </w:r>
    </w:p>
    <w:p w14:paraId="5AF32560" w14:textId="77777777" w:rsidR="008E26A2" w:rsidRPr="00A220CE" w:rsidRDefault="008E26A2" w:rsidP="008E26A2">
      <w:pPr>
        <w:tabs>
          <w:tab w:val="right" w:leader="dot" w:pos="4394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– в делнични дни: от .................... до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3CEDAF70" w14:textId="77777777" w:rsidR="008E26A2" w:rsidRPr="00A220CE" w:rsidRDefault="008E26A2" w:rsidP="008E26A2">
      <w:pPr>
        <w:tabs>
          <w:tab w:val="right" w:leader="dot" w:pos="4394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в почивни дни:</w:t>
      </w:r>
    </w:p>
    <w:p w14:paraId="0570342F" w14:textId="77777777" w:rsidR="008E26A2" w:rsidRPr="00A220CE" w:rsidRDefault="008E26A2" w:rsidP="008E26A2">
      <w:pPr>
        <w:tabs>
          <w:tab w:val="right" w:leader="dot" w:pos="4394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– събота: от ...................................... до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3C8E900B" w14:textId="77777777" w:rsidR="008E26A2" w:rsidRPr="00A220CE" w:rsidRDefault="008E26A2" w:rsidP="008E26A2">
      <w:pPr>
        <w:tabs>
          <w:tab w:val="right" w:leader="dot" w:pos="4394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– неделя: от ...................................... до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4438CCD7" w14:textId="77777777" w:rsidR="008E26A2" w:rsidRPr="00A220CE" w:rsidRDefault="008E26A2" w:rsidP="008E26A2">
      <w:pPr>
        <w:tabs>
          <w:tab w:val="right" w:leader="dot" w:pos="4394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в празнични дни: </w:t>
      </w:r>
    </w:p>
    <w:p w14:paraId="52171B96" w14:textId="77777777" w:rsidR="008E26A2" w:rsidRPr="00A220CE" w:rsidRDefault="008E26A2" w:rsidP="008E26A2">
      <w:pPr>
        <w:tabs>
          <w:tab w:val="right" w:leader="dot" w:pos="4394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– от ...................................................... до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5B8A2E45" w14:textId="77777777" w:rsidR="008E26A2" w:rsidRPr="00A220CE" w:rsidRDefault="008E26A2" w:rsidP="008E26A2">
      <w:pPr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5. В аптеката работят:</w:t>
      </w:r>
      <w:r w:rsidRPr="00A220CE">
        <w:rPr>
          <w:color w:val="000000"/>
          <w:sz w:val="24"/>
          <w:szCs w:val="24"/>
          <w:lang w:val="bg-BG" w:eastAsia="en-US"/>
        </w:rPr>
        <w:tab/>
        <w:t>бр.</w:t>
      </w:r>
    </w:p>
    <w:p w14:paraId="5F1DF2AB" w14:textId="77777777" w:rsidR="008E26A2" w:rsidRPr="00A220CE" w:rsidRDefault="008E26A2" w:rsidP="008E26A2">
      <w:pPr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магистър-фармацевти.</w:t>
      </w:r>
    </w:p>
    <w:p w14:paraId="1AF36FA7" w14:textId="77777777" w:rsidR="008E26A2" w:rsidRDefault="008E26A2" w:rsidP="008E26A2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При промяна на горепосочените обстоятелства се задължавам да уведомя РЗОК в сроковете и по реда, установени в образеца на договор за отпускане на лекарствени продукти, медицински изделия и диетични храни за специални медицински цели за домашно лечение, заплащани напълно или частично от НЗОК/РЗОК.</w:t>
      </w:r>
    </w:p>
    <w:p w14:paraId="23E28ACD" w14:textId="77777777" w:rsidR="008E26A2" w:rsidRDefault="008E26A2" w:rsidP="008E26A2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080F11DE" w14:textId="77777777" w:rsidR="008E26A2" w:rsidRPr="00A220CE" w:rsidRDefault="008E26A2" w:rsidP="008E26A2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452D2DF7" w14:textId="77777777" w:rsidR="008E26A2" w:rsidRPr="00A220CE" w:rsidRDefault="008E26A2" w:rsidP="008E26A2">
      <w:pPr>
        <w:autoSpaceDE w:val="0"/>
        <w:autoSpaceDN w:val="0"/>
        <w:adjustRightInd w:val="0"/>
        <w:spacing w:before="57"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Дата: ..............</w:t>
      </w:r>
      <w:r w:rsidRPr="00A220CE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.......................................</w:t>
      </w:r>
    </w:p>
    <w:p w14:paraId="71493F09" w14:textId="77777777" w:rsidR="008E26A2" w:rsidRDefault="008E26A2" w:rsidP="008E26A2">
      <w:pPr>
        <w:autoSpaceDE w:val="0"/>
        <w:autoSpaceDN w:val="0"/>
        <w:adjustRightInd w:val="0"/>
        <w:spacing w:line="288" w:lineRule="auto"/>
        <w:ind w:firstLine="426"/>
        <w:jc w:val="right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A220CE">
        <w:rPr>
          <w:i/>
          <w:iCs/>
          <w:color w:val="000000"/>
          <w:sz w:val="24"/>
          <w:szCs w:val="24"/>
          <w:lang w:val="bg-BG" w:eastAsia="en-US"/>
        </w:rPr>
        <w:t xml:space="preserve"> (подпис и печат)</w:t>
      </w:r>
    </w:p>
    <w:p w14:paraId="5648B396" w14:textId="77777777" w:rsidR="00D91534" w:rsidRDefault="00D91534" w:rsidP="008E26A2">
      <w:pPr>
        <w:ind w:firstLine="426"/>
      </w:pPr>
    </w:p>
    <w:sectPr w:rsidR="00D91534" w:rsidSect="008F199C">
      <w:pgSz w:w="11906" w:h="16838"/>
      <w:pgMar w:top="567" w:right="849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F9C"/>
    <w:rsid w:val="001D2F9C"/>
    <w:rsid w:val="008E26A2"/>
    <w:rsid w:val="008F199C"/>
    <w:rsid w:val="00D9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5A33D"/>
  <w15:chartTrackingRefBased/>
  <w15:docId w15:val="{5FB5DF98-884E-4AB1-9E75-9632FCFB0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6A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 Михайлов Милчев</dc:creator>
  <cp:keywords/>
  <dc:description/>
  <cp:lastModifiedBy>Станислав Михайлов Милчев</cp:lastModifiedBy>
  <cp:revision>3</cp:revision>
  <dcterms:created xsi:type="dcterms:W3CDTF">2024-01-05T08:33:00Z</dcterms:created>
  <dcterms:modified xsi:type="dcterms:W3CDTF">2024-01-05T08:37:00Z</dcterms:modified>
</cp:coreProperties>
</file>