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B94" w:rsidRDefault="006A5B94" w:rsidP="00D14982">
      <w:pPr>
        <w:pStyle w:val="40"/>
        <w:shd w:val="clear" w:color="auto" w:fill="auto"/>
        <w:spacing w:after="195" w:line="210" w:lineRule="exact"/>
        <w:jc w:val="center"/>
      </w:pPr>
      <w:r>
        <w:t>ДЕКЛАРАЦИЯ</w:t>
      </w:r>
    </w:p>
    <w:p w:rsidR="006E36B8" w:rsidRDefault="00771F32" w:rsidP="00771F32">
      <w:pPr>
        <w:pStyle w:val="50"/>
        <w:shd w:val="clear" w:color="auto" w:fill="auto"/>
        <w:tabs>
          <w:tab w:val="left" w:leader="dot" w:pos="1306"/>
        </w:tabs>
        <w:spacing w:before="0" w:line="160" w:lineRule="exact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382.3pt;margin-top:-41.95pt;width:79.9pt;height:17pt;z-index:-251657216;visibility:visible;mso-wrap-style:square;mso-width-percent:0;mso-height-percent:0;mso-wrap-distance-left:95.5pt;mso-wrap-distance-top:0;mso-wrap-distance-right:5pt;mso-wrap-distance-bottom:5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2DXrgIAAKo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" filled="f" stroked="f">
            <v:textbox style="mso-fit-shape-to-text:t" inset="0,0,0,0">
              <w:txbxContent>
                <w:p w:rsidR="00BA134C" w:rsidRPr="00D14982" w:rsidRDefault="00BA134C" w:rsidP="00D14982"/>
              </w:txbxContent>
            </v:textbox>
            <w10:wrap type="square" side="left" anchorx="margin"/>
          </v:shape>
        </w:pict>
      </w:r>
      <w:proofErr w:type="spellStart"/>
      <w:proofErr w:type="gramStart"/>
      <w:r w:rsidR="006A5B94">
        <w:t>съгласно</w:t>
      </w:r>
      <w:proofErr w:type="spellEnd"/>
      <w:proofErr w:type="gramEnd"/>
      <w:r w:rsidR="006A5B94">
        <w:t xml:space="preserve"> </w:t>
      </w:r>
      <w:proofErr w:type="spellStart"/>
      <w:r w:rsidR="006A5B94">
        <w:t>чл</w:t>
      </w:r>
      <w:proofErr w:type="spellEnd"/>
      <w:r w:rsidR="006E36B8">
        <w:rPr>
          <w:lang w:val="bg-BG"/>
        </w:rPr>
        <w:t>.121, ал.1, т.4</w:t>
      </w:r>
      <w:r w:rsidR="006A5B94">
        <w:tab/>
      </w:r>
      <w:proofErr w:type="spellStart"/>
      <w:r w:rsidR="006A5B94">
        <w:t>от</w:t>
      </w:r>
      <w:proofErr w:type="spellEnd"/>
      <w:r w:rsidR="006A5B94">
        <w:t xml:space="preserve"> НРД </w:t>
      </w:r>
      <w:proofErr w:type="spellStart"/>
      <w:r w:rsidR="006A5B94">
        <w:t>за</w:t>
      </w:r>
      <w:proofErr w:type="spellEnd"/>
      <w:r w:rsidR="006A5B94">
        <w:t xml:space="preserve"> </w:t>
      </w:r>
      <w:proofErr w:type="spellStart"/>
      <w:r w:rsidR="006A5B94">
        <w:t>медицинските</w:t>
      </w:r>
      <w:proofErr w:type="spellEnd"/>
      <w:r w:rsidR="006A5B94">
        <w:t xml:space="preserve"> </w:t>
      </w:r>
      <w:proofErr w:type="spellStart"/>
      <w:r w:rsidR="006A5B94">
        <w:t>дейности</w:t>
      </w:r>
      <w:proofErr w:type="spellEnd"/>
      <w:r w:rsidR="006A5B94">
        <w:t xml:space="preserve"> </w:t>
      </w:r>
      <w:proofErr w:type="spellStart"/>
      <w:r w:rsidR="006A5B94">
        <w:t>за</w:t>
      </w:r>
      <w:proofErr w:type="spellEnd"/>
      <w:r w:rsidR="006A5B94">
        <w:t xml:space="preserve"> 2023-2025 г. с </w:t>
      </w:r>
      <w:proofErr w:type="spellStart"/>
      <w:r w:rsidR="006A5B94">
        <w:t>информацията</w:t>
      </w:r>
      <w:proofErr w:type="spellEnd"/>
      <w:r w:rsidR="006A5B94">
        <w:t xml:space="preserve"> </w:t>
      </w:r>
      <w:proofErr w:type="spellStart"/>
      <w:r w:rsidR="006A5B94">
        <w:t>за</w:t>
      </w:r>
      <w:proofErr w:type="spellEnd"/>
      <w:r w:rsidR="006A5B94">
        <w:t xml:space="preserve"> </w:t>
      </w:r>
      <w:proofErr w:type="spellStart"/>
      <w:r w:rsidR="006A5B94">
        <w:t>дейността</w:t>
      </w:r>
      <w:proofErr w:type="spellEnd"/>
      <w:r w:rsidR="006A5B94">
        <w:t xml:space="preserve"> </w:t>
      </w:r>
      <w:proofErr w:type="spellStart"/>
      <w:r w:rsidR="006A5B94">
        <w:t>на</w:t>
      </w:r>
      <w:proofErr w:type="spellEnd"/>
      <w:r w:rsidR="006A5B94">
        <w:t xml:space="preserve"> </w:t>
      </w:r>
      <w:proofErr w:type="spellStart"/>
      <w:r w:rsidR="006A5B94">
        <w:t>лечебно</w:t>
      </w:r>
      <w:proofErr w:type="spellEnd"/>
      <w:r w:rsidR="006A5B94">
        <w:t xml:space="preserve"> </w:t>
      </w:r>
      <w:proofErr w:type="spellStart"/>
      <w:r w:rsidR="006A5B94">
        <w:t>заведение</w:t>
      </w:r>
      <w:proofErr w:type="spellEnd"/>
      <w:r w:rsidR="006A5B94">
        <w:t xml:space="preserve"> -</w:t>
      </w:r>
      <w:proofErr w:type="spellStart"/>
      <w:r w:rsidR="006A5B94">
        <w:t>изпълнител</w:t>
      </w:r>
      <w:proofErr w:type="spellEnd"/>
      <w:r w:rsidR="006A5B94">
        <w:t xml:space="preserve"> </w:t>
      </w:r>
      <w:proofErr w:type="spellStart"/>
      <w:r w:rsidR="006A5B94">
        <w:t>на</w:t>
      </w:r>
      <w:proofErr w:type="spellEnd"/>
      <w:r w:rsidR="006A5B94">
        <w:t xml:space="preserve"> </w:t>
      </w:r>
      <w:proofErr w:type="spellStart"/>
      <w:r w:rsidR="006A5B94">
        <w:t>първична</w:t>
      </w:r>
      <w:proofErr w:type="spellEnd"/>
      <w:r w:rsidR="006A5B94">
        <w:t xml:space="preserve"> </w:t>
      </w:r>
      <w:proofErr w:type="spellStart"/>
      <w:r w:rsidR="006A5B94">
        <w:t>извънболнична</w:t>
      </w:r>
      <w:proofErr w:type="spellEnd"/>
      <w:r w:rsidR="006A5B94">
        <w:t xml:space="preserve"> </w:t>
      </w:r>
      <w:proofErr w:type="spellStart"/>
      <w:r w:rsidR="006A5B94">
        <w:t>медицинска</w:t>
      </w:r>
      <w:proofErr w:type="spellEnd"/>
      <w:r w:rsidR="006A5B94">
        <w:t xml:space="preserve"> </w:t>
      </w:r>
      <w:proofErr w:type="spellStart"/>
      <w:r w:rsidR="006A5B94">
        <w:t>помощ</w:t>
      </w:r>
      <w:proofErr w:type="spellEnd"/>
      <w:r w:rsidR="006A5B94">
        <w:t xml:space="preserve"> (ПИМП)</w:t>
      </w:r>
    </w:p>
    <w:p w:rsidR="006E36B8" w:rsidRDefault="006E36B8" w:rsidP="006E36B8">
      <w:pPr>
        <w:pStyle w:val="50"/>
        <w:shd w:val="clear" w:color="auto" w:fill="auto"/>
        <w:tabs>
          <w:tab w:val="left" w:leader="dot" w:pos="1306"/>
        </w:tabs>
        <w:spacing w:before="0" w:line="160" w:lineRule="exact"/>
      </w:pPr>
    </w:p>
    <w:p w:rsidR="006E36B8" w:rsidRPr="006E36B8" w:rsidRDefault="006E36B8" w:rsidP="006E36B8">
      <w:pPr>
        <w:pStyle w:val="50"/>
        <w:shd w:val="clear" w:color="auto" w:fill="auto"/>
        <w:tabs>
          <w:tab w:val="left" w:leader="dot" w:pos="1306"/>
        </w:tabs>
        <w:spacing w:before="0" w:line="160" w:lineRule="exact"/>
        <w:rPr>
          <w:lang w:val="bg-BG"/>
        </w:rPr>
      </w:pPr>
      <w:r>
        <w:rPr>
          <w:lang w:val="bg-BG"/>
        </w:rPr>
        <w:t>…………………………………………………………………………………………………………………………………………..</w:t>
      </w:r>
    </w:p>
    <w:p w:rsidR="006A5B94" w:rsidRDefault="006A5B94" w:rsidP="006A5B94">
      <w:pPr>
        <w:pStyle w:val="60"/>
        <w:shd w:val="clear" w:color="auto" w:fill="auto"/>
        <w:spacing w:before="0" w:after="440" w:line="160" w:lineRule="exact"/>
        <w:ind w:left="2240"/>
      </w:pPr>
      <w:r>
        <w:t>(</w:t>
      </w:r>
      <w:proofErr w:type="spellStart"/>
      <w:proofErr w:type="gramStart"/>
      <w:r>
        <w:t>наименование</w:t>
      </w:r>
      <w:proofErr w:type="spellEnd"/>
      <w:proofErr w:type="gramEnd"/>
      <w:r>
        <w:t xml:space="preserve"> и </w:t>
      </w:r>
      <w:proofErr w:type="spellStart"/>
      <w:r>
        <w:t>вид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 xml:space="preserve"> - </w:t>
      </w:r>
      <w:proofErr w:type="spellStart"/>
      <w:r>
        <w:t>изпълнител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ПИМП)</w:t>
      </w:r>
      <w:bookmarkStart w:id="0" w:name="_GoBack"/>
      <w:bookmarkEnd w:id="0"/>
    </w:p>
    <w:p w:rsidR="006E36B8" w:rsidRPr="006E36B8" w:rsidRDefault="006E36B8" w:rsidP="006E36B8">
      <w:pPr>
        <w:pStyle w:val="60"/>
        <w:shd w:val="clear" w:color="auto" w:fill="auto"/>
        <w:spacing w:before="0" w:after="0" w:line="240" w:lineRule="auto"/>
        <w:rPr>
          <w:lang w:val="bg-BG"/>
        </w:rPr>
      </w:pPr>
      <w:r>
        <w:rPr>
          <w:lang w:val="bg-BG"/>
        </w:rPr>
        <w:t xml:space="preserve">             …………………………………………………………………………………………………………………………………..</w:t>
      </w:r>
    </w:p>
    <w:p w:rsidR="006A5B94" w:rsidRDefault="006A5B94" w:rsidP="006E36B8">
      <w:pPr>
        <w:pStyle w:val="60"/>
        <w:shd w:val="clear" w:color="auto" w:fill="auto"/>
        <w:spacing w:before="0" w:after="0" w:line="240" w:lineRule="auto"/>
        <w:ind w:left="360"/>
        <w:jc w:val="left"/>
      </w:pPr>
      <w:proofErr w:type="spellStart"/>
      <w:proofErr w:type="gramStart"/>
      <w:r>
        <w:t>месторазположение</w:t>
      </w:r>
      <w:proofErr w:type="spellEnd"/>
      <w:proofErr w:type="gram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 xml:space="preserve"> (</w:t>
      </w:r>
      <w:proofErr w:type="spellStart"/>
      <w:r>
        <w:t>адрес</w:t>
      </w:r>
      <w:proofErr w:type="spellEnd"/>
      <w:r>
        <w:t xml:space="preserve">/и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помещенията</w:t>
      </w:r>
      <w:proofErr w:type="spellEnd"/>
      <w:r>
        <w:t xml:space="preserve">, в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извършва</w:t>
      </w:r>
      <w:proofErr w:type="spellEnd"/>
      <w:r>
        <w:t xml:space="preserve"> </w:t>
      </w:r>
      <w:proofErr w:type="spellStart"/>
      <w:r>
        <w:t>лечебната</w:t>
      </w:r>
      <w:proofErr w:type="spellEnd"/>
      <w:r>
        <w:t xml:space="preserve"> </w:t>
      </w:r>
      <w:proofErr w:type="spellStart"/>
      <w:r>
        <w:t>дейност</w:t>
      </w:r>
      <w:proofErr w:type="spellEnd"/>
      <w:r>
        <w:t>)</w:t>
      </w:r>
    </w:p>
    <w:p w:rsidR="006E36B8" w:rsidRDefault="006E36B8" w:rsidP="006E36B8">
      <w:pPr>
        <w:pStyle w:val="60"/>
        <w:shd w:val="clear" w:color="auto" w:fill="auto"/>
        <w:spacing w:before="0" w:after="0" w:line="240" w:lineRule="auto"/>
        <w:ind w:left="360"/>
        <w:jc w:val="left"/>
      </w:pPr>
    </w:p>
    <w:p w:rsidR="006A5B94" w:rsidRDefault="006A5B94" w:rsidP="006A5B94">
      <w:pPr>
        <w:pStyle w:val="20"/>
        <w:shd w:val="clear" w:color="auto" w:fill="auto"/>
        <w:tabs>
          <w:tab w:val="left" w:leader="dot" w:pos="8907"/>
        </w:tabs>
        <w:spacing w:line="210" w:lineRule="exact"/>
        <w:ind w:left="920"/>
      </w:pPr>
      <w:proofErr w:type="spellStart"/>
      <w:proofErr w:type="gramStart"/>
      <w:r>
        <w:t>представлявано</w:t>
      </w:r>
      <w:proofErr w:type="spellEnd"/>
      <w:proofErr w:type="gramEnd"/>
      <w:r>
        <w:t xml:space="preserve"> </w:t>
      </w:r>
      <w:proofErr w:type="spellStart"/>
      <w:r>
        <w:t>от</w:t>
      </w:r>
      <w:proofErr w:type="spellEnd"/>
      <w:r>
        <w:tab/>
      </w:r>
    </w:p>
    <w:p w:rsidR="006A5B94" w:rsidRDefault="006A5B94" w:rsidP="006A5B94">
      <w:pPr>
        <w:pStyle w:val="60"/>
        <w:shd w:val="clear" w:color="auto" w:fill="auto"/>
        <w:spacing w:before="0" w:after="218" w:line="160" w:lineRule="exact"/>
        <w:ind w:left="2680"/>
        <w:jc w:val="left"/>
      </w:pPr>
      <w:r>
        <w:t>(</w:t>
      </w:r>
      <w:proofErr w:type="spellStart"/>
      <w:proofErr w:type="gramStart"/>
      <w:r>
        <w:t>трите</w:t>
      </w:r>
      <w:proofErr w:type="spellEnd"/>
      <w:proofErr w:type="gramEnd"/>
      <w:r>
        <w:t xml:space="preserve"> </w:t>
      </w:r>
      <w:proofErr w:type="spellStart"/>
      <w:r>
        <w:t>имена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представляващия</w:t>
      </w:r>
      <w:proofErr w:type="spellEnd"/>
      <w:r>
        <w:t xml:space="preserve">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>)</w:t>
      </w:r>
    </w:p>
    <w:p w:rsidR="006A5B94" w:rsidRDefault="006A5B94" w:rsidP="006A5B94">
      <w:pPr>
        <w:pStyle w:val="40"/>
        <w:shd w:val="clear" w:color="auto" w:fill="auto"/>
        <w:tabs>
          <w:tab w:val="left" w:leader="dot" w:pos="7606"/>
        </w:tabs>
        <w:spacing w:line="210" w:lineRule="exact"/>
        <w:ind w:left="2240"/>
        <w:jc w:val="both"/>
      </w:pPr>
      <w:r>
        <w:t>ИАМН/РЗИ №</w:t>
      </w:r>
      <w:r>
        <w:tab/>
      </w:r>
    </w:p>
    <w:p w:rsidR="006A5B94" w:rsidRDefault="006A5B94" w:rsidP="006A5B94">
      <w:pPr>
        <w:pStyle w:val="70"/>
        <w:shd w:val="clear" w:color="auto" w:fill="auto"/>
        <w:ind w:left="3000"/>
      </w:pPr>
      <w:r>
        <w:t>(</w:t>
      </w:r>
      <w:proofErr w:type="spellStart"/>
      <w:proofErr w:type="gramStart"/>
      <w:r>
        <w:t>за</w:t>
      </w:r>
      <w:proofErr w:type="spellEnd"/>
      <w:proofErr w:type="gramEnd"/>
      <w:r>
        <w:t xml:space="preserve"> </w:t>
      </w:r>
      <w:proofErr w:type="spellStart"/>
      <w:r>
        <w:t>лечебните</w:t>
      </w:r>
      <w:proofErr w:type="spellEnd"/>
      <w:r>
        <w:t xml:space="preserve"> </w:t>
      </w:r>
      <w:proofErr w:type="spellStart"/>
      <w:r>
        <w:t>заведения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извънболнична</w:t>
      </w:r>
      <w:proofErr w:type="spellEnd"/>
      <w:r>
        <w:t xml:space="preserve"> </w:t>
      </w:r>
      <w:proofErr w:type="spellStart"/>
      <w:r>
        <w:t>помощ</w:t>
      </w:r>
      <w:proofErr w:type="spellEnd"/>
      <w:r>
        <w:t>)</w:t>
      </w:r>
    </w:p>
    <w:p w:rsidR="006A5B94" w:rsidRDefault="006A5B94" w:rsidP="006A5B94">
      <w:pPr>
        <w:pStyle w:val="40"/>
        <w:shd w:val="clear" w:color="auto" w:fill="auto"/>
        <w:spacing w:line="264" w:lineRule="exact"/>
        <w:ind w:left="4720"/>
      </w:pPr>
      <w:proofErr w:type="spellStart"/>
      <w:proofErr w:type="gramStart"/>
      <w:r>
        <w:t>или</w:t>
      </w:r>
      <w:proofErr w:type="spellEnd"/>
      <w:proofErr w:type="gramEnd"/>
    </w:p>
    <w:p w:rsidR="006A5B94" w:rsidRDefault="006A5B94" w:rsidP="006A5B94">
      <w:pPr>
        <w:pStyle w:val="40"/>
        <w:shd w:val="clear" w:color="auto" w:fill="auto"/>
        <w:tabs>
          <w:tab w:val="left" w:leader="dot" w:pos="2805"/>
          <w:tab w:val="left" w:leader="dot" w:pos="3674"/>
        </w:tabs>
        <w:spacing w:line="264" w:lineRule="exact"/>
        <w:ind w:left="760"/>
        <w:jc w:val="both"/>
      </w:pPr>
      <w:r>
        <w:t>ПМС №</w:t>
      </w:r>
      <w:r>
        <w:tab/>
        <w:t>/</w:t>
      </w:r>
      <w:r>
        <w:tab/>
        <w:t xml:space="preserve">г.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откриване</w:t>
      </w:r>
      <w:proofErr w:type="spellEnd"/>
      <w:r>
        <w:t>/</w:t>
      </w:r>
      <w:proofErr w:type="spellStart"/>
      <w:r>
        <w:t>преобразуване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лечебното</w:t>
      </w:r>
      <w:proofErr w:type="spellEnd"/>
    </w:p>
    <w:p w:rsidR="006A5B94" w:rsidRDefault="006A5B94" w:rsidP="006A5B94">
      <w:pPr>
        <w:pStyle w:val="40"/>
        <w:shd w:val="clear" w:color="auto" w:fill="auto"/>
        <w:spacing w:line="210" w:lineRule="exact"/>
        <w:ind w:left="4300"/>
      </w:pPr>
      <w:proofErr w:type="spellStart"/>
      <w:proofErr w:type="gramStart"/>
      <w:r>
        <w:t>заведение</w:t>
      </w:r>
      <w:proofErr w:type="spellEnd"/>
      <w:proofErr w:type="gramEnd"/>
    </w:p>
    <w:p w:rsidR="006A5B94" w:rsidRDefault="00771F32" w:rsidP="006A5B94">
      <w:pPr>
        <w:pStyle w:val="70"/>
        <w:shd w:val="clear" w:color="auto" w:fill="auto"/>
        <w:spacing w:line="160" w:lineRule="exact"/>
        <w:ind w:left="1480"/>
      </w:pPr>
      <w:r>
        <w:rPr>
          <w:noProof/>
        </w:rPr>
        <w:pict>
          <v:shape id="Text Box 11" o:spid="_x0000_s1027" type="#_x0000_t202" style="position:absolute;left:0;text-align:left;margin-left:-35.6pt;margin-top:8.9pt;width:542.75pt;height:86.85pt;z-index:-251656192;visibility:visible;mso-height-percent:0;mso-wrap-distance-left:5pt;mso-wrap-distance-top:0;mso-wrap-distance-right:5pt;mso-wrap-distance-bottom:22.8pt;mso-position-horizontal:absolute;mso-position-horizontal-relative:margin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" filled="f" stroked="f">
            <v:textbox style="mso-fit-shape-to-text:t" inset="0,0,0,0">
              <w:txbxContent>
                <w:p w:rsidR="00BA134C" w:rsidRDefault="00BA134C" w:rsidP="006A5B94">
                  <w:pPr>
                    <w:pStyle w:val="22"/>
                    <w:shd w:val="clear" w:color="auto" w:fill="auto"/>
                    <w:spacing w:after="7" w:line="210" w:lineRule="exact"/>
                    <w:jc w:val="center"/>
                  </w:pPr>
                  <w:proofErr w:type="spellStart"/>
                  <w:r>
                    <w:rPr>
                      <w:rStyle w:val="2Exact"/>
                    </w:rPr>
                    <w:t>Декларирам</w:t>
                  </w:r>
                  <w:proofErr w:type="spellEnd"/>
                  <w:r>
                    <w:rPr>
                      <w:rStyle w:val="2Exact"/>
                    </w:rPr>
                    <w:t>:</w:t>
                  </w:r>
                </w:p>
                <w:p w:rsidR="00BA134C" w:rsidRPr="006E36B8" w:rsidRDefault="00BA134C" w:rsidP="006A5B94">
                  <w:pPr>
                    <w:spacing w:line="200" w:lineRule="exact"/>
                  </w:pPr>
                  <w:r w:rsidRPr="006E36B8">
                    <w:rPr>
                      <w:rStyle w:val="4Exact"/>
                      <w:b w:val="0"/>
                      <w:bCs w:val="0"/>
                      <w:u w:val="none"/>
                      <w:lang w:val="en-US"/>
                    </w:rPr>
                    <w:t xml:space="preserve">      </w:t>
                  </w:r>
                  <w:r w:rsidRPr="006E36B8">
                    <w:rPr>
                      <w:rStyle w:val="4Exact"/>
                      <w:b w:val="0"/>
                      <w:bCs w:val="0"/>
                      <w:u w:val="none"/>
                    </w:rPr>
                    <w:t>1. Списък на лекаря(ите), изпълняващ(и) първична извънболнична медицинска помощ:</w:t>
                  </w:r>
                </w:p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55"/>
                    <w:gridCol w:w="1891"/>
                    <w:gridCol w:w="1896"/>
                  </w:tblGrid>
                  <w:tr w:rsidR="00BA134C">
                    <w:trPr>
                      <w:trHeight w:hRule="exact" w:val="706"/>
                      <w:jc w:val="center"/>
                    </w:trPr>
                    <w:tc>
                      <w:tcPr>
                        <w:tcW w:w="635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BA134C" w:rsidRDefault="00BA134C">
                        <w:pPr>
                          <w:pStyle w:val="20"/>
                          <w:shd w:val="clear" w:color="auto" w:fill="auto"/>
                          <w:spacing w:line="200" w:lineRule="exact"/>
                          <w:jc w:val="center"/>
                        </w:pPr>
                        <w:r>
                          <w:rPr>
                            <w:rStyle w:val="210pt"/>
                          </w:rPr>
                          <w:t>Име и фамилия</w:t>
                        </w:r>
                      </w:p>
                    </w:tc>
                    <w:tc>
                      <w:tcPr>
                        <w:tcW w:w="189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BA134C" w:rsidRDefault="00BA134C">
                        <w:pPr>
                          <w:pStyle w:val="20"/>
                          <w:shd w:val="clear" w:color="auto" w:fill="auto"/>
                          <w:spacing w:line="200" w:lineRule="exact"/>
                          <w:jc w:val="center"/>
                        </w:pPr>
                        <w:r>
                          <w:rPr>
                            <w:rStyle w:val="210pt"/>
                          </w:rPr>
                          <w:t>Специалност</w:t>
                        </w:r>
                      </w:p>
                    </w:tc>
                    <w:tc>
                      <w:tcPr>
                        <w:tcW w:w="1896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BA134C" w:rsidRDefault="00BA134C">
                        <w:pPr>
                          <w:pStyle w:val="20"/>
                          <w:shd w:val="clear" w:color="auto" w:fill="auto"/>
                          <w:spacing w:line="230" w:lineRule="exact"/>
                          <w:jc w:val="center"/>
                        </w:pPr>
                        <w:r>
                          <w:rPr>
                            <w:rStyle w:val="210pt"/>
                          </w:rPr>
                          <w:t>Месечно работно време в часове</w:t>
                        </w:r>
                      </w:p>
                    </w:tc>
                  </w:tr>
                  <w:tr w:rsidR="00BA134C">
                    <w:trPr>
                      <w:trHeight w:hRule="exact" w:val="283"/>
                      <w:jc w:val="center"/>
                    </w:trPr>
                    <w:tc>
                      <w:tcPr>
                        <w:tcW w:w="635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BA134C" w:rsidRDefault="00BA13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9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BA134C" w:rsidRDefault="00BA13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96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A134C" w:rsidRDefault="00BA13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BA134C">
                    <w:trPr>
                      <w:trHeight w:hRule="exact" w:val="298"/>
                      <w:jc w:val="center"/>
                    </w:trPr>
                    <w:tc>
                      <w:tcPr>
                        <w:tcW w:w="63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BA134C" w:rsidRDefault="00BA13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BA134C" w:rsidRDefault="00BA13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A134C" w:rsidRDefault="00BA13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BA134C" w:rsidRDefault="00BA134C" w:rsidP="002509D4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 w:rsidR="006A5B94">
        <w:t>(</w:t>
      </w:r>
      <w:proofErr w:type="spellStart"/>
      <w:proofErr w:type="gramStart"/>
      <w:r w:rsidR="006A5B94">
        <w:t>за</w:t>
      </w:r>
      <w:proofErr w:type="spellEnd"/>
      <w:proofErr w:type="gramEnd"/>
      <w:r w:rsidR="006A5B94">
        <w:t xml:space="preserve"> </w:t>
      </w:r>
      <w:proofErr w:type="spellStart"/>
      <w:r w:rsidR="006A5B94">
        <w:t>лечебните</w:t>
      </w:r>
      <w:proofErr w:type="spellEnd"/>
      <w:r w:rsidR="006A5B94">
        <w:t xml:space="preserve"> </w:t>
      </w:r>
      <w:proofErr w:type="spellStart"/>
      <w:r w:rsidR="006A5B94">
        <w:t>заведения</w:t>
      </w:r>
      <w:proofErr w:type="spellEnd"/>
      <w:r w:rsidR="006A5B94">
        <w:t xml:space="preserve"> </w:t>
      </w:r>
      <w:proofErr w:type="spellStart"/>
      <w:r w:rsidR="006A5B94">
        <w:t>за</w:t>
      </w:r>
      <w:proofErr w:type="spellEnd"/>
      <w:r w:rsidR="006A5B94">
        <w:t xml:space="preserve"> </w:t>
      </w:r>
      <w:proofErr w:type="spellStart"/>
      <w:r w:rsidR="006A5B94">
        <w:t>болнична</w:t>
      </w:r>
      <w:proofErr w:type="spellEnd"/>
      <w:r w:rsidR="006A5B94">
        <w:t xml:space="preserve"> </w:t>
      </w:r>
      <w:proofErr w:type="spellStart"/>
      <w:r w:rsidR="006A5B94">
        <w:t>помощ</w:t>
      </w:r>
      <w:proofErr w:type="spellEnd"/>
      <w:r w:rsidR="006A5B94">
        <w:t xml:space="preserve"> </w:t>
      </w:r>
      <w:proofErr w:type="spellStart"/>
      <w:r w:rsidR="006A5B94">
        <w:t>по</w:t>
      </w:r>
      <w:proofErr w:type="spellEnd"/>
      <w:r w:rsidR="006A5B94">
        <w:t xml:space="preserve"> </w:t>
      </w:r>
      <w:proofErr w:type="spellStart"/>
      <w:r w:rsidR="006A5B94">
        <w:t>чл</w:t>
      </w:r>
      <w:proofErr w:type="spellEnd"/>
      <w:r w:rsidR="006A5B94">
        <w:t xml:space="preserve">. 5, </w:t>
      </w:r>
      <w:proofErr w:type="spellStart"/>
      <w:r w:rsidR="006A5B94">
        <w:t>ал</w:t>
      </w:r>
      <w:proofErr w:type="spellEnd"/>
      <w:r w:rsidR="006A5B94">
        <w:t xml:space="preserve">. 1 </w:t>
      </w:r>
      <w:proofErr w:type="spellStart"/>
      <w:r w:rsidR="006A5B94">
        <w:t>от</w:t>
      </w:r>
      <w:proofErr w:type="spellEnd"/>
      <w:r w:rsidR="006A5B94">
        <w:t xml:space="preserve"> ЗЛЗ - </w:t>
      </w:r>
      <w:proofErr w:type="spellStart"/>
      <w:r w:rsidR="006A5B94">
        <w:t>изпълнители</w:t>
      </w:r>
      <w:proofErr w:type="spellEnd"/>
      <w:r w:rsidR="006A5B94">
        <w:t xml:space="preserve"> </w:t>
      </w:r>
      <w:proofErr w:type="spellStart"/>
      <w:r w:rsidR="006A5B94">
        <w:t>на</w:t>
      </w:r>
      <w:proofErr w:type="spellEnd"/>
      <w:r w:rsidR="006A5B94">
        <w:t xml:space="preserve"> ПИМП)</w:t>
      </w:r>
    </w:p>
    <w:p w:rsidR="00085618" w:rsidRDefault="00085618" w:rsidP="006A5B94">
      <w:pPr>
        <w:pStyle w:val="70"/>
        <w:shd w:val="clear" w:color="auto" w:fill="auto"/>
        <w:spacing w:line="160" w:lineRule="exact"/>
        <w:ind w:left="1480"/>
      </w:pPr>
    </w:p>
    <w:p w:rsidR="006A5B94" w:rsidRPr="006E36B8" w:rsidRDefault="006A5B94" w:rsidP="006A5B94">
      <w:pPr>
        <w:framePr w:w="10190" w:wrap="notBeside" w:vAnchor="text" w:hAnchor="text" w:xAlign="center" w:y="1"/>
        <w:spacing w:line="200" w:lineRule="exact"/>
      </w:pPr>
      <w:r w:rsidRPr="006E36B8">
        <w:rPr>
          <w:rStyle w:val="42"/>
          <w:b w:val="0"/>
          <w:bCs w:val="0"/>
          <w:u w:val="none"/>
        </w:rPr>
        <w:t>2. Работя със следния нает персонал: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65"/>
        <w:gridCol w:w="2069"/>
        <w:gridCol w:w="1555"/>
        <w:gridCol w:w="1205"/>
        <w:gridCol w:w="1382"/>
        <w:gridCol w:w="1214"/>
      </w:tblGrid>
      <w:tr w:rsidR="006A5B94" w:rsidTr="00BA134C">
        <w:trPr>
          <w:trHeight w:hRule="exact" w:val="1166"/>
          <w:jc w:val="center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Име и фамилия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ind w:left="280"/>
              <w:jc w:val="left"/>
            </w:pPr>
            <w:r>
              <w:rPr>
                <w:rStyle w:val="210pt"/>
              </w:rPr>
              <w:t>Образователна</w:t>
            </w:r>
          </w:p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ind w:left="140"/>
              <w:jc w:val="left"/>
            </w:pPr>
            <w:r>
              <w:rPr>
                <w:rStyle w:val="210pt"/>
              </w:rPr>
              <w:t>квалификационна</w:t>
            </w:r>
          </w:p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rPr>
                <w:rStyle w:val="210pt"/>
              </w:rPr>
              <w:t>степен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rPr>
                <w:rStyle w:val="210pt"/>
              </w:rPr>
              <w:t>Специалност (за лекари)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rPr>
                <w:rStyle w:val="210pt"/>
              </w:rPr>
              <w:t>№ на договор на</w:t>
            </w:r>
          </w:p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rPr>
                <w:rStyle w:val="210pt"/>
              </w:rPr>
              <w:t>наетото лице с ЛЗ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rPr>
                <w:rStyle w:val="210pt"/>
              </w:rPr>
              <w:t>Срок на договор на наетото лице (от- до)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5B94" w:rsidRDefault="006A5B94" w:rsidP="00A44046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jc w:val="left"/>
            </w:pPr>
            <w:r>
              <w:rPr>
                <w:rStyle w:val="210pt"/>
              </w:rPr>
              <w:t xml:space="preserve">Месечно работно </w:t>
            </w:r>
            <w:r w:rsidR="00A44046">
              <w:rPr>
                <w:rStyle w:val="210pt"/>
              </w:rPr>
              <w:t>време</w:t>
            </w:r>
            <w:r w:rsidR="00A44046">
              <w:rPr>
                <w:rStyle w:val="210pt"/>
                <w:lang w:val="en-US"/>
              </w:rPr>
              <w:t xml:space="preserve"> </w:t>
            </w:r>
            <w:r>
              <w:rPr>
                <w:rStyle w:val="210pt"/>
              </w:rPr>
              <w:t>в часове</w:t>
            </w:r>
          </w:p>
        </w:tc>
      </w:tr>
      <w:tr w:rsidR="006A5B94" w:rsidTr="00BA134C">
        <w:trPr>
          <w:trHeight w:hRule="exact" w:val="283"/>
          <w:jc w:val="center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5B94" w:rsidTr="00BA134C">
        <w:trPr>
          <w:trHeight w:hRule="exact" w:val="298"/>
          <w:jc w:val="center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A5B94" w:rsidRDefault="006A5B94" w:rsidP="006A5B94">
      <w:pPr>
        <w:framePr w:w="10190" w:wrap="notBeside" w:vAnchor="text" w:hAnchor="text" w:xAlign="center" w:y="1"/>
        <w:rPr>
          <w:sz w:val="2"/>
          <w:szCs w:val="2"/>
        </w:rPr>
      </w:pPr>
    </w:p>
    <w:p w:rsidR="006A5B94" w:rsidRDefault="006A5B94" w:rsidP="006A5B94">
      <w:pPr>
        <w:rPr>
          <w:sz w:val="2"/>
          <w:szCs w:val="2"/>
        </w:rPr>
      </w:pPr>
    </w:p>
    <w:p w:rsidR="006A5B94" w:rsidRDefault="006A5B94" w:rsidP="006A5B94">
      <w:pPr>
        <w:framePr w:w="10190" w:wrap="notBeside" w:vAnchor="text" w:hAnchor="text" w:xAlign="center" w:y="1"/>
        <w:spacing w:line="200" w:lineRule="exact"/>
      </w:pPr>
      <w:r>
        <w:rPr>
          <w:rStyle w:val="42"/>
          <w:b w:val="0"/>
          <w:bCs w:val="0"/>
        </w:rPr>
        <w:t>3. Работя със следната медицинска сестра/и, акушерка/и и/или лекарски асистент/и: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65"/>
        <w:gridCol w:w="2069"/>
        <w:gridCol w:w="1555"/>
        <w:gridCol w:w="1205"/>
        <w:gridCol w:w="1382"/>
        <w:gridCol w:w="1214"/>
      </w:tblGrid>
      <w:tr w:rsidR="006A5B94" w:rsidTr="00BA134C">
        <w:trPr>
          <w:trHeight w:hRule="exact" w:val="1166"/>
          <w:jc w:val="center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Име и фамилия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ind w:left="280"/>
              <w:jc w:val="left"/>
            </w:pPr>
            <w:r>
              <w:rPr>
                <w:rStyle w:val="210pt"/>
              </w:rPr>
              <w:t>Образователна</w:t>
            </w:r>
          </w:p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ind w:left="140"/>
              <w:jc w:val="left"/>
            </w:pPr>
            <w:r>
              <w:rPr>
                <w:rStyle w:val="210pt"/>
              </w:rPr>
              <w:t>квалификационна</w:t>
            </w:r>
          </w:p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rPr>
                <w:rStyle w:val="210pt"/>
              </w:rPr>
              <w:t>степен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УИН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rPr>
                <w:rStyle w:val="210pt"/>
              </w:rPr>
              <w:t>№ на договор на</w:t>
            </w:r>
          </w:p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rPr>
                <w:rStyle w:val="210pt"/>
              </w:rPr>
              <w:t>наетото лице с ЛЗ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rPr>
                <w:rStyle w:val="210pt"/>
              </w:rPr>
              <w:t>Срок на договор на наетото лице (от- до)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5B94" w:rsidRDefault="006A5B94" w:rsidP="00A44046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jc w:val="left"/>
            </w:pPr>
            <w:r>
              <w:rPr>
                <w:rStyle w:val="210pt"/>
              </w:rPr>
              <w:t>Месечно работно време в часове</w:t>
            </w:r>
          </w:p>
        </w:tc>
      </w:tr>
      <w:tr w:rsidR="006A5B94" w:rsidTr="00BA134C">
        <w:trPr>
          <w:trHeight w:hRule="exact" w:val="283"/>
          <w:jc w:val="center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5B94" w:rsidTr="00BA134C">
        <w:trPr>
          <w:trHeight w:hRule="exact" w:val="298"/>
          <w:jc w:val="center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A5B94" w:rsidRDefault="006A5B94" w:rsidP="006A5B94">
      <w:pPr>
        <w:framePr w:w="10190" w:wrap="notBeside" w:vAnchor="text" w:hAnchor="text" w:xAlign="center" w:y="1"/>
        <w:rPr>
          <w:sz w:val="2"/>
          <w:szCs w:val="2"/>
        </w:rPr>
      </w:pPr>
    </w:p>
    <w:p w:rsidR="006A5B94" w:rsidRDefault="006A5B94" w:rsidP="006A5B94">
      <w:pPr>
        <w:rPr>
          <w:sz w:val="2"/>
          <w:szCs w:val="2"/>
        </w:rPr>
      </w:pPr>
    </w:p>
    <w:p w:rsidR="006A5B94" w:rsidRPr="006E36B8" w:rsidRDefault="006A5B94" w:rsidP="006A5B94">
      <w:pPr>
        <w:framePr w:w="10157" w:wrap="notBeside" w:vAnchor="text" w:hAnchor="text" w:xAlign="center" w:y="1"/>
        <w:spacing w:line="200" w:lineRule="exact"/>
      </w:pPr>
      <w:r w:rsidRPr="006E36B8">
        <w:rPr>
          <w:rStyle w:val="42"/>
          <w:b w:val="0"/>
          <w:bCs w:val="0"/>
          <w:u w:val="none"/>
        </w:rPr>
        <w:t>4. Работен график за всеки ОПЛ, отговарящ на изискванията на НРД, включващ: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4"/>
        <w:gridCol w:w="1373"/>
        <w:gridCol w:w="1032"/>
        <w:gridCol w:w="1032"/>
        <w:gridCol w:w="1200"/>
        <w:gridCol w:w="1032"/>
        <w:gridCol w:w="1032"/>
        <w:gridCol w:w="1042"/>
      </w:tblGrid>
      <w:tr w:rsidR="006A5B94" w:rsidTr="00BA134C">
        <w:trPr>
          <w:trHeight w:hRule="exact" w:val="706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Посещения за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26" w:lineRule="exact"/>
              <w:jc w:val="center"/>
            </w:pPr>
            <w:r>
              <w:rPr>
                <w:rStyle w:val="210pt0"/>
              </w:rPr>
              <w:t>Понеделник (от - до)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0"/>
              </w:rPr>
              <w:t>Вторник (от - до)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26" w:lineRule="exact"/>
              <w:jc w:val="center"/>
            </w:pPr>
            <w:r>
              <w:rPr>
                <w:rStyle w:val="210pt0"/>
              </w:rPr>
              <w:t>Сряда (от - до)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26" w:lineRule="exact"/>
              <w:jc w:val="center"/>
            </w:pPr>
            <w:r>
              <w:rPr>
                <w:rStyle w:val="210pt0"/>
              </w:rPr>
              <w:t>Четвъртък (от -до)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26" w:lineRule="exact"/>
              <w:jc w:val="center"/>
            </w:pPr>
            <w:r>
              <w:rPr>
                <w:rStyle w:val="210pt0"/>
              </w:rPr>
              <w:t>Петък (от - до)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35" w:lineRule="exact"/>
              <w:ind w:left="300" w:hanging="160"/>
              <w:jc w:val="left"/>
            </w:pPr>
            <w:r>
              <w:rPr>
                <w:rStyle w:val="210pt0"/>
              </w:rPr>
              <w:t>Събота (от - до)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35" w:lineRule="exact"/>
              <w:ind w:left="300" w:hanging="160"/>
              <w:jc w:val="left"/>
            </w:pPr>
            <w:r>
              <w:rPr>
                <w:rStyle w:val="210pt0"/>
              </w:rPr>
              <w:t>Неделя (от - до)</w:t>
            </w:r>
          </w:p>
        </w:tc>
      </w:tr>
      <w:tr w:rsidR="006A5B94" w:rsidTr="00BA134C">
        <w:trPr>
          <w:trHeight w:hRule="exact" w:val="288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0"/>
              </w:rPr>
              <w:t>Амбулаторни прегледи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5B94" w:rsidTr="00BA134C">
        <w:trPr>
          <w:trHeight w:hRule="exact" w:val="283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0"/>
              </w:rPr>
              <w:t>Домашни прегледи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5B94" w:rsidTr="00BA134C">
        <w:trPr>
          <w:trHeight w:hRule="exact" w:val="701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26" w:lineRule="exact"/>
              <w:jc w:val="left"/>
            </w:pPr>
            <w:r>
              <w:rPr>
                <w:rStyle w:val="210pt0"/>
              </w:rPr>
              <w:t>Промотивна и</w:t>
            </w:r>
          </w:p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26" w:lineRule="exact"/>
              <w:jc w:val="left"/>
            </w:pPr>
            <w:r>
              <w:rPr>
                <w:rStyle w:val="210pt0"/>
              </w:rPr>
              <w:t>профилактична</w:t>
            </w:r>
          </w:p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26" w:lineRule="exact"/>
              <w:jc w:val="left"/>
            </w:pPr>
            <w:r>
              <w:rPr>
                <w:rStyle w:val="210pt0"/>
              </w:rPr>
              <w:t>дейност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5B94" w:rsidTr="00BA134C">
        <w:trPr>
          <w:trHeight w:hRule="exact" w:val="470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30" w:lineRule="exact"/>
              <w:jc w:val="left"/>
            </w:pPr>
            <w:r>
              <w:rPr>
                <w:rStyle w:val="210pt0"/>
              </w:rPr>
              <w:t>Дейност по „Детско здравеопазване”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5B94" w:rsidTr="00BA134C">
        <w:trPr>
          <w:trHeight w:hRule="exact" w:val="485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30" w:lineRule="exact"/>
              <w:jc w:val="left"/>
            </w:pPr>
            <w:r>
              <w:rPr>
                <w:rStyle w:val="210pt0"/>
              </w:rPr>
              <w:t>Дейност по „Майчино здравеопазване”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A5B94" w:rsidRDefault="006A5B94" w:rsidP="001B2213">
      <w:pPr>
        <w:pStyle w:val="a0"/>
        <w:framePr w:w="10157" w:wrap="notBeside" w:vAnchor="text" w:hAnchor="text" w:xAlign="center" w:y="1"/>
        <w:shd w:val="clear" w:color="auto" w:fill="auto"/>
        <w:ind w:firstLine="0"/>
        <w:rPr>
          <w:sz w:val="2"/>
          <w:szCs w:val="2"/>
        </w:rPr>
      </w:pPr>
      <w:proofErr w:type="spellStart"/>
      <w:r>
        <w:t>Забележки</w:t>
      </w:r>
      <w:proofErr w:type="spellEnd"/>
      <w:r>
        <w:t xml:space="preserve">: ОПЛ </w:t>
      </w:r>
      <w:proofErr w:type="spellStart"/>
      <w:r>
        <w:t>могат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извършват</w:t>
      </w:r>
      <w:proofErr w:type="spellEnd"/>
      <w:r>
        <w:t xml:space="preserve"> </w:t>
      </w:r>
      <w:proofErr w:type="spellStart"/>
      <w:r>
        <w:t>дейности</w:t>
      </w:r>
      <w:proofErr w:type="spellEnd"/>
      <w:r>
        <w:t xml:space="preserve"> </w:t>
      </w:r>
      <w:proofErr w:type="spellStart"/>
      <w:r>
        <w:t>извън</w:t>
      </w:r>
      <w:proofErr w:type="spellEnd"/>
      <w:r>
        <w:t xml:space="preserve"> </w:t>
      </w:r>
      <w:proofErr w:type="spellStart"/>
      <w:r>
        <w:t>работния</w:t>
      </w:r>
      <w:proofErr w:type="spellEnd"/>
      <w:r>
        <w:t xml:space="preserve"> </w:t>
      </w:r>
      <w:proofErr w:type="spellStart"/>
      <w:r>
        <w:t>график</w:t>
      </w:r>
      <w:proofErr w:type="spellEnd"/>
      <w:r>
        <w:t xml:space="preserve"> </w:t>
      </w:r>
      <w:proofErr w:type="spellStart"/>
      <w:r>
        <w:t>включени</w:t>
      </w:r>
      <w:proofErr w:type="spellEnd"/>
      <w:r>
        <w:t xml:space="preserve"> в </w:t>
      </w:r>
      <w:proofErr w:type="spellStart"/>
      <w:r>
        <w:t>Наредбата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определяне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пакета</w:t>
      </w:r>
      <w:proofErr w:type="spellEnd"/>
      <w:r>
        <w:t xml:space="preserve"> </w:t>
      </w:r>
      <w:proofErr w:type="spellStart"/>
      <w:r>
        <w:t>здравни</w:t>
      </w:r>
      <w:proofErr w:type="spellEnd"/>
      <w:r>
        <w:t xml:space="preserve"> </w:t>
      </w:r>
      <w:proofErr w:type="spellStart"/>
      <w:r>
        <w:t>дейности</w:t>
      </w:r>
      <w:proofErr w:type="spellEnd"/>
      <w:r>
        <w:t xml:space="preserve"> </w:t>
      </w:r>
      <w:proofErr w:type="spellStart"/>
      <w:r>
        <w:t>гарантиран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бюджета</w:t>
      </w:r>
      <w:proofErr w:type="spellEnd"/>
      <w:r>
        <w:t xml:space="preserve"> </w:t>
      </w:r>
      <w:proofErr w:type="spellStart"/>
      <w:r>
        <w:t>Национална</w:t>
      </w:r>
      <w:proofErr w:type="spellEnd"/>
      <w:r>
        <w:t xml:space="preserve"> </w:t>
      </w:r>
      <w:proofErr w:type="spellStart"/>
      <w:r>
        <w:t>здравноосигурителна</w:t>
      </w:r>
      <w:proofErr w:type="spellEnd"/>
      <w:r>
        <w:t xml:space="preserve"> </w:t>
      </w:r>
      <w:proofErr w:type="spellStart"/>
      <w:r>
        <w:t>каса</w:t>
      </w:r>
      <w:proofErr w:type="spellEnd"/>
      <w:r>
        <w:t xml:space="preserve"> в </w:t>
      </w:r>
      <w:proofErr w:type="spellStart"/>
      <w:r>
        <w:t>часовете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8:00 </w:t>
      </w:r>
      <w:proofErr w:type="spellStart"/>
      <w:r>
        <w:t>до</w:t>
      </w:r>
      <w:proofErr w:type="spellEnd"/>
      <w:r>
        <w:t xml:space="preserve"> 20:00 </w:t>
      </w:r>
      <w:proofErr w:type="spellStart"/>
      <w:r>
        <w:t>часа</w:t>
      </w:r>
      <w:proofErr w:type="spellEnd"/>
      <w:r>
        <w:t xml:space="preserve"> в </w:t>
      </w:r>
      <w:proofErr w:type="spellStart"/>
      <w:r>
        <w:t>работни</w:t>
      </w:r>
      <w:proofErr w:type="spellEnd"/>
      <w:r>
        <w:t xml:space="preserve"> </w:t>
      </w:r>
      <w:proofErr w:type="spellStart"/>
      <w:r>
        <w:t>дни</w:t>
      </w:r>
      <w:proofErr w:type="spellEnd"/>
      <w:r>
        <w:t xml:space="preserve">.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възникнала</w:t>
      </w:r>
      <w:proofErr w:type="spellEnd"/>
      <w:r>
        <w:t xml:space="preserve"> </w:t>
      </w:r>
      <w:proofErr w:type="spellStart"/>
      <w:r>
        <w:t>необходимост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извършване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профилактични</w:t>
      </w:r>
      <w:proofErr w:type="spellEnd"/>
      <w:r>
        <w:t xml:space="preserve"> </w:t>
      </w:r>
      <w:proofErr w:type="spellStart"/>
      <w:r>
        <w:t>прегледи</w:t>
      </w:r>
      <w:proofErr w:type="spellEnd"/>
      <w:r>
        <w:t xml:space="preserve">, </w:t>
      </w:r>
      <w:proofErr w:type="spellStart"/>
      <w:r>
        <w:t>имунизации</w:t>
      </w:r>
      <w:proofErr w:type="spellEnd"/>
      <w:r>
        <w:t xml:space="preserve">, </w:t>
      </w:r>
      <w:proofErr w:type="spellStart"/>
      <w:r>
        <w:t>диспансерни</w:t>
      </w:r>
      <w:proofErr w:type="spellEnd"/>
    </w:p>
    <w:p w:rsidR="006A5B94" w:rsidRDefault="006A5B94" w:rsidP="006A5B94">
      <w:pPr>
        <w:rPr>
          <w:sz w:val="2"/>
          <w:szCs w:val="2"/>
        </w:rPr>
      </w:pPr>
      <w:r>
        <w:br w:type="page"/>
      </w:r>
    </w:p>
    <w:p w:rsidR="006A5B94" w:rsidRDefault="006A5B94" w:rsidP="009E2D98">
      <w:pPr>
        <w:pStyle w:val="90"/>
        <w:shd w:val="clear" w:color="auto" w:fill="auto"/>
        <w:ind w:left="-426" w:right="-92"/>
      </w:pPr>
      <w:proofErr w:type="spellStart"/>
      <w:proofErr w:type="gramStart"/>
      <w:r>
        <w:lastRenderedPageBreak/>
        <w:t>прегледи</w:t>
      </w:r>
      <w:proofErr w:type="spellEnd"/>
      <w:proofErr w:type="gramEnd"/>
      <w:r>
        <w:t xml:space="preserve"> </w:t>
      </w:r>
      <w:proofErr w:type="spellStart"/>
      <w:r>
        <w:t>извън</w:t>
      </w:r>
      <w:proofErr w:type="spellEnd"/>
      <w:r>
        <w:t xml:space="preserve"> </w:t>
      </w:r>
      <w:proofErr w:type="spellStart"/>
      <w:r>
        <w:t>обявения</w:t>
      </w:r>
      <w:proofErr w:type="spellEnd"/>
      <w:r>
        <w:t xml:space="preserve"> </w:t>
      </w:r>
      <w:proofErr w:type="spellStart"/>
      <w:r>
        <w:t>работен</w:t>
      </w:r>
      <w:proofErr w:type="spellEnd"/>
      <w:r>
        <w:t xml:space="preserve"> </w:t>
      </w:r>
      <w:proofErr w:type="spellStart"/>
      <w:r>
        <w:t>график</w:t>
      </w:r>
      <w:proofErr w:type="spellEnd"/>
      <w:r>
        <w:t xml:space="preserve"> и </w:t>
      </w:r>
      <w:proofErr w:type="spellStart"/>
      <w:r>
        <w:t>извън</w:t>
      </w:r>
      <w:proofErr w:type="spellEnd"/>
      <w:r>
        <w:t xml:space="preserve"> </w:t>
      </w:r>
      <w:proofErr w:type="spellStart"/>
      <w:r>
        <w:t>посочените</w:t>
      </w:r>
      <w:proofErr w:type="spellEnd"/>
      <w:r>
        <w:t xml:space="preserve"> </w:t>
      </w:r>
      <w:proofErr w:type="spellStart"/>
      <w:r>
        <w:t>по-горе</w:t>
      </w:r>
      <w:proofErr w:type="spellEnd"/>
      <w:r>
        <w:t xml:space="preserve"> </w:t>
      </w:r>
      <w:proofErr w:type="spellStart"/>
      <w:r>
        <w:t>часове</w:t>
      </w:r>
      <w:proofErr w:type="spellEnd"/>
      <w:r>
        <w:t xml:space="preserve"> и </w:t>
      </w:r>
      <w:proofErr w:type="spellStart"/>
      <w:r>
        <w:t>работни</w:t>
      </w:r>
      <w:proofErr w:type="spellEnd"/>
      <w:r>
        <w:t xml:space="preserve"> </w:t>
      </w:r>
      <w:proofErr w:type="spellStart"/>
      <w:r>
        <w:t>дни</w:t>
      </w:r>
      <w:proofErr w:type="spellEnd"/>
      <w:r>
        <w:t xml:space="preserve">, </w:t>
      </w:r>
      <w:proofErr w:type="spellStart"/>
      <w:r>
        <w:t>изпълнителя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медицинска</w:t>
      </w:r>
      <w:proofErr w:type="spellEnd"/>
      <w:r>
        <w:t xml:space="preserve"> </w:t>
      </w:r>
      <w:proofErr w:type="spellStart"/>
      <w:r>
        <w:t>помощ</w:t>
      </w:r>
      <w:proofErr w:type="spellEnd"/>
      <w:r>
        <w:t xml:space="preserve"> </w:t>
      </w:r>
      <w:proofErr w:type="spellStart"/>
      <w:r>
        <w:t>уведомява</w:t>
      </w:r>
      <w:proofErr w:type="spellEnd"/>
      <w:r>
        <w:t xml:space="preserve"> РЗОК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реда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чл</w:t>
      </w:r>
      <w:proofErr w:type="spellEnd"/>
      <w:r>
        <w:t>. 122“.</w:t>
      </w:r>
    </w:p>
    <w:p w:rsidR="006A5B94" w:rsidRDefault="006A5B94" w:rsidP="009E2D98">
      <w:pPr>
        <w:pStyle w:val="90"/>
        <w:shd w:val="clear" w:color="auto" w:fill="auto"/>
        <w:spacing w:after="420"/>
        <w:ind w:left="-426" w:right="-92"/>
        <w:jc w:val="both"/>
      </w:pPr>
      <w:proofErr w:type="spellStart"/>
      <w:r>
        <w:t>Работният</w:t>
      </w:r>
      <w:proofErr w:type="spellEnd"/>
      <w:r>
        <w:t xml:space="preserve"> </w:t>
      </w:r>
      <w:proofErr w:type="spellStart"/>
      <w:r>
        <w:t>график</w:t>
      </w:r>
      <w:proofErr w:type="spellEnd"/>
      <w:r>
        <w:t xml:space="preserve"> </w:t>
      </w:r>
      <w:proofErr w:type="spellStart"/>
      <w:r>
        <w:t>следва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съдържа</w:t>
      </w:r>
      <w:proofErr w:type="spellEnd"/>
      <w:r>
        <w:t xml:space="preserve"> и </w:t>
      </w:r>
      <w:proofErr w:type="spellStart"/>
      <w:r>
        <w:t>местонахождение</w:t>
      </w:r>
      <w:proofErr w:type="spellEnd"/>
      <w:r>
        <w:t xml:space="preserve">, </w:t>
      </w:r>
      <w:proofErr w:type="spellStart"/>
      <w:r>
        <w:t>телефон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практиката</w:t>
      </w:r>
      <w:proofErr w:type="spellEnd"/>
      <w:r>
        <w:t xml:space="preserve"> и </w:t>
      </w:r>
      <w:proofErr w:type="spellStart"/>
      <w:r>
        <w:t>други</w:t>
      </w:r>
      <w:proofErr w:type="spellEnd"/>
      <w:r>
        <w:t xml:space="preserve"> </w:t>
      </w:r>
      <w:proofErr w:type="spellStart"/>
      <w:r>
        <w:t>начини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контакт</w:t>
      </w:r>
      <w:proofErr w:type="spellEnd"/>
      <w:r>
        <w:t xml:space="preserve"> </w:t>
      </w:r>
      <w:proofErr w:type="spellStart"/>
      <w:r>
        <w:t>със</w:t>
      </w:r>
      <w:proofErr w:type="spellEnd"/>
      <w:r>
        <w:t xml:space="preserve"> </w:t>
      </w:r>
      <w:proofErr w:type="spellStart"/>
      <w:r>
        <w:t>заместника</w:t>
      </w:r>
      <w:proofErr w:type="spellEnd"/>
      <w:r>
        <w:t xml:space="preserve"> (т.4.1), а </w:t>
      </w:r>
      <w:proofErr w:type="spellStart"/>
      <w:r>
        <w:t>също</w:t>
      </w:r>
      <w:proofErr w:type="spellEnd"/>
      <w:r>
        <w:t xml:space="preserve"> и </w:t>
      </w:r>
      <w:proofErr w:type="spellStart"/>
      <w:r>
        <w:t>местонахождение</w:t>
      </w:r>
      <w:proofErr w:type="spellEnd"/>
      <w:r>
        <w:t xml:space="preserve">, </w:t>
      </w:r>
      <w:proofErr w:type="spellStart"/>
      <w:r>
        <w:t>телефон</w:t>
      </w:r>
      <w:proofErr w:type="spellEnd"/>
      <w:r>
        <w:t xml:space="preserve"> и </w:t>
      </w:r>
      <w:proofErr w:type="spellStart"/>
      <w:r>
        <w:t>други</w:t>
      </w:r>
      <w:proofErr w:type="spellEnd"/>
      <w:r>
        <w:t xml:space="preserve"> </w:t>
      </w:r>
      <w:proofErr w:type="spellStart"/>
      <w:r>
        <w:t>начини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контакт</w:t>
      </w:r>
      <w:proofErr w:type="spellEnd"/>
      <w:r>
        <w:t xml:space="preserve"> и с </w:t>
      </w:r>
      <w:proofErr w:type="spellStart"/>
      <w:r>
        <w:t>дежурния</w:t>
      </w:r>
      <w:proofErr w:type="spellEnd"/>
      <w:r>
        <w:t xml:space="preserve"> </w:t>
      </w:r>
      <w:proofErr w:type="spellStart"/>
      <w:r>
        <w:t>кабинет</w:t>
      </w:r>
      <w:proofErr w:type="spellEnd"/>
      <w:r>
        <w:t xml:space="preserve"> и/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 xml:space="preserve">, </w:t>
      </w:r>
      <w:proofErr w:type="spellStart"/>
      <w:r>
        <w:t>осигуряващи</w:t>
      </w:r>
      <w:proofErr w:type="spellEnd"/>
      <w:r>
        <w:t xml:space="preserve"> </w:t>
      </w:r>
      <w:proofErr w:type="spellStart"/>
      <w:r>
        <w:t>медицинска</w:t>
      </w:r>
      <w:proofErr w:type="spellEnd"/>
      <w:r>
        <w:t xml:space="preserve"> </w:t>
      </w:r>
      <w:proofErr w:type="spellStart"/>
      <w:r>
        <w:t>помощ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пациентите</w:t>
      </w:r>
      <w:proofErr w:type="spellEnd"/>
      <w:r>
        <w:t xml:space="preserve"> </w:t>
      </w:r>
      <w:proofErr w:type="spellStart"/>
      <w:r>
        <w:t>извън</w:t>
      </w:r>
      <w:proofErr w:type="spellEnd"/>
      <w:r>
        <w:t xml:space="preserve"> </w:t>
      </w:r>
      <w:proofErr w:type="spellStart"/>
      <w:r>
        <w:t>графика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избрания</w:t>
      </w:r>
      <w:proofErr w:type="spellEnd"/>
      <w:r>
        <w:t xml:space="preserve"> ОПЛ (в </w:t>
      </w:r>
      <w:proofErr w:type="spellStart"/>
      <w:r>
        <w:t>случай</w:t>
      </w:r>
      <w:proofErr w:type="spellEnd"/>
      <w:r>
        <w:t xml:space="preserve">, </w:t>
      </w:r>
      <w:proofErr w:type="spellStart"/>
      <w:r>
        <w:t>че</w:t>
      </w:r>
      <w:proofErr w:type="spellEnd"/>
      <w:r>
        <w:rPr>
          <w:rStyle w:val="91"/>
        </w:rPr>
        <w:t xml:space="preserve"> е </w:t>
      </w:r>
      <w:proofErr w:type="spellStart"/>
      <w:r>
        <w:t>избран</w:t>
      </w:r>
      <w:proofErr w:type="spellEnd"/>
      <w:r>
        <w:t xml:space="preserve"> </w:t>
      </w:r>
      <w:proofErr w:type="spellStart"/>
      <w:r>
        <w:t>един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следните</w:t>
      </w:r>
      <w:proofErr w:type="spellEnd"/>
      <w:r>
        <w:t xml:space="preserve"> </w:t>
      </w:r>
      <w:proofErr w:type="spellStart"/>
      <w:r>
        <w:t>начини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: т. 5.1., 5.2., 5.3- 5.3.1, 5.3.2. </w:t>
      </w:r>
      <w:r>
        <w:rPr>
          <w:lang w:bidi="en-US"/>
        </w:rPr>
        <w:t>5.3.3.).</w:t>
      </w:r>
    </w:p>
    <w:p w:rsidR="006A5B94" w:rsidRDefault="006A5B94" w:rsidP="009E2D98">
      <w:pPr>
        <w:pStyle w:val="100"/>
        <w:shd w:val="clear" w:color="auto" w:fill="auto"/>
        <w:spacing w:before="0"/>
        <w:ind w:left="-426" w:right="-92"/>
      </w:pPr>
      <w:proofErr w:type="spellStart"/>
      <w:r>
        <w:t>Работният</w:t>
      </w:r>
      <w:proofErr w:type="spellEnd"/>
      <w:r>
        <w:t xml:space="preserve"> </w:t>
      </w:r>
      <w:proofErr w:type="spellStart"/>
      <w:r>
        <w:t>график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</w:t>
      </w:r>
      <w:proofErr w:type="spellStart"/>
      <w:r>
        <w:t>бъде</w:t>
      </w:r>
      <w:proofErr w:type="spellEnd"/>
      <w:r>
        <w:t xml:space="preserve"> </w:t>
      </w:r>
      <w:proofErr w:type="spellStart"/>
      <w:r>
        <w:t>изложен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видно</w:t>
      </w:r>
      <w:proofErr w:type="spellEnd"/>
      <w:r>
        <w:t xml:space="preserve"> </w:t>
      </w:r>
      <w:proofErr w:type="spellStart"/>
      <w:r>
        <w:t>място</w:t>
      </w:r>
      <w:proofErr w:type="spellEnd"/>
      <w:r>
        <w:t xml:space="preserve"> в </w:t>
      </w:r>
      <w:proofErr w:type="spellStart"/>
      <w:r>
        <w:t>амбулаторията</w:t>
      </w:r>
      <w:proofErr w:type="spellEnd"/>
      <w:r>
        <w:t>/</w:t>
      </w:r>
      <w:proofErr w:type="spellStart"/>
      <w:r>
        <w:t>ите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информация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ЗОЛ.</w:t>
      </w:r>
    </w:p>
    <w:p w:rsidR="006A5B94" w:rsidRDefault="002509D4" w:rsidP="009E2D98">
      <w:pPr>
        <w:pStyle w:val="110"/>
        <w:shd w:val="clear" w:color="auto" w:fill="auto"/>
        <w:tabs>
          <w:tab w:val="left" w:pos="726"/>
        </w:tabs>
        <w:spacing w:after="124"/>
        <w:ind w:left="-426" w:right="-92"/>
      </w:pPr>
      <w:r>
        <w:t xml:space="preserve">4.1. </w:t>
      </w:r>
      <w:proofErr w:type="spellStart"/>
      <w:r w:rsidR="006A5B94">
        <w:t>Заместник</w:t>
      </w:r>
      <w:proofErr w:type="spellEnd"/>
      <w:r w:rsidR="006A5B94">
        <w:t xml:space="preserve"> </w:t>
      </w:r>
      <w:proofErr w:type="spellStart"/>
      <w:r w:rsidR="006A5B94">
        <w:t>на</w:t>
      </w:r>
      <w:proofErr w:type="spellEnd"/>
      <w:r w:rsidR="006A5B94">
        <w:t xml:space="preserve"> ОПЛ:</w:t>
      </w:r>
    </w:p>
    <w:p w:rsidR="00A447E3" w:rsidRPr="00A447E3" w:rsidRDefault="00A447E3" w:rsidP="009E2D98">
      <w:pPr>
        <w:pStyle w:val="110"/>
        <w:shd w:val="clear" w:color="auto" w:fill="auto"/>
        <w:tabs>
          <w:tab w:val="left" w:pos="726"/>
        </w:tabs>
        <w:spacing w:after="124"/>
        <w:ind w:left="-426" w:right="-92"/>
        <w:rPr>
          <w:b w:val="0"/>
        </w:rPr>
      </w:pPr>
      <w:r w:rsidRPr="00A447E3">
        <w:rPr>
          <w:b w:val="0"/>
        </w:rPr>
        <w:t>…………………………………………………………………………………………………………</w:t>
      </w:r>
    </w:p>
    <w:p w:rsidR="006A5B94" w:rsidRDefault="006A5B94" w:rsidP="009E2D98">
      <w:pPr>
        <w:pStyle w:val="70"/>
        <w:shd w:val="clear" w:color="auto" w:fill="auto"/>
        <w:spacing w:line="226" w:lineRule="exact"/>
        <w:ind w:left="-426" w:right="-92"/>
        <w:jc w:val="center"/>
      </w:pPr>
      <w:r>
        <w:t>(</w:t>
      </w:r>
      <w:proofErr w:type="spellStart"/>
      <w:proofErr w:type="gramStart"/>
      <w:r>
        <w:t>име</w:t>
      </w:r>
      <w:proofErr w:type="spellEnd"/>
      <w:proofErr w:type="gramEnd"/>
      <w:r>
        <w:t xml:space="preserve"> и </w:t>
      </w:r>
      <w:proofErr w:type="spellStart"/>
      <w:r>
        <w:t>фамилия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заместващия</w:t>
      </w:r>
      <w:proofErr w:type="spellEnd"/>
      <w:r>
        <w:t xml:space="preserve"> </w:t>
      </w:r>
      <w:proofErr w:type="spellStart"/>
      <w:r>
        <w:t>лекар</w:t>
      </w:r>
      <w:proofErr w:type="spellEnd"/>
      <w:r>
        <w:t>)</w:t>
      </w:r>
    </w:p>
    <w:p w:rsidR="006A5B94" w:rsidRDefault="006A5B94" w:rsidP="009E2D98">
      <w:pPr>
        <w:pStyle w:val="100"/>
        <w:shd w:val="clear" w:color="auto" w:fill="auto"/>
        <w:tabs>
          <w:tab w:val="left" w:leader="dot" w:pos="4321"/>
          <w:tab w:val="left" w:leader="dot" w:pos="6265"/>
          <w:tab w:val="left" w:leader="dot" w:pos="7342"/>
        </w:tabs>
        <w:spacing w:before="0" w:line="226" w:lineRule="exact"/>
        <w:ind w:left="-426" w:right="-92"/>
        <w:jc w:val="both"/>
      </w:pPr>
      <w:proofErr w:type="spellStart"/>
      <w:r>
        <w:t>Адрес</w:t>
      </w:r>
      <w:proofErr w:type="spellEnd"/>
      <w:r>
        <w:tab/>
      </w:r>
      <w:proofErr w:type="spellStart"/>
      <w:r>
        <w:t>тел</w:t>
      </w:r>
      <w:proofErr w:type="spellEnd"/>
      <w:r>
        <w:tab/>
      </w:r>
      <w:proofErr w:type="spellStart"/>
      <w:r>
        <w:t>моб</w:t>
      </w:r>
      <w:proofErr w:type="spellEnd"/>
      <w:r>
        <w:t xml:space="preserve">. </w:t>
      </w:r>
      <w:proofErr w:type="spellStart"/>
      <w:proofErr w:type="gramStart"/>
      <w:r>
        <w:t>тел</w:t>
      </w:r>
      <w:proofErr w:type="spellEnd"/>
      <w:proofErr w:type="gramEnd"/>
      <w:r>
        <w:tab/>
      </w:r>
    </w:p>
    <w:p w:rsidR="006A5B94" w:rsidRDefault="00D10949" w:rsidP="009E2D98">
      <w:pPr>
        <w:pStyle w:val="110"/>
        <w:shd w:val="clear" w:color="auto" w:fill="auto"/>
        <w:tabs>
          <w:tab w:val="left" w:pos="437"/>
        </w:tabs>
        <w:spacing w:after="0" w:line="226" w:lineRule="exact"/>
        <w:ind w:left="-426" w:right="-92"/>
      </w:pPr>
      <w:r>
        <w:t xml:space="preserve">5. </w:t>
      </w:r>
      <w:proofErr w:type="spellStart"/>
      <w:r w:rsidR="006A5B94">
        <w:t>Предприемам</w:t>
      </w:r>
      <w:proofErr w:type="spellEnd"/>
      <w:r w:rsidR="006A5B94">
        <w:t xml:space="preserve">/е </w:t>
      </w:r>
      <w:proofErr w:type="spellStart"/>
      <w:r w:rsidR="006A5B94">
        <w:t>мерки</w:t>
      </w:r>
      <w:proofErr w:type="spellEnd"/>
      <w:r w:rsidR="006A5B94">
        <w:t xml:space="preserve"> </w:t>
      </w:r>
      <w:proofErr w:type="spellStart"/>
      <w:r w:rsidR="006A5B94">
        <w:t>за</w:t>
      </w:r>
      <w:proofErr w:type="spellEnd"/>
      <w:r w:rsidR="006A5B94">
        <w:t xml:space="preserve"> </w:t>
      </w:r>
      <w:proofErr w:type="spellStart"/>
      <w:r w:rsidR="006A5B94">
        <w:t>осигуряване</w:t>
      </w:r>
      <w:proofErr w:type="spellEnd"/>
      <w:r w:rsidR="006A5B94">
        <w:t xml:space="preserve"> </w:t>
      </w:r>
      <w:proofErr w:type="spellStart"/>
      <w:r w:rsidR="006A5B94">
        <w:t>на</w:t>
      </w:r>
      <w:proofErr w:type="spellEnd"/>
      <w:r w:rsidR="006A5B94">
        <w:t xml:space="preserve"> </w:t>
      </w:r>
      <w:proofErr w:type="spellStart"/>
      <w:r w:rsidR="006A5B94">
        <w:t>достъп</w:t>
      </w:r>
      <w:proofErr w:type="spellEnd"/>
      <w:r w:rsidR="006A5B94">
        <w:t xml:space="preserve"> </w:t>
      </w:r>
      <w:proofErr w:type="spellStart"/>
      <w:r w:rsidR="006A5B94">
        <w:t>до</w:t>
      </w:r>
      <w:proofErr w:type="spellEnd"/>
      <w:r w:rsidR="006A5B94">
        <w:t xml:space="preserve"> </w:t>
      </w:r>
      <w:proofErr w:type="spellStart"/>
      <w:r w:rsidR="006A5B94">
        <w:t>медицинска</w:t>
      </w:r>
      <w:proofErr w:type="spellEnd"/>
      <w:r w:rsidR="006A5B94">
        <w:t xml:space="preserve"> </w:t>
      </w:r>
      <w:proofErr w:type="spellStart"/>
      <w:r w:rsidR="006A5B94">
        <w:t>помощ</w:t>
      </w:r>
      <w:proofErr w:type="spellEnd"/>
      <w:r w:rsidR="006A5B94">
        <w:t xml:space="preserve"> </w:t>
      </w:r>
      <w:proofErr w:type="spellStart"/>
      <w:r w:rsidR="006A5B94">
        <w:t>извън</w:t>
      </w:r>
      <w:proofErr w:type="spellEnd"/>
      <w:r w:rsidR="006A5B94">
        <w:t xml:space="preserve"> </w:t>
      </w:r>
      <w:proofErr w:type="spellStart"/>
      <w:r w:rsidR="006A5B94">
        <w:t>обявения</w:t>
      </w:r>
      <w:proofErr w:type="spellEnd"/>
      <w:r w:rsidR="006A5B94">
        <w:t xml:space="preserve"> </w:t>
      </w:r>
      <w:proofErr w:type="spellStart"/>
      <w:r w:rsidR="006A5B94">
        <w:t>си</w:t>
      </w:r>
      <w:proofErr w:type="spellEnd"/>
      <w:r w:rsidR="006A5B94">
        <w:t xml:space="preserve"> </w:t>
      </w:r>
      <w:proofErr w:type="spellStart"/>
      <w:r w:rsidR="006A5B94">
        <w:t>работен</w:t>
      </w:r>
      <w:proofErr w:type="spellEnd"/>
      <w:r w:rsidR="006A5B94">
        <w:t xml:space="preserve"> </w:t>
      </w:r>
      <w:proofErr w:type="spellStart"/>
      <w:r w:rsidR="006A5B94">
        <w:t>график</w:t>
      </w:r>
      <w:proofErr w:type="spellEnd"/>
      <w:r w:rsidR="006A5B94">
        <w:t xml:space="preserve"> </w:t>
      </w:r>
      <w:proofErr w:type="spellStart"/>
      <w:r w:rsidR="006A5B94">
        <w:t>на</w:t>
      </w:r>
      <w:proofErr w:type="spellEnd"/>
      <w:r w:rsidR="006A5B94">
        <w:t xml:space="preserve"> </w:t>
      </w:r>
      <w:proofErr w:type="spellStart"/>
      <w:r w:rsidR="006A5B94">
        <w:t>здравноосигурените</w:t>
      </w:r>
      <w:proofErr w:type="spellEnd"/>
      <w:r w:rsidR="006A5B94">
        <w:t xml:space="preserve"> </w:t>
      </w:r>
      <w:proofErr w:type="spellStart"/>
      <w:r w:rsidR="006A5B94">
        <w:t>лица</w:t>
      </w:r>
      <w:proofErr w:type="spellEnd"/>
      <w:r w:rsidR="006A5B94">
        <w:t xml:space="preserve"> </w:t>
      </w:r>
      <w:proofErr w:type="spellStart"/>
      <w:r w:rsidR="006A5B94">
        <w:t>по</w:t>
      </w:r>
      <w:proofErr w:type="spellEnd"/>
      <w:r w:rsidR="006A5B94">
        <w:t xml:space="preserve"> </w:t>
      </w:r>
      <w:proofErr w:type="spellStart"/>
      <w:r w:rsidR="006A5B94">
        <w:t>един</w:t>
      </w:r>
      <w:proofErr w:type="spellEnd"/>
      <w:r w:rsidR="006A5B94">
        <w:t xml:space="preserve"> </w:t>
      </w:r>
      <w:proofErr w:type="spellStart"/>
      <w:r w:rsidR="006A5B94">
        <w:t>от</w:t>
      </w:r>
      <w:proofErr w:type="spellEnd"/>
      <w:r w:rsidR="006A5B94">
        <w:t xml:space="preserve"> </w:t>
      </w:r>
      <w:proofErr w:type="spellStart"/>
      <w:r w:rsidR="006A5B94">
        <w:t>следните</w:t>
      </w:r>
      <w:proofErr w:type="spellEnd"/>
      <w:r w:rsidR="006A5B94">
        <w:t xml:space="preserve"> </w:t>
      </w:r>
      <w:proofErr w:type="spellStart"/>
      <w:r w:rsidR="006A5B94">
        <w:t>начини</w:t>
      </w:r>
      <w:proofErr w:type="spellEnd"/>
      <w:r w:rsidR="006A5B94">
        <w:t>:</w:t>
      </w:r>
    </w:p>
    <w:p w:rsidR="006A5B94" w:rsidRDefault="00D5553F" w:rsidP="009E2D98">
      <w:pPr>
        <w:pStyle w:val="100"/>
        <w:shd w:val="clear" w:color="auto" w:fill="auto"/>
        <w:tabs>
          <w:tab w:val="left" w:pos="0"/>
        </w:tabs>
        <w:spacing w:before="0" w:line="226" w:lineRule="exact"/>
        <w:ind w:left="-426" w:right="-92"/>
        <w:jc w:val="both"/>
      </w:pPr>
      <w:r>
        <w:t xml:space="preserve">5.1. </w:t>
      </w:r>
      <w:proofErr w:type="spellStart"/>
      <w:r w:rsidR="006A5B94">
        <w:t>Чрез</w:t>
      </w:r>
      <w:proofErr w:type="spellEnd"/>
      <w:r w:rsidR="006A5B94">
        <w:t xml:space="preserve"> </w:t>
      </w:r>
      <w:proofErr w:type="spellStart"/>
      <w:r w:rsidR="006A5B94">
        <w:t>дежурен</w:t>
      </w:r>
      <w:proofErr w:type="spellEnd"/>
      <w:r w:rsidR="006A5B94">
        <w:t xml:space="preserve"> </w:t>
      </w:r>
      <w:proofErr w:type="spellStart"/>
      <w:r w:rsidR="006A5B94">
        <w:t>кабинет</w:t>
      </w:r>
      <w:proofErr w:type="spellEnd"/>
      <w:r w:rsidR="006A5B94">
        <w:t xml:space="preserve"> </w:t>
      </w:r>
      <w:proofErr w:type="spellStart"/>
      <w:r w:rsidR="006A5B94">
        <w:t>на</w:t>
      </w:r>
      <w:proofErr w:type="spellEnd"/>
      <w:r w:rsidR="006A5B94">
        <w:t xml:space="preserve"> </w:t>
      </w:r>
      <w:proofErr w:type="spellStart"/>
      <w:r w:rsidR="006A5B94">
        <w:t>груповата</w:t>
      </w:r>
      <w:proofErr w:type="spellEnd"/>
      <w:r w:rsidR="006A5B94">
        <w:t xml:space="preserve"> </w:t>
      </w:r>
      <w:proofErr w:type="spellStart"/>
      <w:r w:rsidR="006A5B94">
        <w:t>практика</w:t>
      </w:r>
      <w:proofErr w:type="spellEnd"/>
      <w:r w:rsidR="006A5B94">
        <w:t xml:space="preserve"> </w:t>
      </w:r>
      <w:proofErr w:type="spellStart"/>
      <w:r w:rsidR="006A5B94">
        <w:t>за</w:t>
      </w:r>
      <w:proofErr w:type="spellEnd"/>
      <w:r w:rsidR="006A5B94">
        <w:t xml:space="preserve"> </w:t>
      </w:r>
      <w:proofErr w:type="spellStart"/>
      <w:r w:rsidR="006A5B94">
        <w:t>първична</w:t>
      </w:r>
      <w:proofErr w:type="spellEnd"/>
      <w:r w:rsidR="006A5B94">
        <w:t xml:space="preserve"> </w:t>
      </w:r>
      <w:proofErr w:type="spellStart"/>
      <w:r w:rsidR="006A5B94">
        <w:t>извънболнична</w:t>
      </w:r>
      <w:proofErr w:type="spellEnd"/>
      <w:r w:rsidR="006A5B94">
        <w:t xml:space="preserve"> </w:t>
      </w:r>
      <w:proofErr w:type="spellStart"/>
      <w:r w:rsidR="006A5B94">
        <w:t>помощ</w:t>
      </w:r>
      <w:proofErr w:type="spellEnd"/>
      <w:r w:rsidR="006A5B94">
        <w:t xml:space="preserve">, в </w:t>
      </w:r>
      <w:proofErr w:type="spellStart"/>
      <w:r w:rsidR="006A5B94">
        <w:t>която</w:t>
      </w:r>
      <w:proofErr w:type="spellEnd"/>
      <w:r w:rsidR="006A5B94">
        <w:t xml:space="preserve"> е </w:t>
      </w:r>
      <w:proofErr w:type="spellStart"/>
      <w:r w:rsidR="006A5B94">
        <w:t>съучредител</w:t>
      </w:r>
      <w:proofErr w:type="spellEnd"/>
      <w:r w:rsidR="006A5B94">
        <w:t>.</w:t>
      </w:r>
    </w:p>
    <w:p w:rsidR="006A5B94" w:rsidRDefault="00D5553F" w:rsidP="009E2D98">
      <w:pPr>
        <w:pStyle w:val="100"/>
        <w:shd w:val="clear" w:color="auto" w:fill="auto"/>
        <w:tabs>
          <w:tab w:val="left" w:pos="0"/>
        </w:tabs>
        <w:spacing w:before="0" w:line="226" w:lineRule="exact"/>
        <w:ind w:left="-426" w:right="-92"/>
        <w:jc w:val="both"/>
      </w:pPr>
      <w:r>
        <w:t>5.2.</w:t>
      </w:r>
      <w:r w:rsidR="006A5B94">
        <w:t xml:space="preserve">Чрез </w:t>
      </w:r>
      <w:proofErr w:type="spellStart"/>
      <w:r w:rsidR="006A5B94">
        <w:t>дежурен</w:t>
      </w:r>
      <w:proofErr w:type="spellEnd"/>
      <w:r w:rsidR="006A5B94">
        <w:t xml:space="preserve"> </w:t>
      </w:r>
      <w:proofErr w:type="spellStart"/>
      <w:r w:rsidR="006A5B94">
        <w:t>кабинет</w:t>
      </w:r>
      <w:proofErr w:type="spellEnd"/>
      <w:r w:rsidR="006A5B94">
        <w:t xml:space="preserve">, </w:t>
      </w:r>
      <w:proofErr w:type="spellStart"/>
      <w:r w:rsidR="006A5B94">
        <w:t>организиран</w:t>
      </w:r>
      <w:proofErr w:type="spellEnd"/>
      <w:r w:rsidR="006A5B94">
        <w:t xml:space="preserve"> </w:t>
      </w:r>
      <w:proofErr w:type="spellStart"/>
      <w:r w:rsidR="006A5B94">
        <w:t>на</w:t>
      </w:r>
      <w:proofErr w:type="spellEnd"/>
      <w:r w:rsidR="006A5B94">
        <w:t xml:space="preserve"> </w:t>
      </w:r>
      <w:proofErr w:type="spellStart"/>
      <w:r w:rsidR="006A5B94">
        <w:t>функционален</w:t>
      </w:r>
      <w:proofErr w:type="spellEnd"/>
      <w:r w:rsidR="006A5B94">
        <w:t xml:space="preserve"> </w:t>
      </w:r>
      <w:proofErr w:type="spellStart"/>
      <w:r w:rsidR="006A5B94">
        <w:t>принцип</w:t>
      </w:r>
      <w:proofErr w:type="spellEnd"/>
      <w:r w:rsidR="006A5B94">
        <w:t xml:space="preserve"> </w:t>
      </w:r>
      <w:proofErr w:type="spellStart"/>
      <w:r w:rsidR="006A5B94">
        <w:t>на</w:t>
      </w:r>
      <w:proofErr w:type="spellEnd"/>
      <w:r w:rsidR="006A5B94">
        <w:t xml:space="preserve"> </w:t>
      </w:r>
      <w:proofErr w:type="spellStart"/>
      <w:r w:rsidR="006A5B94">
        <w:t>базата</w:t>
      </w:r>
      <w:proofErr w:type="spellEnd"/>
      <w:r w:rsidR="006A5B94">
        <w:t xml:space="preserve"> </w:t>
      </w:r>
      <w:proofErr w:type="spellStart"/>
      <w:r w:rsidR="006A5B94">
        <w:t>на</w:t>
      </w:r>
      <w:proofErr w:type="spellEnd"/>
      <w:r w:rsidR="006A5B94">
        <w:t xml:space="preserve"> </w:t>
      </w:r>
      <w:proofErr w:type="spellStart"/>
      <w:r w:rsidR="006A5B94">
        <w:t>сключен</w:t>
      </w:r>
      <w:proofErr w:type="spellEnd"/>
      <w:r w:rsidR="006A5B94">
        <w:t xml:space="preserve"> </w:t>
      </w:r>
      <w:proofErr w:type="spellStart"/>
      <w:r w:rsidR="006A5B94">
        <w:t>договор</w:t>
      </w:r>
      <w:proofErr w:type="spellEnd"/>
      <w:r w:rsidR="006A5B94">
        <w:t xml:space="preserve"> </w:t>
      </w:r>
      <w:proofErr w:type="spellStart"/>
      <w:r w:rsidR="006A5B94">
        <w:t>по</w:t>
      </w:r>
      <w:proofErr w:type="spellEnd"/>
      <w:r w:rsidR="006A5B94">
        <w:t xml:space="preserve"> </w:t>
      </w:r>
      <w:proofErr w:type="spellStart"/>
      <w:r w:rsidR="006A5B94">
        <w:t>чл</w:t>
      </w:r>
      <w:proofErr w:type="spellEnd"/>
      <w:r w:rsidR="006A5B94">
        <w:t xml:space="preserve">. </w:t>
      </w:r>
      <w:proofErr w:type="gramStart"/>
      <w:r w:rsidR="006A5B94">
        <w:t>95</w:t>
      </w:r>
      <w:proofErr w:type="gramEnd"/>
      <w:r w:rsidR="006A5B94">
        <w:t xml:space="preserve">, ал.1, т. 1 </w:t>
      </w:r>
      <w:proofErr w:type="spellStart"/>
      <w:r w:rsidR="006A5B94">
        <w:t>от</w:t>
      </w:r>
      <w:proofErr w:type="spellEnd"/>
      <w:r w:rsidR="006A5B94">
        <w:t xml:space="preserve"> </w:t>
      </w:r>
      <w:proofErr w:type="spellStart"/>
      <w:r w:rsidR="006A5B94">
        <w:t>Закона</w:t>
      </w:r>
      <w:proofErr w:type="spellEnd"/>
      <w:r w:rsidR="006A5B94">
        <w:t xml:space="preserve"> </w:t>
      </w:r>
      <w:proofErr w:type="spellStart"/>
      <w:r w:rsidR="006A5B94">
        <w:t>за</w:t>
      </w:r>
      <w:proofErr w:type="spellEnd"/>
      <w:r w:rsidR="006A5B94">
        <w:t xml:space="preserve"> </w:t>
      </w:r>
      <w:proofErr w:type="spellStart"/>
      <w:r w:rsidR="006A5B94">
        <w:t>лечебните</w:t>
      </w:r>
      <w:proofErr w:type="spellEnd"/>
      <w:r w:rsidR="006A5B94">
        <w:t xml:space="preserve"> </w:t>
      </w:r>
      <w:proofErr w:type="spellStart"/>
      <w:r w:rsidR="006A5B94">
        <w:t>заведения</w:t>
      </w:r>
      <w:proofErr w:type="spellEnd"/>
      <w:r w:rsidR="006A5B94">
        <w:t xml:space="preserve"> с </w:t>
      </w:r>
      <w:proofErr w:type="spellStart"/>
      <w:r w:rsidR="006A5B94">
        <w:t>други</w:t>
      </w:r>
      <w:proofErr w:type="spellEnd"/>
      <w:r w:rsidR="006A5B94">
        <w:t xml:space="preserve"> </w:t>
      </w:r>
      <w:proofErr w:type="spellStart"/>
      <w:r w:rsidR="006A5B94">
        <w:t>лечебни</w:t>
      </w:r>
      <w:proofErr w:type="spellEnd"/>
      <w:r w:rsidR="006A5B94">
        <w:t xml:space="preserve"> </w:t>
      </w:r>
      <w:proofErr w:type="spellStart"/>
      <w:r w:rsidR="006A5B94">
        <w:t>заведения</w:t>
      </w:r>
      <w:proofErr w:type="spellEnd"/>
      <w:r w:rsidR="006A5B94">
        <w:t xml:space="preserve"> </w:t>
      </w:r>
      <w:proofErr w:type="spellStart"/>
      <w:r w:rsidR="006A5B94">
        <w:t>за</w:t>
      </w:r>
      <w:proofErr w:type="spellEnd"/>
      <w:r w:rsidR="006A5B94">
        <w:t xml:space="preserve"> </w:t>
      </w:r>
      <w:proofErr w:type="spellStart"/>
      <w:r w:rsidR="006A5B94">
        <w:t>първична</w:t>
      </w:r>
      <w:proofErr w:type="spellEnd"/>
      <w:r w:rsidR="006A5B94">
        <w:t xml:space="preserve"> </w:t>
      </w:r>
      <w:proofErr w:type="spellStart"/>
      <w:r w:rsidR="006A5B94">
        <w:t>извънболнична</w:t>
      </w:r>
      <w:proofErr w:type="spellEnd"/>
      <w:r w:rsidR="006A5B94">
        <w:t xml:space="preserve"> </w:t>
      </w:r>
      <w:proofErr w:type="spellStart"/>
      <w:r w:rsidR="006A5B94">
        <w:t>медицинска</w:t>
      </w:r>
      <w:proofErr w:type="spellEnd"/>
      <w:r w:rsidR="006A5B94">
        <w:t xml:space="preserve"> </w:t>
      </w:r>
      <w:proofErr w:type="spellStart"/>
      <w:r w:rsidR="006A5B94">
        <w:t>помощ</w:t>
      </w:r>
      <w:proofErr w:type="spellEnd"/>
      <w:r w:rsidR="006A5B94">
        <w:t xml:space="preserve"> и </w:t>
      </w:r>
      <w:proofErr w:type="spellStart"/>
      <w:r w:rsidR="006A5B94">
        <w:t>утвърден</w:t>
      </w:r>
      <w:proofErr w:type="spellEnd"/>
      <w:r w:rsidR="006A5B94">
        <w:t xml:space="preserve"> </w:t>
      </w:r>
      <w:proofErr w:type="spellStart"/>
      <w:r w:rsidR="006A5B94">
        <w:t>от</w:t>
      </w:r>
      <w:proofErr w:type="spellEnd"/>
      <w:r w:rsidR="006A5B94">
        <w:t xml:space="preserve"> </w:t>
      </w:r>
      <w:proofErr w:type="spellStart"/>
      <w:r w:rsidR="006A5B94">
        <w:t>лечебните</w:t>
      </w:r>
      <w:proofErr w:type="spellEnd"/>
      <w:r w:rsidR="006A5B94">
        <w:t xml:space="preserve"> </w:t>
      </w:r>
      <w:proofErr w:type="spellStart"/>
      <w:r w:rsidR="006A5B94">
        <w:t>заведения</w:t>
      </w:r>
      <w:proofErr w:type="spellEnd"/>
      <w:r w:rsidR="006A5B94">
        <w:t xml:space="preserve"> </w:t>
      </w:r>
      <w:proofErr w:type="spellStart"/>
      <w:r w:rsidR="006A5B94">
        <w:t>график</w:t>
      </w:r>
      <w:proofErr w:type="spellEnd"/>
      <w:r w:rsidR="006A5B94">
        <w:t xml:space="preserve"> </w:t>
      </w:r>
      <w:proofErr w:type="spellStart"/>
      <w:r w:rsidR="006A5B94">
        <w:t>за</w:t>
      </w:r>
      <w:proofErr w:type="spellEnd"/>
      <w:r w:rsidR="006A5B94">
        <w:t xml:space="preserve"> </w:t>
      </w:r>
      <w:proofErr w:type="spellStart"/>
      <w:r w:rsidR="006A5B94">
        <w:t>осигуряване</w:t>
      </w:r>
      <w:proofErr w:type="spellEnd"/>
      <w:r w:rsidR="006A5B94">
        <w:t xml:space="preserve"> </w:t>
      </w:r>
      <w:proofErr w:type="spellStart"/>
      <w:r w:rsidR="006A5B94">
        <w:t>на</w:t>
      </w:r>
      <w:proofErr w:type="spellEnd"/>
      <w:r w:rsidR="006A5B94">
        <w:t xml:space="preserve"> </w:t>
      </w:r>
      <w:proofErr w:type="spellStart"/>
      <w:r w:rsidR="006A5B94">
        <w:t>дейността</w:t>
      </w:r>
      <w:proofErr w:type="spellEnd"/>
      <w:r w:rsidR="006A5B94">
        <w:t xml:space="preserve"> </w:t>
      </w:r>
      <w:proofErr w:type="spellStart"/>
      <w:r w:rsidR="006A5B94">
        <w:t>на</w:t>
      </w:r>
      <w:proofErr w:type="spellEnd"/>
      <w:r w:rsidR="006A5B94">
        <w:t xml:space="preserve"> </w:t>
      </w:r>
      <w:proofErr w:type="spellStart"/>
      <w:r w:rsidR="006A5B94">
        <w:t>кабинета</w:t>
      </w:r>
      <w:proofErr w:type="spellEnd"/>
      <w:r w:rsidR="006A5B94">
        <w:t>.</w:t>
      </w:r>
    </w:p>
    <w:p w:rsidR="006A5B94" w:rsidRDefault="00BA134C" w:rsidP="009E2D98">
      <w:pPr>
        <w:pStyle w:val="100"/>
        <w:shd w:val="clear" w:color="auto" w:fill="auto"/>
        <w:tabs>
          <w:tab w:val="left" w:pos="717"/>
        </w:tabs>
        <w:spacing w:before="0" w:line="226" w:lineRule="exact"/>
        <w:ind w:left="-426" w:right="-92"/>
        <w:jc w:val="both"/>
      </w:pPr>
      <w:r>
        <w:t xml:space="preserve">5.3. </w:t>
      </w:r>
      <w:proofErr w:type="spellStart"/>
      <w:r w:rsidR="006A5B94">
        <w:t>По</w:t>
      </w:r>
      <w:proofErr w:type="spellEnd"/>
      <w:r w:rsidR="006A5B94">
        <w:t xml:space="preserve"> </w:t>
      </w:r>
      <w:proofErr w:type="spellStart"/>
      <w:r w:rsidR="006A5B94">
        <w:t>договор</w:t>
      </w:r>
      <w:proofErr w:type="spellEnd"/>
      <w:r w:rsidR="006A5B94">
        <w:t xml:space="preserve"> с </w:t>
      </w:r>
      <w:proofErr w:type="spellStart"/>
      <w:r w:rsidR="006A5B94">
        <w:t>най-близко</w:t>
      </w:r>
      <w:proofErr w:type="spellEnd"/>
      <w:r w:rsidR="006A5B94">
        <w:t xml:space="preserve"> </w:t>
      </w:r>
      <w:proofErr w:type="spellStart"/>
      <w:r w:rsidR="006A5B94">
        <w:t>разположеното</w:t>
      </w:r>
      <w:proofErr w:type="spellEnd"/>
      <w:r w:rsidR="006A5B94">
        <w:t>:</w:t>
      </w:r>
    </w:p>
    <w:p w:rsidR="006A5B94" w:rsidRDefault="00BA134C" w:rsidP="009E2D98">
      <w:pPr>
        <w:pStyle w:val="100"/>
        <w:shd w:val="clear" w:color="auto" w:fill="auto"/>
        <w:tabs>
          <w:tab w:val="left" w:pos="885"/>
        </w:tabs>
        <w:spacing w:before="0" w:line="226" w:lineRule="exact"/>
        <w:ind w:left="-426" w:right="-92"/>
        <w:jc w:val="both"/>
      </w:pPr>
      <w:r>
        <w:t>5.3.1.</w:t>
      </w:r>
      <w:r w:rsidR="006A5B94">
        <w:t xml:space="preserve">лечебно </w:t>
      </w:r>
      <w:proofErr w:type="spellStart"/>
      <w:r w:rsidR="006A5B94">
        <w:t>заведение</w:t>
      </w:r>
      <w:proofErr w:type="spellEnd"/>
      <w:r w:rsidR="006A5B94">
        <w:t xml:space="preserve"> </w:t>
      </w:r>
      <w:proofErr w:type="spellStart"/>
      <w:r w:rsidR="006A5B94">
        <w:t>за</w:t>
      </w:r>
      <w:proofErr w:type="spellEnd"/>
      <w:r w:rsidR="006A5B94">
        <w:t xml:space="preserve"> </w:t>
      </w:r>
      <w:proofErr w:type="spellStart"/>
      <w:r w:rsidR="006A5B94">
        <w:t>болнична</w:t>
      </w:r>
      <w:proofErr w:type="spellEnd"/>
      <w:r w:rsidR="006A5B94">
        <w:t xml:space="preserve"> </w:t>
      </w:r>
      <w:proofErr w:type="spellStart"/>
      <w:r w:rsidR="006A5B94">
        <w:t>помощ</w:t>
      </w:r>
      <w:proofErr w:type="spellEnd"/>
      <w:r w:rsidR="006A5B94">
        <w:t xml:space="preserve">, </w:t>
      </w:r>
      <w:proofErr w:type="spellStart"/>
      <w:r w:rsidR="006A5B94">
        <w:t>което</w:t>
      </w:r>
      <w:proofErr w:type="spellEnd"/>
      <w:r w:rsidR="006A5B94">
        <w:t xml:space="preserve"> е </w:t>
      </w:r>
      <w:proofErr w:type="spellStart"/>
      <w:r w:rsidR="006A5B94">
        <w:t>разкрило</w:t>
      </w:r>
      <w:proofErr w:type="spellEnd"/>
      <w:r w:rsidR="006A5B94">
        <w:t xml:space="preserve"> </w:t>
      </w:r>
      <w:proofErr w:type="spellStart"/>
      <w:r w:rsidR="006A5B94">
        <w:t>дежурен</w:t>
      </w:r>
      <w:proofErr w:type="spellEnd"/>
      <w:r w:rsidR="006A5B94">
        <w:t xml:space="preserve"> </w:t>
      </w:r>
      <w:proofErr w:type="spellStart"/>
      <w:r w:rsidR="006A5B94">
        <w:t>кабинет</w:t>
      </w:r>
      <w:proofErr w:type="spellEnd"/>
      <w:r w:rsidR="006A5B94">
        <w:t>;</w:t>
      </w:r>
    </w:p>
    <w:p w:rsidR="006A5B94" w:rsidRDefault="00BA134C" w:rsidP="009E2D98">
      <w:pPr>
        <w:pStyle w:val="100"/>
        <w:shd w:val="clear" w:color="auto" w:fill="auto"/>
        <w:tabs>
          <w:tab w:val="left" w:pos="773"/>
        </w:tabs>
        <w:spacing w:before="0" w:line="226" w:lineRule="exact"/>
        <w:ind w:left="-426" w:right="-92"/>
        <w:jc w:val="both"/>
      </w:pPr>
      <w:r>
        <w:t>5.3.2.</w:t>
      </w:r>
      <w:r w:rsidR="006A5B94">
        <w:t xml:space="preserve">лечебно </w:t>
      </w:r>
      <w:proofErr w:type="spellStart"/>
      <w:r w:rsidR="006A5B94">
        <w:t>заведение</w:t>
      </w:r>
      <w:proofErr w:type="spellEnd"/>
      <w:r w:rsidR="006A5B94">
        <w:t xml:space="preserve"> </w:t>
      </w:r>
      <w:proofErr w:type="spellStart"/>
      <w:r w:rsidR="006A5B94">
        <w:t>по</w:t>
      </w:r>
      <w:proofErr w:type="spellEnd"/>
      <w:r w:rsidR="006A5B94">
        <w:t xml:space="preserve"> </w:t>
      </w:r>
      <w:proofErr w:type="spellStart"/>
      <w:r w:rsidR="006A5B94">
        <w:t>чл</w:t>
      </w:r>
      <w:proofErr w:type="spellEnd"/>
      <w:r w:rsidR="006A5B94">
        <w:t xml:space="preserve">. </w:t>
      </w:r>
      <w:proofErr w:type="gramStart"/>
      <w:r w:rsidR="006A5B94">
        <w:t>8</w:t>
      </w:r>
      <w:proofErr w:type="gramEnd"/>
      <w:r w:rsidR="006A5B94">
        <w:t xml:space="preserve">, </w:t>
      </w:r>
      <w:proofErr w:type="spellStart"/>
      <w:r w:rsidR="006A5B94">
        <w:t>ал</w:t>
      </w:r>
      <w:proofErr w:type="spellEnd"/>
      <w:r w:rsidR="006A5B94">
        <w:t xml:space="preserve">. 1, т. 1, </w:t>
      </w:r>
      <w:proofErr w:type="spellStart"/>
      <w:r w:rsidR="006A5B94">
        <w:t>буква</w:t>
      </w:r>
      <w:proofErr w:type="spellEnd"/>
      <w:r w:rsidR="006A5B94">
        <w:t xml:space="preserve"> </w:t>
      </w:r>
      <w:r>
        <w:t>“</w:t>
      </w:r>
      <w:r w:rsidR="006A5B94">
        <w:t>б</w:t>
      </w:r>
      <w:r>
        <w:t>”</w:t>
      </w:r>
      <w:r w:rsidR="006A5B94">
        <w:t xml:space="preserve"> и/</w:t>
      </w:r>
      <w:proofErr w:type="spellStart"/>
      <w:r w:rsidR="006A5B94">
        <w:t>или</w:t>
      </w:r>
      <w:proofErr w:type="spellEnd"/>
      <w:r w:rsidR="006A5B94">
        <w:t xml:space="preserve"> </w:t>
      </w:r>
      <w:proofErr w:type="spellStart"/>
      <w:r w:rsidR="006A5B94">
        <w:t>по</w:t>
      </w:r>
      <w:proofErr w:type="spellEnd"/>
      <w:r w:rsidR="006A5B94">
        <w:t xml:space="preserve"> т. 2, </w:t>
      </w:r>
      <w:proofErr w:type="spellStart"/>
      <w:r w:rsidR="006A5B94">
        <w:t>букви</w:t>
      </w:r>
      <w:proofErr w:type="spellEnd"/>
      <w:r w:rsidR="006A5B94">
        <w:t xml:space="preserve"> </w:t>
      </w:r>
      <w:r>
        <w:t>“</w:t>
      </w:r>
      <w:r w:rsidR="006A5B94">
        <w:t>б</w:t>
      </w:r>
      <w:r>
        <w:t>”</w:t>
      </w:r>
      <w:r w:rsidR="006A5B94">
        <w:t xml:space="preserve">, </w:t>
      </w:r>
      <w:r>
        <w:t>“</w:t>
      </w:r>
      <w:r w:rsidR="006A5B94">
        <w:t>в</w:t>
      </w:r>
      <w:r>
        <w:t>”</w:t>
      </w:r>
      <w:r w:rsidR="006A5B94">
        <w:t xml:space="preserve"> </w:t>
      </w:r>
      <w:proofErr w:type="spellStart"/>
      <w:r w:rsidR="006A5B94">
        <w:t>или</w:t>
      </w:r>
      <w:proofErr w:type="spellEnd"/>
      <w:r w:rsidR="006A5B94">
        <w:t xml:space="preserve"> </w:t>
      </w:r>
      <w:r>
        <w:t>“</w:t>
      </w:r>
      <w:r w:rsidR="006A5B94">
        <w:t>г</w:t>
      </w:r>
      <w:r>
        <w:t>”</w:t>
      </w:r>
      <w:r w:rsidR="006A5B94">
        <w:t xml:space="preserve"> </w:t>
      </w:r>
      <w:proofErr w:type="spellStart"/>
      <w:r w:rsidR="006A5B94">
        <w:t>от</w:t>
      </w:r>
      <w:proofErr w:type="spellEnd"/>
      <w:r w:rsidR="006A5B94">
        <w:t xml:space="preserve"> </w:t>
      </w:r>
      <w:proofErr w:type="spellStart"/>
      <w:r w:rsidR="006A5B94">
        <w:t>Закона</w:t>
      </w:r>
      <w:proofErr w:type="spellEnd"/>
      <w:r w:rsidR="006A5B94">
        <w:t xml:space="preserve"> </w:t>
      </w:r>
      <w:proofErr w:type="spellStart"/>
      <w:r w:rsidR="006A5B94">
        <w:t>за</w:t>
      </w:r>
      <w:proofErr w:type="spellEnd"/>
      <w:r w:rsidR="006A5B94">
        <w:t xml:space="preserve"> </w:t>
      </w:r>
      <w:proofErr w:type="spellStart"/>
      <w:r w:rsidR="006A5B94">
        <w:t>лечебните</w:t>
      </w:r>
      <w:proofErr w:type="spellEnd"/>
      <w:r w:rsidR="006A5B94">
        <w:t xml:space="preserve"> </w:t>
      </w:r>
      <w:proofErr w:type="spellStart"/>
      <w:r w:rsidR="006A5B94">
        <w:t>заведения</w:t>
      </w:r>
      <w:proofErr w:type="spellEnd"/>
      <w:r w:rsidR="006A5B94">
        <w:t xml:space="preserve">, </w:t>
      </w:r>
      <w:proofErr w:type="spellStart"/>
      <w:r w:rsidR="006A5B94">
        <w:t>което</w:t>
      </w:r>
      <w:proofErr w:type="spellEnd"/>
      <w:r w:rsidR="006A5B94">
        <w:t xml:space="preserve"> е </w:t>
      </w:r>
      <w:proofErr w:type="spellStart"/>
      <w:r w:rsidR="006A5B94">
        <w:t>разкрило</w:t>
      </w:r>
      <w:proofErr w:type="spellEnd"/>
      <w:r w:rsidR="006A5B94">
        <w:t xml:space="preserve"> </w:t>
      </w:r>
      <w:proofErr w:type="spellStart"/>
      <w:r w:rsidR="006A5B94">
        <w:t>дежурен</w:t>
      </w:r>
      <w:proofErr w:type="spellEnd"/>
      <w:r w:rsidR="006A5B94">
        <w:t xml:space="preserve"> </w:t>
      </w:r>
      <w:proofErr w:type="spellStart"/>
      <w:r w:rsidR="006A5B94">
        <w:t>кабинет</w:t>
      </w:r>
      <w:proofErr w:type="spellEnd"/>
      <w:r w:rsidR="006A5B94">
        <w:t>;</w:t>
      </w:r>
    </w:p>
    <w:p w:rsidR="006A5B94" w:rsidRDefault="00BA134C" w:rsidP="009E2D98">
      <w:pPr>
        <w:pStyle w:val="100"/>
        <w:shd w:val="clear" w:color="auto" w:fill="auto"/>
        <w:tabs>
          <w:tab w:val="left" w:pos="769"/>
        </w:tabs>
        <w:spacing w:before="0" w:line="226" w:lineRule="exact"/>
        <w:ind w:left="-426" w:right="-92"/>
        <w:jc w:val="both"/>
      </w:pPr>
      <w:r>
        <w:t>5.3.3.</w:t>
      </w:r>
      <w:r w:rsidR="006A5B94">
        <w:t xml:space="preserve">лечебно </w:t>
      </w:r>
      <w:proofErr w:type="spellStart"/>
      <w:r w:rsidR="006A5B94">
        <w:t>заведение</w:t>
      </w:r>
      <w:proofErr w:type="spellEnd"/>
      <w:r w:rsidR="006A5B94">
        <w:t xml:space="preserve"> </w:t>
      </w:r>
      <w:proofErr w:type="spellStart"/>
      <w:r w:rsidR="006A5B94">
        <w:t>по</w:t>
      </w:r>
      <w:proofErr w:type="spellEnd"/>
      <w:r w:rsidR="006A5B94">
        <w:t xml:space="preserve"> </w:t>
      </w:r>
      <w:proofErr w:type="spellStart"/>
      <w:r w:rsidR="006A5B94">
        <w:t>чл</w:t>
      </w:r>
      <w:proofErr w:type="spellEnd"/>
      <w:r w:rsidR="006A5B94">
        <w:t xml:space="preserve">. </w:t>
      </w:r>
      <w:proofErr w:type="gramStart"/>
      <w:r w:rsidR="006A5B94">
        <w:t>10</w:t>
      </w:r>
      <w:proofErr w:type="gramEnd"/>
      <w:r w:rsidR="006A5B94">
        <w:t xml:space="preserve">, т. 1 </w:t>
      </w:r>
      <w:proofErr w:type="spellStart"/>
      <w:r w:rsidR="006A5B94">
        <w:t>от</w:t>
      </w:r>
      <w:proofErr w:type="spellEnd"/>
      <w:r w:rsidR="006A5B94">
        <w:t xml:space="preserve"> </w:t>
      </w:r>
      <w:proofErr w:type="spellStart"/>
      <w:r w:rsidR="006A5B94">
        <w:t>Закона</w:t>
      </w:r>
      <w:proofErr w:type="spellEnd"/>
      <w:r w:rsidR="006A5B94">
        <w:t xml:space="preserve"> </w:t>
      </w:r>
      <w:proofErr w:type="spellStart"/>
      <w:r w:rsidR="006A5B94">
        <w:t>за</w:t>
      </w:r>
      <w:proofErr w:type="spellEnd"/>
      <w:r w:rsidR="006A5B94">
        <w:t xml:space="preserve"> </w:t>
      </w:r>
      <w:proofErr w:type="spellStart"/>
      <w:r w:rsidR="006A5B94">
        <w:t>лечебните</w:t>
      </w:r>
      <w:proofErr w:type="spellEnd"/>
      <w:r w:rsidR="006A5B94">
        <w:t xml:space="preserve"> </w:t>
      </w:r>
      <w:proofErr w:type="spellStart"/>
      <w:r w:rsidR="006A5B94">
        <w:t>заведения</w:t>
      </w:r>
      <w:proofErr w:type="spellEnd"/>
      <w:r w:rsidR="006A5B94">
        <w:t xml:space="preserve"> с </w:t>
      </w:r>
      <w:proofErr w:type="spellStart"/>
      <w:r w:rsidR="006A5B94">
        <w:t>разкрити</w:t>
      </w:r>
      <w:proofErr w:type="spellEnd"/>
      <w:r w:rsidR="006A5B94">
        <w:t xml:space="preserve"> </w:t>
      </w:r>
      <w:proofErr w:type="spellStart"/>
      <w:r w:rsidR="006A5B94">
        <w:t>филиали</w:t>
      </w:r>
      <w:proofErr w:type="spellEnd"/>
      <w:r w:rsidR="006A5B94">
        <w:t xml:space="preserve"> </w:t>
      </w:r>
      <w:proofErr w:type="spellStart"/>
      <w:r w:rsidR="006A5B94">
        <w:t>за</w:t>
      </w:r>
      <w:proofErr w:type="spellEnd"/>
      <w:r w:rsidR="006A5B94">
        <w:t xml:space="preserve"> </w:t>
      </w:r>
      <w:proofErr w:type="spellStart"/>
      <w:r w:rsidR="006A5B94">
        <w:t>спешна</w:t>
      </w:r>
      <w:proofErr w:type="spellEnd"/>
      <w:r w:rsidR="006A5B94">
        <w:t xml:space="preserve"> </w:t>
      </w:r>
      <w:proofErr w:type="spellStart"/>
      <w:r w:rsidR="006A5B94">
        <w:t>медицинска</w:t>
      </w:r>
      <w:proofErr w:type="spellEnd"/>
      <w:r w:rsidR="006A5B94">
        <w:t xml:space="preserve"> </w:t>
      </w:r>
      <w:proofErr w:type="spellStart"/>
      <w:r w:rsidR="006A5B94">
        <w:t>помощ</w:t>
      </w:r>
      <w:proofErr w:type="spellEnd"/>
      <w:r w:rsidR="006A5B94">
        <w:t>.</w:t>
      </w:r>
    </w:p>
    <w:p w:rsidR="006A5B94" w:rsidRDefault="006A5B94" w:rsidP="009E2D98">
      <w:pPr>
        <w:pStyle w:val="100"/>
        <w:shd w:val="clear" w:color="auto" w:fill="auto"/>
        <w:spacing w:before="0" w:line="226" w:lineRule="exact"/>
        <w:ind w:left="-426" w:right="-92"/>
        <w:jc w:val="both"/>
      </w:pPr>
      <w:r>
        <w:t xml:space="preserve">5.4. </w:t>
      </w:r>
      <w:proofErr w:type="spellStart"/>
      <w:proofErr w:type="gramStart"/>
      <w:r>
        <w:t>индивидуално</w:t>
      </w:r>
      <w:proofErr w:type="spellEnd"/>
      <w:proofErr w:type="gramEnd"/>
      <w:r>
        <w:t xml:space="preserve"> </w:t>
      </w:r>
      <w:proofErr w:type="spellStart"/>
      <w:r>
        <w:t>чрез</w:t>
      </w:r>
      <w:proofErr w:type="spellEnd"/>
      <w:r>
        <w:t xml:space="preserve"> 24-часово </w:t>
      </w:r>
      <w:proofErr w:type="spellStart"/>
      <w:r>
        <w:t>осигуряване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консултация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телефона</w:t>
      </w:r>
      <w:proofErr w:type="spellEnd"/>
      <w:r>
        <w:t xml:space="preserve">, </w:t>
      </w:r>
      <w:proofErr w:type="spellStart"/>
      <w:r>
        <w:t>осъществяване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необходимите</w:t>
      </w:r>
      <w:proofErr w:type="spellEnd"/>
      <w:r>
        <w:t xml:space="preserve"> </w:t>
      </w:r>
      <w:proofErr w:type="spellStart"/>
      <w:r>
        <w:t>дейности</w:t>
      </w:r>
      <w:proofErr w:type="spellEnd"/>
      <w:r>
        <w:t xml:space="preserve"> в </w:t>
      </w:r>
      <w:proofErr w:type="spellStart"/>
      <w:r>
        <w:t>амбулаторията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в </w:t>
      </w:r>
      <w:proofErr w:type="spellStart"/>
      <w:r>
        <w:t>дома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пациента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преценка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общопрактикуващ</w:t>
      </w:r>
      <w:proofErr w:type="spellEnd"/>
      <w:r>
        <w:t xml:space="preserve"> </w:t>
      </w:r>
      <w:proofErr w:type="spellStart"/>
      <w:r>
        <w:t>лекар</w:t>
      </w:r>
      <w:proofErr w:type="spellEnd"/>
      <w:r>
        <w:t>.</w:t>
      </w:r>
    </w:p>
    <w:p w:rsidR="006A5B94" w:rsidRDefault="00BA134C" w:rsidP="009E2D98">
      <w:pPr>
        <w:pStyle w:val="110"/>
        <w:shd w:val="clear" w:color="auto" w:fill="auto"/>
        <w:tabs>
          <w:tab w:val="left" w:pos="457"/>
        </w:tabs>
        <w:spacing w:after="0" w:line="226" w:lineRule="exact"/>
        <w:ind w:left="-426" w:right="-92"/>
      </w:pPr>
      <w:r>
        <w:t xml:space="preserve">6. </w:t>
      </w:r>
      <w:proofErr w:type="spellStart"/>
      <w:r w:rsidR="006A5B94">
        <w:t>Лечебните</w:t>
      </w:r>
      <w:proofErr w:type="spellEnd"/>
      <w:r w:rsidR="006A5B94">
        <w:t xml:space="preserve"> </w:t>
      </w:r>
      <w:proofErr w:type="spellStart"/>
      <w:r w:rsidR="006A5B94">
        <w:t>заведения</w:t>
      </w:r>
      <w:proofErr w:type="spellEnd"/>
      <w:r w:rsidR="006A5B94">
        <w:t xml:space="preserve">, с </w:t>
      </w:r>
      <w:proofErr w:type="spellStart"/>
      <w:r w:rsidR="006A5B94">
        <w:t>които</w:t>
      </w:r>
      <w:proofErr w:type="spellEnd"/>
      <w:r w:rsidR="006A5B94">
        <w:t xml:space="preserve"> </w:t>
      </w:r>
      <w:proofErr w:type="spellStart"/>
      <w:r w:rsidR="006A5B94">
        <w:t>общопрактикуващият</w:t>
      </w:r>
      <w:proofErr w:type="spellEnd"/>
      <w:r w:rsidR="006A5B94">
        <w:t xml:space="preserve"> </w:t>
      </w:r>
      <w:proofErr w:type="spellStart"/>
      <w:r w:rsidR="006A5B94">
        <w:t>лекар</w:t>
      </w:r>
      <w:proofErr w:type="spellEnd"/>
      <w:r w:rsidR="006A5B94">
        <w:t xml:space="preserve"> </w:t>
      </w:r>
      <w:proofErr w:type="spellStart"/>
      <w:r w:rsidR="006A5B94">
        <w:t>може</w:t>
      </w:r>
      <w:proofErr w:type="spellEnd"/>
      <w:r w:rsidR="006A5B94">
        <w:t xml:space="preserve"> </w:t>
      </w:r>
      <w:proofErr w:type="spellStart"/>
      <w:r w:rsidR="006A5B94">
        <w:t>да</w:t>
      </w:r>
      <w:proofErr w:type="spellEnd"/>
      <w:r w:rsidR="006A5B94">
        <w:t xml:space="preserve"> </w:t>
      </w:r>
      <w:proofErr w:type="spellStart"/>
      <w:r w:rsidR="006A5B94">
        <w:t>сключи</w:t>
      </w:r>
      <w:proofErr w:type="spellEnd"/>
      <w:r w:rsidR="006A5B94">
        <w:t xml:space="preserve"> </w:t>
      </w:r>
      <w:proofErr w:type="spellStart"/>
      <w:r w:rsidR="006A5B94">
        <w:t>договор</w:t>
      </w:r>
      <w:proofErr w:type="spellEnd"/>
      <w:r w:rsidR="006A5B94">
        <w:t xml:space="preserve"> </w:t>
      </w:r>
      <w:proofErr w:type="spellStart"/>
      <w:r w:rsidR="006A5B94">
        <w:t>по</w:t>
      </w:r>
      <w:proofErr w:type="spellEnd"/>
      <w:r w:rsidR="006A5B94">
        <w:t xml:space="preserve"> т. 5.3.1 и 5.3.2, </w:t>
      </w:r>
      <w:proofErr w:type="spellStart"/>
      <w:r w:rsidR="006A5B94">
        <w:t>както</w:t>
      </w:r>
      <w:proofErr w:type="spellEnd"/>
      <w:r w:rsidR="006A5B94">
        <w:t xml:space="preserve"> и </w:t>
      </w:r>
      <w:proofErr w:type="spellStart"/>
      <w:r w:rsidR="006A5B94">
        <w:t>съответният</w:t>
      </w:r>
      <w:proofErr w:type="spellEnd"/>
      <w:r w:rsidR="006A5B94">
        <w:t xml:space="preserve"> </w:t>
      </w:r>
      <w:proofErr w:type="spellStart"/>
      <w:r w:rsidR="006A5B94">
        <w:t>обслужващ</w:t>
      </w:r>
      <w:proofErr w:type="spellEnd"/>
      <w:r w:rsidR="006A5B94">
        <w:t xml:space="preserve"> </w:t>
      </w:r>
      <w:proofErr w:type="spellStart"/>
      <w:r w:rsidR="006A5B94">
        <w:t>филиал</w:t>
      </w:r>
      <w:proofErr w:type="spellEnd"/>
      <w:r w:rsidR="006A5B94">
        <w:t xml:space="preserve"> </w:t>
      </w:r>
      <w:proofErr w:type="spellStart"/>
      <w:r w:rsidR="006A5B94">
        <w:t>по</w:t>
      </w:r>
      <w:proofErr w:type="spellEnd"/>
      <w:r w:rsidR="006A5B94">
        <w:t xml:space="preserve"> т. 5.3.3, </w:t>
      </w:r>
      <w:proofErr w:type="spellStart"/>
      <w:r w:rsidR="006A5B94">
        <w:t>трябва</w:t>
      </w:r>
      <w:proofErr w:type="spellEnd"/>
      <w:r w:rsidR="006A5B94">
        <w:t xml:space="preserve"> </w:t>
      </w:r>
      <w:proofErr w:type="spellStart"/>
      <w:r w:rsidR="006A5B94">
        <w:t>да</w:t>
      </w:r>
      <w:proofErr w:type="spellEnd"/>
      <w:r w:rsidR="006A5B94">
        <w:t xml:space="preserve"> </w:t>
      </w:r>
      <w:proofErr w:type="spellStart"/>
      <w:r w:rsidR="006A5B94">
        <w:t>се</w:t>
      </w:r>
      <w:proofErr w:type="spellEnd"/>
      <w:r w:rsidR="006A5B94">
        <w:t xml:space="preserve"> </w:t>
      </w:r>
      <w:proofErr w:type="spellStart"/>
      <w:r w:rsidR="006A5B94">
        <w:t>намират</w:t>
      </w:r>
      <w:proofErr w:type="spellEnd"/>
      <w:r w:rsidR="006A5B94">
        <w:t xml:space="preserve"> </w:t>
      </w:r>
      <w:proofErr w:type="spellStart"/>
      <w:r w:rsidR="006A5B94">
        <w:t>на</w:t>
      </w:r>
      <w:proofErr w:type="spellEnd"/>
      <w:r w:rsidR="006A5B94">
        <w:t xml:space="preserve"> </w:t>
      </w:r>
      <w:proofErr w:type="spellStart"/>
      <w:r w:rsidR="006A5B94">
        <w:t>отстояние</w:t>
      </w:r>
      <w:proofErr w:type="spellEnd"/>
      <w:r w:rsidR="006A5B94">
        <w:t xml:space="preserve"> </w:t>
      </w:r>
      <w:proofErr w:type="spellStart"/>
      <w:r w:rsidR="006A5B94">
        <w:t>не</w:t>
      </w:r>
      <w:proofErr w:type="spellEnd"/>
      <w:r w:rsidR="006A5B94">
        <w:t xml:space="preserve"> </w:t>
      </w:r>
      <w:proofErr w:type="spellStart"/>
      <w:r w:rsidR="006A5B94">
        <w:t>повече</w:t>
      </w:r>
      <w:proofErr w:type="spellEnd"/>
      <w:r w:rsidR="006A5B94">
        <w:t xml:space="preserve"> </w:t>
      </w:r>
      <w:proofErr w:type="spellStart"/>
      <w:r w:rsidR="006A5B94">
        <w:t>от</w:t>
      </w:r>
      <w:proofErr w:type="spellEnd"/>
      <w:r w:rsidR="006A5B94">
        <w:t xml:space="preserve"> 40 </w:t>
      </w:r>
      <w:proofErr w:type="spellStart"/>
      <w:r w:rsidR="006A5B94">
        <w:t>км</w:t>
      </w:r>
      <w:proofErr w:type="spellEnd"/>
      <w:r w:rsidR="006A5B94">
        <w:t xml:space="preserve"> </w:t>
      </w:r>
      <w:proofErr w:type="spellStart"/>
      <w:r w:rsidR="006A5B94">
        <w:t>от</w:t>
      </w:r>
      <w:proofErr w:type="spellEnd"/>
      <w:r w:rsidR="006A5B94">
        <w:t xml:space="preserve"> </w:t>
      </w:r>
      <w:proofErr w:type="spellStart"/>
      <w:r w:rsidR="006A5B94">
        <w:t>месторазположението</w:t>
      </w:r>
      <w:proofErr w:type="spellEnd"/>
      <w:r w:rsidR="006A5B94">
        <w:t xml:space="preserve"> </w:t>
      </w:r>
      <w:proofErr w:type="spellStart"/>
      <w:r w:rsidR="006A5B94">
        <w:t>на</w:t>
      </w:r>
      <w:proofErr w:type="spellEnd"/>
      <w:r w:rsidR="006A5B94">
        <w:t xml:space="preserve"> </w:t>
      </w:r>
      <w:proofErr w:type="spellStart"/>
      <w:r w:rsidR="006A5B94">
        <w:t>практиката</w:t>
      </w:r>
      <w:proofErr w:type="spellEnd"/>
      <w:r w:rsidR="006A5B94">
        <w:t xml:space="preserve"> </w:t>
      </w:r>
      <w:proofErr w:type="spellStart"/>
      <w:r w:rsidR="006A5B94">
        <w:t>на</w:t>
      </w:r>
      <w:proofErr w:type="spellEnd"/>
      <w:r w:rsidR="006A5B94">
        <w:t xml:space="preserve"> </w:t>
      </w:r>
      <w:proofErr w:type="spellStart"/>
      <w:r w:rsidR="006A5B94">
        <w:t>общопрактикуващия</w:t>
      </w:r>
      <w:proofErr w:type="spellEnd"/>
      <w:r w:rsidR="006A5B94">
        <w:t xml:space="preserve"> </w:t>
      </w:r>
      <w:proofErr w:type="spellStart"/>
      <w:r w:rsidR="006A5B94">
        <w:t>лекар</w:t>
      </w:r>
      <w:proofErr w:type="spellEnd"/>
      <w:r w:rsidR="006A5B94">
        <w:t xml:space="preserve"> (</w:t>
      </w:r>
      <w:proofErr w:type="spellStart"/>
      <w:r w:rsidR="006A5B94">
        <w:t>относимо</w:t>
      </w:r>
      <w:proofErr w:type="spellEnd"/>
      <w:r w:rsidR="006A5B94">
        <w:t xml:space="preserve"> </w:t>
      </w:r>
      <w:proofErr w:type="spellStart"/>
      <w:r w:rsidR="006A5B94">
        <w:t>за</w:t>
      </w:r>
      <w:proofErr w:type="spellEnd"/>
      <w:r w:rsidR="006A5B94">
        <w:t xml:space="preserve"> </w:t>
      </w:r>
      <w:proofErr w:type="spellStart"/>
      <w:r w:rsidR="006A5B94">
        <w:t>всеки</w:t>
      </w:r>
      <w:proofErr w:type="spellEnd"/>
      <w:r w:rsidR="006A5B94">
        <w:t xml:space="preserve"> </w:t>
      </w:r>
      <w:proofErr w:type="spellStart"/>
      <w:r w:rsidR="006A5B94">
        <w:t>един</w:t>
      </w:r>
      <w:proofErr w:type="spellEnd"/>
      <w:r w:rsidR="006A5B94">
        <w:t xml:space="preserve"> </w:t>
      </w:r>
      <w:proofErr w:type="spellStart"/>
      <w:r w:rsidR="006A5B94">
        <w:t>от</w:t>
      </w:r>
      <w:proofErr w:type="spellEnd"/>
      <w:r w:rsidR="006A5B94">
        <w:t xml:space="preserve"> </w:t>
      </w:r>
      <w:proofErr w:type="spellStart"/>
      <w:r w:rsidR="006A5B94">
        <w:t>адресите</w:t>
      </w:r>
      <w:proofErr w:type="spellEnd"/>
      <w:r w:rsidR="006A5B94">
        <w:t xml:space="preserve"> </w:t>
      </w:r>
      <w:proofErr w:type="spellStart"/>
      <w:r w:rsidR="006A5B94">
        <w:t>на</w:t>
      </w:r>
      <w:proofErr w:type="spellEnd"/>
      <w:r w:rsidR="006A5B94">
        <w:t xml:space="preserve"> </w:t>
      </w:r>
      <w:proofErr w:type="spellStart"/>
      <w:r w:rsidR="006A5B94">
        <w:t>практиката</w:t>
      </w:r>
      <w:proofErr w:type="spellEnd"/>
      <w:r w:rsidR="006A5B94">
        <w:t xml:space="preserve"> </w:t>
      </w:r>
      <w:proofErr w:type="spellStart"/>
      <w:r w:rsidR="006A5B94">
        <w:t>едновременно</w:t>
      </w:r>
      <w:proofErr w:type="spellEnd"/>
      <w:r w:rsidR="006A5B94">
        <w:t>).</w:t>
      </w:r>
    </w:p>
    <w:p w:rsidR="006A5B94" w:rsidRDefault="00BA134C" w:rsidP="009E2D98">
      <w:pPr>
        <w:pStyle w:val="110"/>
        <w:shd w:val="clear" w:color="auto" w:fill="auto"/>
        <w:tabs>
          <w:tab w:val="left" w:pos="442"/>
        </w:tabs>
        <w:spacing w:after="0" w:line="226" w:lineRule="exact"/>
        <w:ind w:left="-426" w:right="-92"/>
      </w:pPr>
      <w:r>
        <w:t xml:space="preserve">7. </w:t>
      </w:r>
      <w:proofErr w:type="spellStart"/>
      <w:r w:rsidR="006A5B94">
        <w:t>Дежурните</w:t>
      </w:r>
      <w:proofErr w:type="spellEnd"/>
      <w:r w:rsidR="006A5B94">
        <w:t xml:space="preserve"> </w:t>
      </w:r>
      <w:proofErr w:type="spellStart"/>
      <w:r w:rsidR="006A5B94">
        <w:t>кабинети</w:t>
      </w:r>
      <w:proofErr w:type="spellEnd"/>
      <w:r w:rsidR="006A5B94">
        <w:t xml:space="preserve"> </w:t>
      </w:r>
      <w:proofErr w:type="spellStart"/>
      <w:r w:rsidR="006A5B94">
        <w:t>извършват</w:t>
      </w:r>
      <w:proofErr w:type="spellEnd"/>
      <w:r w:rsidR="006A5B94">
        <w:t xml:space="preserve"> </w:t>
      </w:r>
      <w:proofErr w:type="spellStart"/>
      <w:r w:rsidR="006A5B94">
        <w:t>само</w:t>
      </w:r>
      <w:proofErr w:type="spellEnd"/>
      <w:r w:rsidR="006A5B94">
        <w:t xml:space="preserve"> </w:t>
      </w:r>
      <w:proofErr w:type="spellStart"/>
      <w:r w:rsidR="006A5B94">
        <w:t>диагностично-лечебните</w:t>
      </w:r>
      <w:proofErr w:type="spellEnd"/>
      <w:r w:rsidR="006A5B94">
        <w:t xml:space="preserve"> </w:t>
      </w:r>
      <w:proofErr w:type="spellStart"/>
      <w:r w:rsidR="006A5B94">
        <w:t>дейности</w:t>
      </w:r>
      <w:proofErr w:type="spellEnd"/>
      <w:r w:rsidR="006A5B94">
        <w:t xml:space="preserve"> </w:t>
      </w:r>
      <w:proofErr w:type="spellStart"/>
      <w:r w:rsidR="006A5B94">
        <w:t>по</w:t>
      </w:r>
      <w:proofErr w:type="spellEnd"/>
      <w:r w:rsidR="006A5B94">
        <w:t xml:space="preserve"> т. VI, с </w:t>
      </w:r>
      <w:proofErr w:type="spellStart"/>
      <w:r w:rsidR="006A5B94">
        <w:t>изключение</w:t>
      </w:r>
      <w:proofErr w:type="spellEnd"/>
      <w:r w:rsidR="006A5B94">
        <w:t xml:space="preserve"> </w:t>
      </w:r>
      <w:proofErr w:type="spellStart"/>
      <w:r w:rsidR="006A5B94">
        <w:t>на</w:t>
      </w:r>
      <w:proofErr w:type="spellEnd"/>
      <w:r w:rsidR="006A5B94">
        <w:t xml:space="preserve"> </w:t>
      </w:r>
      <w:proofErr w:type="spellStart"/>
      <w:r w:rsidR="006A5B94">
        <w:t>маркираните</w:t>
      </w:r>
      <w:proofErr w:type="spellEnd"/>
      <w:r w:rsidR="006A5B94">
        <w:t xml:space="preserve"> </w:t>
      </w:r>
      <w:proofErr w:type="spellStart"/>
      <w:r w:rsidR="006A5B94">
        <w:t>със</w:t>
      </w:r>
      <w:proofErr w:type="spellEnd"/>
      <w:r w:rsidR="006A5B94">
        <w:t xml:space="preserve"> </w:t>
      </w:r>
      <w:proofErr w:type="spellStart"/>
      <w:r w:rsidR="006A5B94">
        <w:t>знак</w:t>
      </w:r>
      <w:proofErr w:type="spellEnd"/>
      <w:r w:rsidR="006A5B94">
        <w:t xml:space="preserve"> „*“.</w:t>
      </w:r>
    </w:p>
    <w:p w:rsidR="006A5B94" w:rsidRDefault="00BA134C" w:rsidP="009E2D98">
      <w:pPr>
        <w:pStyle w:val="110"/>
        <w:shd w:val="clear" w:color="auto" w:fill="auto"/>
        <w:tabs>
          <w:tab w:val="left" w:pos="442"/>
        </w:tabs>
        <w:spacing w:after="0" w:line="226" w:lineRule="exact"/>
        <w:ind w:left="-426" w:right="-92"/>
      </w:pPr>
      <w:r>
        <w:t xml:space="preserve">8. </w:t>
      </w:r>
      <w:r w:rsidR="006A5B94">
        <w:t xml:space="preserve">С </w:t>
      </w:r>
      <w:proofErr w:type="spellStart"/>
      <w:r w:rsidR="006A5B94">
        <w:t>договорите</w:t>
      </w:r>
      <w:proofErr w:type="spellEnd"/>
      <w:r w:rsidR="006A5B94">
        <w:t xml:space="preserve"> </w:t>
      </w:r>
      <w:proofErr w:type="spellStart"/>
      <w:r w:rsidR="006A5B94">
        <w:t>по</w:t>
      </w:r>
      <w:proofErr w:type="spellEnd"/>
      <w:r w:rsidR="006A5B94">
        <w:t xml:space="preserve"> т. 5 </w:t>
      </w:r>
      <w:proofErr w:type="spellStart"/>
      <w:r w:rsidR="006A5B94">
        <w:t>могат</w:t>
      </w:r>
      <w:proofErr w:type="spellEnd"/>
      <w:r w:rsidR="006A5B94">
        <w:t xml:space="preserve"> </w:t>
      </w:r>
      <w:proofErr w:type="spellStart"/>
      <w:r w:rsidR="006A5B94">
        <w:t>да</w:t>
      </w:r>
      <w:proofErr w:type="spellEnd"/>
      <w:r w:rsidR="006A5B94">
        <w:t xml:space="preserve"> </w:t>
      </w:r>
      <w:proofErr w:type="spellStart"/>
      <w:r w:rsidR="006A5B94">
        <w:t>бъдат</w:t>
      </w:r>
      <w:proofErr w:type="spellEnd"/>
      <w:r w:rsidR="006A5B94">
        <w:t xml:space="preserve"> </w:t>
      </w:r>
      <w:proofErr w:type="spellStart"/>
      <w:r w:rsidR="006A5B94">
        <w:t>възлагани</w:t>
      </w:r>
      <w:proofErr w:type="spellEnd"/>
      <w:r w:rsidR="006A5B94">
        <w:t xml:space="preserve"> </w:t>
      </w:r>
      <w:proofErr w:type="spellStart"/>
      <w:r w:rsidR="006A5B94">
        <w:t>само</w:t>
      </w:r>
      <w:proofErr w:type="spellEnd"/>
      <w:r w:rsidR="006A5B94">
        <w:t xml:space="preserve"> </w:t>
      </w:r>
      <w:proofErr w:type="spellStart"/>
      <w:r w:rsidR="006A5B94">
        <w:t>дейности</w:t>
      </w:r>
      <w:proofErr w:type="spellEnd"/>
      <w:r w:rsidR="006A5B94">
        <w:t xml:space="preserve">, </w:t>
      </w:r>
      <w:proofErr w:type="spellStart"/>
      <w:r w:rsidR="006A5B94">
        <w:t>които</w:t>
      </w:r>
      <w:proofErr w:type="spellEnd"/>
      <w:r w:rsidR="006A5B94">
        <w:t xml:space="preserve"> </w:t>
      </w:r>
      <w:proofErr w:type="spellStart"/>
      <w:r w:rsidR="006A5B94">
        <w:t>могат</w:t>
      </w:r>
      <w:proofErr w:type="spellEnd"/>
      <w:r w:rsidR="006A5B94">
        <w:t xml:space="preserve"> </w:t>
      </w:r>
      <w:proofErr w:type="spellStart"/>
      <w:r w:rsidR="006A5B94">
        <w:t>да</w:t>
      </w:r>
      <w:proofErr w:type="spellEnd"/>
      <w:r w:rsidR="006A5B94">
        <w:t xml:space="preserve"> </w:t>
      </w:r>
      <w:proofErr w:type="spellStart"/>
      <w:r w:rsidR="006A5B94">
        <w:t>бъдат</w:t>
      </w:r>
      <w:proofErr w:type="spellEnd"/>
      <w:r w:rsidR="006A5B94">
        <w:t xml:space="preserve"> </w:t>
      </w:r>
      <w:proofErr w:type="spellStart"/>
      <w:r w:rsidR="006A5B94">
        <w:t>извършвани</w:t>
      </w:r>
      <w:proofErr w:type="spellEnd"/>
      <w:r w:rsidR="006A5B94">
        <w:t xml:space="preserve"> </w:t>
      </w:r>
      <w:proofErr w:type="spellStart"/>
      <w:r w:rsidR="006A5B94">
        <w:t>от</w:t>
      </w:r>
      <w:proofErr w:type="spellEnd"/>
      <w:r w:rsidR="006A5B94">
        <w:t xml:space="preserve"> </w:t>
      </w:r>
      <w:proofErr w:type="spellStart"/>
      <w:r w:rsidR="006A5B94">
        <w:t>дежурни</w:t>
      </w:r>
      <w:proofErr w:type="spellEnd"/>
      <w:r w:rsidR="006A5B94">
        <w:t xml:space="preserve"> </w:t>
      </w:r>
      <w:proofErr w:type="spellStart"/>
      <w:r w:rsidR="006A5B94">
        <w:t>кабинети</w:t>
      </w:r>
      <w:proofErr w:type="spellEnd"/>
      <w:r w:rsidR="006A5B94">
        <w:t>.</w:t>
      </w:r>
    </w:p>
    <w:p w:rsidR="006A5B94" w:rsidRDefault="00BA134C" w:rsidP="009E2D98">
      <w:pPr>
        <w:pStyle w:val="110"/>
        <w:shd w:val="clear" w:color="auto" w:fill="auto"/>
        <w:tabs>
          <w:tab w:val="left" w:pos="589"/>
        </w:tabs>
        <w:spacing w:after="0" w:line="226" w:lineRule="exact"/>
        <w:ind w:left="-426" w:right="-92"/>
      </w:pPr>
      <w:r>
        <w:t xml:space="preserve">9. </w:t>
      </w:r>
      <w:proofErr w:type="spellStart"/>
      <w:r w:rsidR="006A5B94">
        <w:t>Осигуряването</w:t>
      </w:r>
      <w:proofErr w:type="spellEnd"/>
      <w:r w:rsidR="006A5B94">
        <w:t xml:space="preserve"> </w:t>
      </w:r>
      <w:proofErr w:type="spellStart"/>
      <w:r w:rsidR="006A5B94">
        <w:t>на</w:t>
      </w:r>
      <w:proofErr w:type="spellEnd"/>
      <w:r w:rsidR="006A5B94">
        <w:t xml:space="preserve"> </w:t>
      </w:r>
      <w:proofErr w:type="spellStart"/>
      <w:r w:rsidR="006A5B94">
        <w:t>достъп</w:t>
      </w:r>
      <w:proofErr w:type="spellEnd"/>
      <w:r w:rsidR="006A5B94">
        <w:t xml:space="preserve"> </w:t>
      </w:r>
      <w:proofErr w:type="spellStart"/>
      <w:r w:rsidR="006A5B94">
        <w:t>до</w:t>
      </w:r>
      <w:proofErr w:type="spellEnd"/>
      <w:r w:rsidR="006A5B94">
        <w:t xml:space="preserve"> </w:t>
      </w:r>
      <w:proofErr w:type="spellStart"/>
      <w:r w:rsidR="006A5B94">
        <w:t>медицинска</w:t>
      </w:r>
      <w:proofErr w:type="spellEnd"/>
      <w:r w:rsidR="006A5B94">
        <w:t xml:space="preserve"> </w:t>
      </w:r>
      <w:proofErr w:type="spellStart"/>
      <w:r w:rsidR="006A5B94">
        <w:t>помощ</w:t>
      </w:r>
      <w:proofErr w:type="spellEnd"/>
      <w:r w:rsidR="006A5B94">
        <w:t xml:space="preserve"> </w:t>
      </w:r>
      <w:proofErr w:type="spellStart"/>
      <w:r w:rsidR="006A5B94">
        <w:t>на</w:t>
      </w:r>
      <w:proofErr w:type="spellEnd"/>
      <w:r w:rsidR="006A5B94">
        <w:t xml:space="preserve"> </w:t>
      </w:r>
      <w:proofErr w:type="spellStart"/>
      <w:r w:rsidR="006A5B94">
        <w:t>здравноосигурените</w:t>
      </w:r>
      <w:proofErr w:type="spellEnd"/>
      <w:r w:rsidR="006A5B94">
        <w:t xml:space="preserve"> </w:t>
      </w:r>
      <w:proofErr w:type="spellStart"/>
      <w:r w:rsidR="006A5B94">
        <w:t>лица</w:t>
      </w:r>
      <w:proofErr w:type="spellEnd"/>
      <w:r w:rsidR="006A5B94">
        <w:t xml:space="preserve"> </w:t>
      </w:r>
      <w:proofErr w:type="spellStart"/>
      <w:r w:rsidR="006A5B94">
        <w:t>извън</w:t>
      </w:r>
      <w:proofErr w:type="spellEnd"/>
    </w:p>
    <w:p w:rsidR="006A5B94" w:rsidRDefault="006A5B94" w:rsidP="009E2D98">
      <w:pPr>
        <w:pStyle w:val="110"/>
        <w:shd w:val="clear" w:color="auto" w:fill="auto"/>
        <w:tabs>
          <w:tab w:val="left" w:leader="dot" w:pos="7342"/>
        </w:tabs>
        <w:spacing w:after="0" w:line="226" w:lineRule="exact"/>
        <w:ind w:left="-426" w:right="-92"/>
      </w:pPr>
      <w:proofErr w:type="spellStart"/>
      <w:proofErr w:type="gramStart"/>
      <w:r>
        <w:t>обявения</w:t>
      </w:r>
      <w:proofErr w:type="spellEnd"/>
      <w:proofErr w:type="gramEnd"/>
      <w:r>
        <w:t xml:space="preserve"> </w:t>
      </w:r>
      <w:proofErr w:type="spellStart"/>
      <w:r>
        <w:t>работнен</w:t>
      </w:r>
      <w:proofErr w:type="spellEnd"/>
      <w:r>
        <w:t xml:space="preserve"> </w:t>
      </w:r>
      <w:proofErr w:type="spellStart"/>
      <w:r>
        <w:t>график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т. 4,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един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посочените</w:t>
      </w:r>
      <w:proofErr w:type="spellEnd"/>
      <w:r>
        <w:t xml:space="preserve"> </w:t>
      </w:r>
      <w:proofErr w:type="spellStart"/>
      <w:r>
        <w:t>начини</w:t>
      </w:r>
      <w:proofErr w:type="spellEnd"/>
      <w:r>
        <w:t>, в т</w:t>
      </w:r>
      <w:r>
        <w:tab/>
      </w:r>
      <w:proofErr w:type="spellStart"/>
      <w:r>
        <w:t>ще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извършва</w:t>
      </w:r>
      <w:proofErr w:type="spellEnd"/>
      <w:r>
        <w:t xml:space="preserve"> </w:t>
      </w:r>
      <w:proofErr w:type="spellStart"/>
      <w:r>
        <w:t>от</w:t>
      </w:r>
      <w:proofErr w:type="spellEnd"/>
    </w:p>
    <w:p w:rsidR="006A5B94" w:rsidRDefault="006A5B94" w:rsidP="009E2D98">
      <w:pPr>
        <w:pStyle w:val="60"/>
        <w:shd w:val="clear" w:color="auto" w:fill="auto"/>
        <w:spacing w:before="0" w:after="158" w:line="160" w:lineRule="exact"/>
        <w:ind w:left="-426" w:right="-92"/>
        <w:jc w:val="left"/>
      </w:pPr>
      <w:r>
        <w:t>(</w:t>
      </w:r>
      <w:proofErr w:type="spellStart"/>
      <w:proofErr w:type="gramStart"/>
      <w:r>
        <w:t>посочва</w:t>
      </w:r>
      <w:proofErr w:type="spellEnd"/>
      <w:proofErr w:type="gram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един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изброените</w:t>
      </w:r>
      <w:proofErr w:type="spellEnd"/>
      <w:r>
        <w:t xml:space="preserve"> </w:t>
      </w:r>
      <w:proofErr w:type="spellStart"/>
      <w:r>
        <w:t>начини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т. 5.1, </w:t>
      </w:r>
      <w:proofErr w:type="spellStart"/>
      <w:r>
        <w:t>по</w:t>
      </w:r>
      <w:proofErr w:type="spellEnd"/>
      <w:r>
        <w:t xml:space="preserve"> т. 5.2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т. 5.3.1, 5.3.2 и 5.3.3)</w:t>
      </w:r>
    </w:p>
    <w:p w:rsidR="006A5B94" w:rsidRDefault="006A5B94" w:rsidP="009E2D98">
      <w:pPr>
        <w:pStyle w:val="120"/>
        <w:shd w:val="clear" w:color="auto" w:fill="auto"/>
        <w:spacing w:before="0"/>
        <w:ind w:left="-426" w:right="-92"/>
      </w:pPr>
      <w:r>
        <w:t>(</w:t>
      </w:r>
      <w:proofErr w:type="spellStart"/>
      <w:proofErr w:type="gramStart"/>
      <w:r>
        <w:t>наименование</w:t>
      </w:r>
      <w:proofErr w:type="spellEnd"/>
      <w:proofErr w:type="gramEnd"/>
      <w:r>
        <w:t xml:space="preserve"> и </w:t>
      </w:r>
      <w:proofErr w:type="spellStart"/>
      <w:r>
        <w:t>вид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>)</w:t>
      </w:r>
    </w:p>
    <w:p w:rsidR="006A5B94" w:rsidRDefault="006A5B94" w:rsidP="009E2D98">
      <w:pPr>
        <w:pStyle w:val="100"/>
        <w:shd w:val="clear" w:color="auto" w:fill="auto"/>
        <w:tabs>
          <w:tab w:val="left" w:leader="dot" w:pos="5779"/>
          <w:tab w:val="left" w:leader="dot" w:pos="7570"/>
        </w:tabs>
        <w:spacing w:before="0" w:line="226" w:lineRule="exact"/>
        <w:ind w:left="-426" w:right="-92"/>
        <w:jc w:val="both"/>
      </w:pPr>
      <w:proofErr w:type="spellStart"/>
      <w:proofErr w:type="gramStart"/>
      <w:r>
        <w:t>адрес</w:t>
      </w:r>
      <w:proofErr w:type="spellEnd"/>
      <w:proofErr w:type="gramEnd"/>
      <w:r>
        <w:tab/>
      </w:r>
      <w:proofErr w:type="spellStart"/>
      <w:r>
        <w:t>тел</w:t>
      </w:r>
      <w:proofErr w:type="spellEnd"/>
      <w:r>
        <w:tab/>
      </w:r>
      <w:proofErr w:type="spellStart"/>
      <w:r>
        <w:t>моб</w:t>
      </w:r>
      <w:proofErr w:type="spellEnd"/>
      <w:r>
        <w:t xml:space="preserve">. </w:t>
      </w:r>
      <w:proofErr w:type="spellStart"/>
      <w:r w:rsidR="00BA134C">
        <w:t>Т</w:t>
      </w:r>
      <w:r>
        <w:t>ел</w:t>
      </w:r>
      <w:proofErr w:type="spellEnd"/>
      <w:r w:rsidR="00BA134C">
        <w:t>…</w:t>
      </w:r>
      <w:r>
        <w:t>.</w:t>
      </w:r>
    </w:p>
    <w:p w:rsidR="006A5B94" w:rsidRDefault="00BA134C" w:rsidP="009E2D98">
      <w:pPr>
        <w:pStyle w:val="100"/>
        <w:shd w:val="clear" w:color="auto" w:fill="auto"/>
        <w:tabs>
          <w:tab w:val="left" w:pos="548"/>
        </w:tabs>
        <w:spacing w:before="0" w:line="226" w:lineRule="exact"/>
        <w:ind w:left="-426" w:right="-92"/>
        <w:jc w:val="both"/>
      </w:pPr>
      <w:r>
        <w:t xml:space="preserve">10. </w:t>
      </w:r>
      <w:proofErr w:type="spellStart"/>
      <w:r w:rsidR="006A5B94">
        <w:t>Лекарите</w:t>
      </w:r>
      <w:proofErr w:type="spellEnd"/>
      <w:r w:rsidR="006A5B94">
        <w:t xml:space="preserve"> </w:t>
      </w:r>
      <w:r>
        <w:t>–</w:t>
      </w:r>
      <w:r w:rsidR="006A5B94">
        <w:t xml:space="preserve"> </w:t>
      </w:r>
      <w:proofErr w:type="spellStart"/>
      <w:r w:rsidR="006A5B94">
        <w:t>членове</w:t>
      </w:r>
      <w:proofErr w:type="spellEnd"/>
      <w:r w:rsidR="006A5B94">
        <w:t xml:space="preserve"> </w:t>
      </w:r>
      <w:proofErr w:type="spellStart"/>
      <w:r w:rsidR="006A5B94">
        <w:t>на</w:t>
      </w:r>
      <w:proofErr w:type="spellEnd"/>
      <w:r w:rsidR="006A5B94">
        <w:t xml:space="preserve"> ТЕЛК/НЕЛК </w:t>
      </w:r>
      <w:proofErr w:type="spellStart"/>
      <w:r w:rsidR="006A5B94">
        <w:t>упражняват</w:t>
      </w:r>
      <w:proofErr w:type="spellEnd"/>
      <w:r w:rsidR="006A5B94">
        <w:t xml:space="preserve"> </w:t>
      </w:r>
      <w:proofErr w:type="spellStart"/>
      <w:r w:rsidR="006A5B94">
        <w:t>дейностите</w:t>
      </w:r>
      <w:proofErr w:type="spellEnd"/>
      <w:r w:rsidR="006A5B94">
        <w:t xml:space="preserve"> </w:t>
      </w:r>
      <w:proofErr w:type="spellStart"/>
      <w:r w:rsidR="006A5B94">
        <w:t>по</w:t>
      </w:r>
      <w:proofErr w:type="spellEnd"/>
      <w:r w:rsidR="006A5B94">
        <w:t xml:space="preserve"> </w:t>
      </w:r>
      <w:proofErr w:type="spellStart"/>
      <w:r w:rsidR="006A5B94">
        <w:t>медицинска</w:t>
      </w:r>
      <w:proofErr w:type="spellEnd"/>
      <w:r w:rsidR="006A5B94">
        <w:t xml:space="preserve"> </w:t>
      </w:r>
      <w:proofErr w:type="spellStart"/>
      <w:r w:rsidR="006A5B94">
        <w:t>експертиза</w:t>
      </w:r>
      <w:proofErr w:type="spellEnd"/>
      <w:r w:rsidR="006A5B94">
        <w:t xml:space="preserve">, </w:t>
      </w:r>
      <w:proofErr w:type="spellStart"/>
      <w:r w:rsidR="006A5B94">
        <w:t>които</w:t>
      </w:r>
      <w:proofErr w:type="spellEnd"/>
      <w:r w:rsidR="006A5B94">
        <w:t xml:space="preserve"> </w:t>
      </w:r>
      <w:proofErr w:type="spellStart"/>
      <w:r w:rsidR="006A5B94">
        <w:t>подлежат</w:t>
      </w:r>
      <w:proofErr w:type="spellEnd"/>
      <w:r w:rsidR="006A5B94">
        <w:t xml:space="preserve"> </w:t>
      </w:r>
      <w:proofErr w:type="spellStart"/>
      <w:r w:rsidR="006A5B94">
        <w:t>на</w:t>
      </w:r>
      <w:proofErr w:type="spellEnd"/>
      <w:r w:rsidR="006A5B94">
        <w:t xml:space="preserve"> </w:t>
      </w:r>
      <w:proofErr w:type="spellStart"/>
      <w:r w:rsidR="006A5B94">
        <w:t>техен</w:t>
      </w:r>
      <w:proofErr w:type="spellEnd"/>
      <w:r w:rsidR="006A5B94">
        <w:t xml:space="preserve"> </w:t>
      </w:r>
      <w:proofErr w:type="spellStart"/>
      <w:r w:rsidR="006A5B94">
        <w:t>контрол</w:t>
      </w:r>
      <w:proofErr w:type="spellEnd"/>
      <w:r w:rsidR="006A5B94">
        <w:t xml:space="preserve">, </w:t>
      </w:r>
      <w:proofErr w:type="spellStart"/>
      <w:r w:rsidR="006A5B94">
        <w:t>при</w:t>
      </w:r>
      <w:proofErr w:type="spellEnd"/>
      <w:r w:rsidR="006A5B94">
        <w:t xml:space="preserve"> </w:t>
      </w:r>
      <w:proofErr w:type="spellStart"/>
      <w:r w:rsidR="006A5B94">
        <w:t>спазване</w:t>
      </w:r>
      <w:proofErr w:type="spellEnd"/>
      <w:r w:rsidR="006A5B94">
        <w:t xml:space="preserve"> </w:t>
      </w:r>
      <w:proofErr w:type="spellStart"/>
      <w:r w:rsidR="006A5B94">
        <w:t>на</w:t>
      </w:r>
      <w:proofErr w:type="spellEnd"/>
      <w:r w:rsidR="006A5B94">
        <w:t xml:space="preserve"> </w:t>
      </w:r>
      <w:proofErr w:type="spellStart"/>
      <w:r w:rsidR="006A5B94">
        <w:t>изискванията</w:t>
      </w:r>
      <w:proofErr w:type="spellEnd"/>
      <w:r w:rsidR="006A5B94">
        <w:t xml:space="preserve"> </w:t>
      </w:r>
      <w:proofErr w:type="spellStart"/>
      <w:r w:rsidR="006A5B94">
        <w:t>на</w:t>
      </w:r>
      <w:proofErr w:type="spellEnd"/>
      <w:r w:rsidR="006A5B94">
        <w:t xml:space="preserve"> чл.106 </w:t>
      </w:r>
      <w:proofErr w:type="spellStart"/>
      <w:r w:rsidR="006A5B94">
        <w:t>от</w:t>
      </w:r>
      <w:proofErr w:type="spellEnd"/>
      <w:r w:rsidR="006A5B94">
        <w:t xml:space="preserve"> ЗЗ.</w:t>
      </w:r>
    </w:p>
    <w:p w:rsidR="006A5B94" w:rsidRDefault="00BA134C" w:rsidP="009E2D98">
      <w:pPr>
        <w:pStyle w:val="110"/>
        <w:shd w:val="clear" w:color="auto" w:fill="auto"/>
        <w:tabs>
          <w:tab w:val="left" w:pos="543"/>
        </w:tabs>
        <w:spacing w:after="0"/>
        <w:ind w:left="-426" w:right="-92"/>
        <w:jc w:val="left"/>
      </w:pPr>
      <w:r>
        <w:t xml:space="preserve">11. </w:t>
      </w:r>
      <w:proofErr w:type="spellStart"/>
      <w:r w:rsidR="006A5B94">
        <w:t>Разполагам</w:t>
      </w:r>
      <w:proofErr w:type="spellEnd"/>
      <w:r w:rsidR="006A5B94">
        <w:t xml:space="preserve"> с </w:t>
      </w:r>
      <w:proofErr w:type="spellStart"/>
      <w:r w:rsidR="006A5B94">
        <w:t>изискуемото</w:t>
      </w:r>
      <w:proofErr w:type="spellEnd"/>
      <w:r w:rsidR="006A5B94">
        <w:t xml:space="preserve"> </w:t>
      </w:r>
      <w:proofErr w:type="spellStart"/>
      <w:r w:rsidR="006A5B94">
        <w:t>оборудване</w:t>
      </w:r>
      <w:proofErr w:type="spellEnd"/>
      <w:r w:rsidR="006A5B94">
        <w:t xml:space="preserve"> и </w:t>
      </w:r>
      <w:proofErr w:type="spellStart"/>
      <w:r w:rsidR="006A5B94">
        <w:t>обзавеждане</w:t>
      </w:r>
      <w:proofErr w:type="spellEnd"/>
      <w:r w:rsidR="006A5B94">
        <w:t xml:space="preserve">, </w:t>
      </w:r>
      <w:proofErr w:type="spellStart"/>
      <w:r w:rsidR="006A5B94">
        <w:t>съгласно</w:t>
      </w:r>
      <w:proofErr w:type="spellEnd"/>
      <w:r w:rsidR="006A5B94">
        <w:t xml:space="preserve"> </w:t>
      </w:r>
      <w:proofErr w:type="spellStart"/>
      <w:r w:rsidR="006A5B94">
        <w:t>приложение</w:t>
      </w:r>
      <w:proofErr w:type="spellEnd"/>
      <w:r w:rsidR="006A5B94">
        <w:t xml:space="preserve"> № 9 </w:t>
      </w:r>
      <w:proofErr w:type="spellStart"/>
      <w:r w:rsidR="006A5B94">
        <w:t>към</w:t>
      </w:r>
      <w:proofErr w:type="spellEnd"/>
      <w:r w:rsidR="006A5B94">
        <w:t xml:space="preserve"> НРД </w:t>
      </w:r>
      <w:proofErr w:type="spellStart"/>
      <w:r w:rsidR="006A5B94">
        <w:t>за</w:t>
      </w:r>
      <w:proofErr w:type="spellEnd"/>
      <w:r w:rsidR="006A5B94">
        <w:t xml:space="preserve"> </w:t>
      </w:r>
      <w:proofErr w:type="spellStart"/>
      <w:r w:rsidR="006A5B94">
        <w:t>медицинските</w:t>
      </w:r>
      <w:proofErr w:type="spellEnd"/>
      <w:r w:rsidR="006A5B94">
        <w:t xml:space="preserve"> </w:t>
      </w:r>
      <w:proofErr w:type="spellStart"/>
      <w:r w:rsidR="006A5B94">
        <w:t>дейности</w:t>
      </w:r>
      <w:proofErr w:type="spellEnd"/>
      <w:r w:rsidR="006A5B94">
        <w:t xml:space="preserve"> </w:t>
      </w:r>
      <w:proofErr w:type="spellStart"/>
      <w:r w:rsidR="006A5B94">
        <w:t>за</w:t>
      </w:r>
      <w:proofErr w:type="spellEnd"/>
      <w:r w:rsidR="006A5B94">
        <w:t xml:space="preserve"> 2023-2025 г.</w:t>
      </w:r>
    </w:p>
    <w:p w:rsidR="006A5B94" w:rsidRDefault="006A5B94" w:rsidP="009E2D98">
      <w:pPr>
        <w:pStyle w:val="100"/>
        <w:shd w:val="clear" w:color="auto" w:fill="auto"/>
        <w:tabs>
          <w:tab w:val="left" w:leader="dot" w:pos="8027"/>
        </w:tabs>
        <w:spacing w:before="0"/>
        <w:ind w:left="-426" w:right="-92"/>
        <w:jc w:val="both"/>
      </w:pPr>
      <w:proofErr w:type="spellStart"/>
      <w:proofErr w:type="gramStart"/>
      <w:r>
        <w:t>самостоятелно</w:t>
      </w:r>
      <w:proofErr w:type="spellEnd"/>
      <w:r>
        <w:t>/</w:t>
      </w:r>
      <w:proofErr w:type="spellStart"/>
      <w:r>
        <w:t>съвместно</w:t>
      </w:r>
      <w:proofErr w:type="spellEnd"/>
      <w:proofErr w:type="gramEnd"/>
      <w:r>
        <w:t xml:space="preserve"> с</w:t>
      </w:r>
      <w:r>
        <w:tab/>
      </w:r>
    </w:p>
    <w:p w:rsidR="006A5B94" w:rsidRDefault="006A5B94" w:rsidP="009E2D98">
      <w:pPr>
        <w:pStyle w:val="100"/>
        <w:shd w:val="clear" w:color="auto" w:fill="auto"/>
        <w:spacing w:before="0"/>
        <w:ind w:left="-426" w:right="-92" w:firstLine="426"/>
        <w:jc w:val="both"/>
      </w:pPr>
      <w:proofErr w:type="spellStart"/>
      <w:r>
        <w:t>При</w:t>
      </w:r>
      <w:proofErr w:type="spellEnd"/>
      <w:r>
        <w:t xml:space="preserve"> </w:t>
      </w:r>
      <w:proofErr w:type="spellStart"/>
      <w:r>
        <w:t>промяна</w:t>
      </w:r>
      <w:proofErr w:type="spellEnd"/>
      <w:r>
        <w:t xml:space="preserve"> в </w:t>
      </w:r>
      <w:proofErr w:type="spellStart"/>
      <w:r>
        <w:t>обстоятелствата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сключения</w:t>
      </w:r>
      <w:proofErr w:type="spellEnd"/>
      <w:r>
        <w:t xml:space="preserve"> </w:t>
      </w:r>
      <w:proofErr w:type="spellStart"/>
      <w:r>
        <w:t>договор</w:t>
      </w:r>
      <w:proofErr w:type="spellEnd"/>
      <w:r>
        <w:t xml:space="preserve"> с НЗОК,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задължавам</w:t>
      </w:r>
      <w:proofErr w:type="spellEnd"/>
      <w:r>
        <w:t xml:space="preserve"> в </w:t>
      </w:r>
      <w:proofErr w:type="spellStart"/>
      <w:r>
        <w:t>срок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5 </w:t>
      </w:r>
      <w:proofErr w:type="spellStart"/>
      <w:r>
        <w:t>календарни</w:t>
      </w:r>
      <w:proofErr w:type="spellEnd"/>
      <w:r>
        <w:t xml:space="preserve"> </w:t>
      </w:r>
      <w:proofErr w:type="spellStart"/>
      <w:r>
        <w:t>дни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уведомя</w:t>
      </w:r>
      <w:proofErr w:type="spellEnd"/>
      <w:r>
        <w:t xml:space="preserve"> </w:t>
      </w:r>
      <w:proofErr w:type="spellStart"/>
      <w:r>
        <w:t>писмено</w:t>
      </w:r>
      <w:proofErr w:type="spellEnd"/>
      <w:r>
        <w:t xml:space="preserve"> РЗОК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хартиен</w:t>
      </w:r>
      <w:proofErr w:type="spellEnd"/>
      <w:r>
        <w:t xml:space="preserve"> </w:t>
      </w:r>
      <w:proofErr w:type="spellStart"/>
      <w:r>
        <w:t>носител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в </w:t>
      </w:r>
      <w:proofErr w:type="spellStart"/>
      <w:r>
        <w:t>срок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3 </w:t>
      </w:r>
      <w:proofErr w:type="spellStart"/>
      <w:r>
        <w:t>работни</w:t>
      </w:r>
      <w:proofErr w:type="spellEnd"/>
      <w:r>
        <w:t xml:space="preserve"> </w:t>
      </w:r>
      <w:proofErr w:type="spellStart"/>
      <w:r>
        <w:t>дни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електронен</w:t>
      </w:r>
      <w:proofErr w:type="spellEnd"/>
      <w:r>
        <w:t xml:space="preserve"> </w:t>
      </w:r>
      <w:proofErr w:type="spellStart"/>
      <w:r>
        <w:t>път</w:t>
      </w:r>
      <w:proofErr w:type="spellEnd"/>
      <w:r>
        <w:t>.</w:t>
      </w:r>
    </w:p>
    <w:p w:rsidR="006A5B94" w:rsidRDefault="006A5B94" w:rsidP="009E2D98">
      <w:pPr>
        <w:pStyle w:val="100"/>
        <w:shd w:val="clear" w:color="auto" w:fill="auto"/>
        <w:spacing w:before="0"/>
        <w:ind w:left="-426" w:right="-92" w:firstLine="426"/>
        <w:jc w:val="both"/>
      </w:pPr>
      <w:proofErr w:type="spellStart"/>
      <w:r>
        <w:t>При</w:t>
      </w:r>
      <w:proofErr w:type="spellEnd"/>
      <w:r>
        <w:t xml:space="preserve"> </w:t>
      </w:r>
      <w:proofErr w:type="spellStart"/>
      <w:r>
        <w:t>промяна</w:t>
      </w:r>
      <w:proofErr w:type="spellEnd"/>
      <w:r>
        <w:t xml:space="preserve"> в </w:t>
      </w:r>
      <w:proofErr w:type="spellStart"/>
      <w:r>
        <w:t>графика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обслужване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пациентите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задължавам</w:t>
      </w:r>
      <w:proofErr w:type="spellEnd"/>
      <w:r>
        <w:t xml:space="preserve"> в </w:t>
      </w:r>
      <w:proofErr w:type="spellStart"/>
      <w:r>
        <w:t>срок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3 </w:t>
      </w:r>
      <w:proofErr w:type="spellStart"/>
      <w:r>
        <w:t>календарни</w:t>
      </w:r>
      <w:proofErr w:type="spellEnd"/>
      <w:r>
        <w:t xml:space="preserve"> </w:t>
      </w:r>
      <w:proofErr w:type="spellStart"/>
      <w:r>
        <w:t>дни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уведомя</w:t>
      </w:r>
      <w:proofErr w:type="spellEnd"/>
      <w:r>
        <w:t xml:space="preserve"> РЗОК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изпратя</w:t>
      </w:r>
      <w:proofErr w:type="spellEnd"/>
      <w:r>
        <w:t xml:space="preserve"> </w:t>
      </w:r>
      <w:proofErr w:type="spellStart"/>
      <w:r>
        <w:t>актуалния</w:t>
      </w:r>
      <w:proofErr w:type="spellEnd"/>
      <w:r>
        <w:t xml:space="preserve"> </w:t>
      </w:r>
      <w:proofErr w:type="spellStart"/>
      <w:r>
        <w:t>график</w:t>
      </w:r>
      <w:proofErr w:type="spellEnd"/>
      <w:r>
        <w:t xml:space="preserve"> </w:t>
      </w:r>
      <w:proofErr w:type="spellStart"/>
      <w:r>
        <w:t>писмено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електронна</w:t>
      </w:r>
      <w:proofErr w:type="spellEnd"/>
      <w:r>
        <w:t xml:space="preserve"> </w:t>
      </w:r>
      <w:proofErr w:type="spellStart"/>
      <w:r>
        <w:t>поща</w:t>
      </w:r>
      <w:proofErr w:type="spellEnd"/>
      <w:r>
        <w:t xml:space="preserve">, </w:t>
      </w:r>
      <w:proofErr w:type="spellStart"/>
      <w:r>
        <w:t>подписано</w:t>
      </w:r>
      <w:proofErr w:type="spellEnd"/>
      <w:r>
        <w:t xml:space="preserve"> с </w:t>
      </w:r>
      <w:proofErr w:type="spellStart"/>
      <w:r>
        <w:t>електронен</w:t>
      </w:r>
      <w:proofErr w:type="spellEnd"/>
      <w:r>
        <w:t xml:space="preserve"> </w:t>
      </w:r>
      <w:proofErr w:type="spellStart"/>
      <w:r>
        <w:t>подпис</w:t>
      </w:r>
      <w:proofErr w:type="spellEnd"/>
      <w:r>
        <w:t>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8"/>
        <w:gridCol w:w="6883"/>
      </w:tblGrid>
      <w:tr w:rsidR="006A5B94" w:rsidTr="00BA134C">
        <w:trPr>
          <w:trHeight w:hRule="exact" w:val="1214"/>
          <w:jc w:val="center"/>
        </w:trPr>
        <w:tc>
          <w:tcPr>
            <w:tcW w:w="2928" w:type="dxa"/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9811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6883" w:type="dxa"/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9811" w:wrap="notBeside" w:vAnchor="text" w:hAnchor="text" w:xAlign="center" w:y="1"/>
              <w:shd w:val="clear" w:color="auto" w:fill="auto"/>
              <w:spacing w:line="230" w:lineRule="exact"/>
              <w:ind w:left="1360"/>
              <w:jc w:val="left"/>
            </w:pPr>
            <w:r>
              <w:rPr>
                <w:rStyle w:val="210pt"/>
              </w:rPr>
              <w:t>Декларатор:</w:t>
            </w:r>
          </w:p>
          <w:p w:rsidR="006A5B94" w:rsidRDefault="006A5B94" w:rsidP="00BA134C">
            <w:pPr>
              <w:pStyle w:val="20"/>
              <w:framePr w:w="9811" w:wrap="notBeside" w:vAnchor="text" w:hAnchor="text" w:xAlign="center" w:y="1"/>
              <w:shd w:val="clear" w:color="auto" w:fill="auto"/>
              <w:spacing w:line="230" w:lineRule="exact"/>
              <w:ind w:left="1360"/>
              <w:jc w:val="left"/>
            </w:pPr>
            <w:r>
              <w:rPr>
                <w:rStyle w:val="210pt"/>
              </w:rPr>
              <w:t>(име и фамилия)</w:t>
            </w:r>
          </w:p>
          <w:p w:rsidR="006A5B94" w:rsidRDefault="006A5B94" w:rsidP="00BA134C">
            <w:pPr>
              <w:pStyle w:val="20"/>
              <w:framePr w:w="9811" w:wrap="notBeside" w:vAnchor="text" w:hAnchor="text" w:xAlign="center" w:y="1"/>
              <w:shd w:val="clear" w:color="auto" w:fill="auto"/>
              <w:spacing w:after="240" w:line="230" w:lineRule="exact"/>
              <w:ind w:left="1360"/>
              <w:jc w:val="left"/>
            </w:pPr>
            <w:r>
              <w:rPr>
                <w:rStyle w:val="210pt"/>
              </w:rPr>
              <w:t>(собственоръчен/електронен подпис)</w:t>
            </w:r>
          </w:p>
        </w:tc>
      </w:tr>
    </w:tbl>
    <w:p w:rsidR="006A5B94" w:rsidRDefault="006A5B94" w:rsidP="006A5B94">
      <w:pPr>
        <w:pStyle w:val="52"/>
        <w:framePr w:w="9811" w:wrap="notBeside" w:vAnchor="text" w:hAnchor="text" w:xAlign="center" w:y="1"/>
        <w:shd w:val="clear" w:color="auto" w:fill="auto"/>
        <w:spacing w:after="8" w:line="220" w:lineRule="exact"/>
      </w:pPr>
    </w:p>
    <w:p w:rsidR="006A5B94" w:rsidRDefault="006A5B94" w:rsidP="006A5B94">
      <w:pPr>
        <w:framePr w:w="9811" w:wrap="notBeside" w:vAnchor="text" w:hAnchor="text" w:xAlign="center" w:y="1"/>
        <w:rPr>
          <w:sz w:val="2"/>
          <w:szCs w:val="2"/>
        </w:rPr>
      </w:pPr>
    </w:p>
    <w:p w:rsidR="00CD290E" w:rsidRDefault="00CD290E"/>
    <w:sectPr w:rsidR="00CD290E" w:rsidSect="008742E1">
      <w:pgSz w:w="12240" w:h="15840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32109"/>
    <w:multiLevelType w:val="multilevel"/>
    <w:tmpl w:val="27D8182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 w:eastAsia="bg-BG" w:bidi="bg-BG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 w:eastAsia="bg-BG" w:bidi="bg-BG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D45DB"/>
    <w:rsid w:val="00085618"/>
    <w:rsid w:val="001B2213"/>
    <w:rsid w:val="002509D4"/>
    <w:rsid w:val="004A0BBD"/>
    <w:rsid w:val="006A5B94"/>
    <w:rsid w:val="006E36B8"/>
    <w:rsid w:val="00771F32"/>
    <w:rsid w:val="00831C28"/>
    <w:rsid w:val="008365E1"/>
    <w:rsid w:val="0085737E"/>
    <w:rsid w:val="008742E1"/>
    <w:rsid w:val="009C4F2E"/>
    <w:rsid w:val="009E2D98"/>
    <w:rsid w:val="00A44046"/>
    <w:rsid w:val="00A447E3"/>
    <w:rsid w:val="00A74A8B"/>
    <w:rsid w:val="00BA134C"/>
    <w:rsid w:val="00BD45DB"/>
    <w:rsid w:val="00CD290E"/>
    <w:rsid w:val="00D10949"/>
    <w:rsid w:val="00D14982"/>
    <w:rsid w:val="00D5553F"/>
    <w:rsid w:val="00E7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EF595F8-F60B-4299-BA8C-41C0860D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A5B9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bg-BG"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4">
    <w:name w:val="Основен текст (4)_"/>
    <w:basedOn w:val="DefaultParagraphFont"/>
    <w:link w:val="40"/>
    <w:rsid w:val="006A5B94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2">
    <w:name w:val="Основен текст (2)_"/>
    <w:basedOn w:val="DefaultParagraphFont"/>
    <w:link w:val="20"/>
    <w:rsid w:val="006A5B94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2Exact">
    <w:name w:val="Заглавие на таблица (2) Exact"/>
    <w:basedOn w:val="DefaultParagraphFont"/>
    <w:rsid w:val="006A5B94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1">
    <w:name w:val="Заглавие на таблица (2)_"/>
    <w:basedOn w:val="DefaultParagraphFont"/>
    <w:link w:val="22"/>
    <w:rsid w:val="006A5B94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8Exact">
    <w:name w:val="Основен текст (8) Exact"/>
    <w:basedOn w:val="DefaultParagraphFont"/>
    <w:link w:val="8"/>
    <w:rsid w:val="006A5B94"/>
    <w:rPr>
      <w:rFonts w:ascii="Arial" w:eastAsia="Arial" w:hAnsi="Arial" w:cs="Arial"/>
      <w:sz w:val="28"/>
      <w:szCs w:val="28"/>
      <w:shd w:val="clear" w:color="auto" w:fill="FFFFFF"/>
    </w:rPr>
  </w:style>
  <w:style w:type="character" w:customStyle="1" w:styleId="4Exact">
    <w:name w:val="Заглавие на таблица (4) Exact"/>
    <w:basedOn w:val="41"/>
    <w:rsid w:val="006A5B94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single"/>
    </w:rPr>
  </w:style>
  <w:style w:type="character" w:customStyle="1" w:styleId="210pt">
    <w:name w:val="Основен текст (2) + 10 pt;Удебелен"/>
    <w:basedOn w:val="2"/>
    <w:rsid w:val="006A5B94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character" w:customStyle="1" w:styleId="5">
    <w:name w:val="Основен текст (5)_"/>
    <w:basedOn w:val="DefaultParagraphFont"/>
    <w:link w:val="50"/>
    <w:rsid w:val="006A5B94"/>
    <w:rPr>
      <w:rFonts w:ascii="Arial" w:eastAsia="Arial" w:hAnsi="Arial" w:cs="Arial"/>
      <w:b/>
      <w:bCs/>
      <w:sz w:val="16"/>
      <w:szCs w:val="16"/>
      <w:shd w:val="clear" w:color="auto" w:fill="FFFFFF"/>
    </w:rPr>
  </w:style>
  <w:style w:type="character" w:customStyle="1" w:styleId="6">
    <w:name w:val="Основен текст (6)_"/>
    <w:basedOn w:val="DefaultParagraphFont"/>
    <w:link w:val="60"/>
    <w:rsid w:val="006A5B94"/>
    <w:rPr>
      <w:rFonts w:ascii="Arial" w:eastAsia="Arial" w:hAnsi="Arial" w:cs="Arial"/>
      <w:i/>
      <w:iCs/>
      <w:sz w:val="16"/>
      <w:szCs w:val="16"/>
      <w:shd w:val="clear" w:color="auto" w:fill="FFFFFF"/>
    </w:rPr>
  </w:style>
  <w:style w:type="character" w:customStyle="1" w:styleId="7">
    <w:name w:val="Основен текст (7)_"/>
    <w:basedOn w:val="DefaultParagraphFont"/>
    <w:link w:val="70"/>
    <w:rsid w:val="006A5B9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41">
    <w:name w:val="Заглавие на таблица (4)_"/>
    <w:basedOn w:val="DefaultParagraphFont"/>
    <w:rsid w:val="006A5B94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2">
    <w:name w:val="Заглавие на таблица (4)"/>
    <w:basedOn w:val="41"/>
    <w:rsid w:val="006A5B9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bg-BG" w:eastAsia="bg-BG" w:bidi="bg-BG"/>
    </w:rPr>
  </w:style>
  <w:style w:type="character" w:customStyle="1" w:styleId="a">
    <w:name w:val="Заглавие на таблица_"/>
    <w:basedOn w:val="DefaultParagraphFont"/>
    <w:link w:val="a0"/>
    <w:rsid w:val="006A5B94"/>
    <w:rPr>
      <w:rFonts w:ascii="Arial" w:eastAsia="Arial" w:hAnsi="Arial" w:cs="Arial"/>
      <w:b/>
      <w:bCs/>
      <w:i/>
      <w:iCs/>
      <w:sz w:val="20"/>
      <w:szCs w:val="20"/>
      <w:shd w:val="clear" w:color="auto" w:fill="FFFFFF"/>
    </w:rPr>
  </w:style>
  <w:style w:type="character" w:customStyle="1" w:styleId="210pt0">
    <w:name w:val="Основен текст (2) + 10 pt"/>
    <w:basedOn w:val="2"/>
    <w:rsid w:val="006A5B9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character" w:customStyle="1" w:styleId="9">
    <w:name w:val="Основен текст (9)_"/>
    <w:basedOn w:val="DefaultParagraphFont"/>
    <w:link w:val="90"/>
    <w:rsid w:val="006A5B94"/>
    <w:rPr>
      <w:rFonts w:ascii="Arial" w:eastAsia="Arial" w:hAnsi="Arial" w:cs="Arial"/>
      <w:b/>
      <w:bCs/>
      <w:i/>
      <w:iCs/>
      <w:sz w:val="20"/>
      <w:szCs w:val="20"/>
      <w:shd w:val="clear" w:color="auto" w:fill="FFFFFF"/>
    </w:rPr>
  </w:style>
  <w:style w:type="character" w:customStyle="1" w:styleId="91">
    <w:name w:val="Основен текст (9) + Не е курсив"/>
    <w:basedOn w:val="9"/>
    <w:rsid w:val="006A5B94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character" w:customStyle="1" w:styleId="10">
    <w:name w:val="Основен текст (10)_"/>
    <w:basedOn w:val="DefaultParagraphFont"/>
    <w:link w:val="100"/>
    <w:rsid w:val="006A5B9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11">
    <w:name w:val="Основен текст (11)_"/>
    <w:basedOn w:val="DefaultParagraphFont"/>
    <w:link w:val="110"/>
    <w:rsid w:val="006A5B94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12">
    <w:name w:val="Основен текст (12)_"/>
    <w:basedOn w:val="DefaultParagraphFont"/>
    <w:link w:val="120"/>
    <w:rsid w:val="006A5B94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51">
    <w:name w:val="Заглавие на таблица (5)_"/>
    <w:basedOn w:val="DefaultParagraphFont"/>
    <w:link w:val="52"/>
    <w:rsid w:val="006A5B9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ен текст (4)"/>
    <w:basedOn w:val="Normal"/>
    <w:link w:val="4"/>
    <w:rsid w:val="006A5B94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21"/>
      <w:szCs w:val="21"/>
      <w:lang w:val="en-US" w:eastAsia="en-US" w:bidi="ar-SA"/>
    </w:rPr>
  </w:style>
  <w:style w:type="paragraph" w:customStyle="1" w:styleId="20">
    <w:name w:val="Основен текст (2)"/>
    <w:basedOn w:val="Normal"/>
    <w:link w:val="2"/>
    <w:rsid w:val="006A5B94"/>
    <w:pPr>
      <w:shd w:val="clear" w:color="auto" w:fill="FFFFFF"/>
      <w:spacing w:line="250" w:lineRule="exact"/>
      <w:jc w:val="both"/>
    </w:pPr>
    <w:rPr>
      <w:rFonts w:ascii="Arial" w:eastAsia="Arial" w:hAnsi="Arial" w:cs="Arial"/>
      <w:color w:val="auto"/>
      <w:sz w:val="21"/>
      <w:szCs w:val="21"/>
      <w:lang w:val="en-US" w:eastAsia="en-US" w:bidi="ar-SA"/>
    </w:rPr>
  </w:style>
  <w:style w:type="paragraph" w:customStyle="1" w:styleId="22">
    <w:name w:val="Заглавие на таблица (2)"/>
    <w:basedOn w:val="Normal"/>
    <w:link w:val="21"/>
    <w:rsid w:val="006A5B94"/>
    <w:pPr>
      <w:shd w:val="clear" w:color="auto" w:fill="FFFFFF"/>
      <w:spacing w:line="264" w:lineRule="exact"/>
      <w:jc w:val="both"/>
    </w:pPr>
    <w:rPr>
      <w:rFonts w:ascii="Arial" w:eastAsia="Arial" w:hAnsi="Arial" w:cs="Arial"/>
      <w:b/>
      <w:bCs/>
      <w:color w:val="auto"/>
      <w:sz w:val="21"/>
      <w:szCs w:val="21"/>
      <w:lang w:val="en-US" w:eastAsia="en-US" w:bidi="ar-SA"/>
    </w:rPr>
  </w:style>
  <w:style w:type="paragraph" w:customStyle="1" w:styleId="8">
    <w:name w:val="Основен текст (8)"/>
    <w:basedOn w:val="Normal"/>
    <w:link w:val="8Exact"/>
    <w:rsid w:val="006A5B94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8"/>
      <w:szCs w:val="28"/>
      <w:lang w:val="en-US" w:eastAsia="en-US" w:bidi="ar-SA"/>
    </w:rPr>
  </w:style>
  <w:style w:type="paragraph" w:customStyle="1" w:styleId="50">
    <w:name w:val="Основен текст (5)"/>
    <w:basedOn w:val="Normal"/>
    <w:link w:val="5"/>
    <w:rsid w:val="006A5B94"/>
    <w:pPr>
      <w:shd w:val="clear" w:color="auto" w:fill="FFFFFF"/>
      <w:spacing w:before="240" w:line="0" w:lineRule="atLeast"/>
      <w:jc w:val="both"/>
    </w:pPr>
    <w:rPr>
      <w:rFonts w:ascii="Arial" w:eastAsia="Arial" w:hAnsi="Arial" w:cs="Arial"/>
      <w:b/>
      <w:bCs/>
      <w:color w:val="auto"/>
      <w:sz w:val="16"/>
      <w:szCs w:val="16"/>
      <w:lang w:val="en-US" w:eastAsia="en-US" w:bidi="ar-SA"/>
    </w:rPr>
  </w:style>
  <w:style w:type="paragraph" w:customStyle="1" w:styleId="60">
    <w:name w:val="Основен текст (6)"/>
    <w:basedOn w:val="Normal"/>
    <w:link w:val="6"/>
    <w:rsid w:val="006A5B94"/>
    <w:pPr>
      <w:shd w:val="clear" w:color="auto" w:fill="FFFFFF"/>
      <w:spacing w:before="480" w:after="480" w:line="0" w:lineRule="atLeast"/>
      <w:jc w:val="both"/>
    </w:pPr>
    <w:rPr>
      <w:rFonts w:ascii="Arial" w:eastAsia="Arial" w:hAnsi="Arial" w:cs="Arial"/>
      <w:i/>
      <w:iCs/>
      <w:color w:val="auto"/>
      <w:sz w:val="16"/>
      <w:szCs w:val="16"/>
      <w:lang w:val="en-US" w:eastAsia="en-US" w:bidi="ar-SA"/>
    </w:rPr>
  </w:style>
  <w:style w:type="paragraph" w:customStyle="1" w:styleId="70">
    <w:name w:val="Основен текст (7)"/>
    <w:basedOn w:val="Normal"/>
    <w:link w:val="7"/>
    <w:rsid w:val="006A5B94"/>
    <w:pPr>
      <w:shd w:val="clear" w:color="auto" w:fill="FFFFFF"/>
      <w:spacing w:line="264" w:lineRule="exact"/>
    </w:pPr>
    <w:rPr>
      <w:rFonts w:ascii="Arial" w:eastAsia="Arial" w:hAnsi="Arial" w:cs="Arial"/>
      <w:color w:val="auto"/>
      <w:sz w:val="16"/>
      <w:szCs w:val="16"/>
      <w:lang w:val="en-US" w:eastAsia="en-US" w:bidi="ar-SA"/>
    </w:rPr>
  </w:style>
  <w:style w:type="paragraph" w:customStyle="1" w:styleId="a0">
    <w:name w:val="Заглавие на таблица"/>
    <w:basedOn w:val="Normal"/>
    <w:link w:val="a"/>
    <w:rsid w:val="006A5B94"/>
    <w:pPr>
      <w:shd w:val="clear" w:color="auto" w:fill="FFFFFF"/>
      <w:spacing w:line="226" w:lineRule="exact"/>
      <w:ind w:firstLine="180"/>
      <w:jc w:val="both"/>
    </w:pPr>
    <w:rPr>
      <w:rFonts w:ascii="Arial" w:eastAsia="Arial" w:hAnsi="Arial" w:cs="Arial"/>
      <w:b/>
      <w:bCs/>
      <w:i/>
      <w:iCs/>
      <w:color w:val="auto"/>
      <w:sz w:val="20"/>
      <w:szCs w:val="20"/>
      <w:lang w:val="en-US" w:eastAsia="en-US" w:bidi="ar-SA"/>
    </w:rPr>
  </w:style>
  <w:style w:type="paragraph" w:customStyle="1" w:styleId="90">
    <w:name w:val="Основен текст (9)"/>
    <w:basedOn w:val="Normal"/>
    <w:link w:val="9"/>
    <w:rsid w:val="006A5B94"/>
    <w:pPr>
      <w:shd w:val="clear" w:color="auto" w:fill="FFFFFF"/>
      <w:spacing w:after="120" w:line="230" w:lineRule="exact"/>
    </w:pPr>
    <w:rPr>
      <w:rFonts w:ascii="Arial" w:eastAsia="Arial" w:hAnsi="Arial" w:cs="Arial"/>
      <w:b/>
      <w:bCs/>
      <w:i/>
      <w:iCs/>
      <w:color w:val="auto"/>
      <w:sz w:val="20"/>
      <w:szCs w:val="20"/>
      <w:lang w:val="en-US" w:eastAsia="en-US" w:bidi="ar-SA"/>
    </w:rPr>
  </w:style>
  <w:style w:type="paragraph" w:customStyle="1" w:styleId="100">
    <w:name w:val="Основен текст (10)"/>
    <w:basedOn w:val="Normal"/>
    <w:link w:val="10"/>
    <w:rsid w:val="006A5B94"/>
    <w:pPr>
      <w:shd w:val="clear" w:color="auto" w:fill="FFFFFF"/>
      <w:spacing w:before="420" w:line="230" w:lineRule="exact"/>
      <w:jc w:val="center"/>
    </w:pPr>
    <w:rPr>
      <w:rFonts w:ascii="Arial" w:eastAsia="Arial" w:hAnsi="Arial" w:cs="Arial"/>
      <w:color w:val="auto"/>
      <w:sz w:val="20"/>
      <w:szCs w:val="20"/>
      <w:lang w:val="en-US" w:eastAsia="en-US" w:bidi="ar-SA"/>
    </w:rPr>
  </w:style>
  <w:style w:type="paragraph" w:customStyle="1" w:styleId="110">
    <w:name w:val="Основен текст (11)"/>
    <w:basedOn w:val="Normal"/>
    <w:link w:val="11"/>
    <w:rsid w:val="006A5B94"/>
    <w:pPr>
      <w:shd w:val="clear" w:color="auto" w:fill="FFFFFF"/>
      <w:spacing w:after="120" w:line="230" w:lineRule="exact"/>
      <w:jc w:val="both"/>
    </w:pPr>
    <w:rPr>
      <w:rFonts w:ascii="Arial" w:eastAsia="Arial" w:hAnsi="Arial" w:cs="Arial"/>
      <w:b/>
      <w:bCs/>
      <w:color w:val="auto"/>
      <w:sz w:val="20"/>
      <w:szCs w:val="20"/>
      <w:lang w:val="en-US" w:eastAsia="en-US" w:bidi="ar-SA"/>
    </w:rPr>
  </w:style>
  <w:style w:type="paragraph" w:customStyle="1" w:styleId="120">
    <w:name w:val="Основен текст (12)"/>
    <w:basedOn w:val="Normal"/>
    <w:link w:val="12"/>
    <w:rsid w:val="006A5B94"/>
    <w:pPr>
      <w:shd w:val="clear" w:color="auto" w:fill="FFFFFF"/>
      <w:spacing w:before="240" w:line="226" w:lineRule="exact"/>
      <w:jc w:val="center"/>
    </w:pPr>
    <w:rPr>
      <w:rFonts w:ascii="Arial" w:eastAsia="Arial" w:hAnsi="Arial" w:cs="Arial"/>
      <w:i/>
      <w:iCs/>
      <w:color w:val="auto"/>
      <w:sz w:val="18"/>
      <w:szCs w:val="18"/>
      <w:lang w:val="en-US" w:eastAsia="en-US" w:bidi="ar-SA"/>
    </w:rPr>
  </w:style>
  <w:style w:type="paragraph" w:customStyle="1" w:styleId="52">
    <w:name w:val="Заглавие на таблица (5)"/>
    <w:basedOn w:val="Normal"/>
    <w:link w:val="51"/>
    <w:rsid w:val="006A5B94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88CC8F-CAE3-47E0-9F62-F5202C0BD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Морисета Данчева Кожухарова</dc:creator>
  <cp:lastModifiedBy>Морисета Данчева Кожухарова</cp:lastModifiedBy>
  <cp:revision>12</cp:revision>
  <dcterms:created xsi:type="dcterms:W3CDTF">2023-09-12T10:53:00Z</dcterms:created>
  <dcterms:modified xsi:type="dcterms:W3CDTF">2023-09-12T13:42:00Z</dcterms:modified>
</cp:coreProperties>
</file>