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55F" w:rsidRPr="005B655F" w:rsidRDefault="005B655F" w:rsidP="005B655F">
      <w:pPr>
        <w:keepNext/>
        <w:widowControl w:val="0"/>
        <w:spacing w:after="0" w:line="240" w:lineRule="auto"/>
        <w:jc w:val="center"/>
        <w:rPr>
          <w:rFonts w:ascii="Arial" w:eastAsia="Times New Roman" w:hAnsi="Arial" w:cs="Times New Roman"/>
          <w:b/>
          <w:caps/>
          <w:spacing w:val="20"/>
          <w:sz w:val="28"/>
          <w:szCs w:val="20"/>
        </w:rPr>
      </w:pPr>
      <w:r w:rsidRPr="005B655F">
        <w:rPr>
          <w:rFonts w:ascii="Arial" w:eastAsia="Times New Roman" w:hAnsi="Arial" w:cs="Times New Roman"/>
          <w:b/>
          <w:caps/>
          <w:spacing w:val="20"/>
          <w:sz w:val="28"/>
          <w:szCs w:val="20"/>
          <w:lang w:val="ru-RU"/>
        </w:rPr>
        <w:t xml:space="preserve">КП № 218 ОПЕРАТИВНИ ПРОЦЕДУРИ </w:t>
      </w:r>
      <w:r w:rsidRPr="005B655F">
        <w:rPr>
          <w:rFonts w:ascii="Arial" w:eastAsia="Times New Roman" w:hAnsi="Arial" w:cs="Times New Roman"/>
          <w:b/>
          <w:caps/>
          <w:spacing w:val="20"/>
          <w:sz w:val="28"/>
          <w:szCs w:val="20"/>
        </w:rPr>
        <w:t xml:space="preserve">С АЛОПЛАСТИКА НА ТАЗОБЕДРЕНА И КОЛЯННА СТАВА </w:t>
      </w:r>
    </w:p>
    <w:p w:rsidR="005B655F" w:rsidRPr="005B655F" w:rsidRDefault="005B655F" w:rsidP="005B655F">
      <w:pPr>
        <w:keepNext/>
        <w:widowControl w:val="0"/>
        <w:spacing w:after="0" w:line="240" w:lineRule="auto"/>
        <w:jc w:val="center"/>
        <w:rPr>
          <w:rFonts w:ascii="Arial" w:eastAsia="Times New Roman" w:hAnsi="Arial" w:cs="Times New Roman"/>
          <w:sz w:val="28"/>
          <w:szCs w:val="20"/>
          <w:lang w:val="ru-RU"/>
        </w:rPr>
      </w:pPr>
      <w:r w:rsidRPr="005B655F">
        <w:rPr>
          <w:rFonts w:ascii="Arial" w:eastAsia="Times New Roman" w:hAnsi="Arial" w:cs="Times New Roman"/>
          <w:sz w:val="28"/>
          <w:szCs w:val="20"/>
        </w:rPr>
        <w:t>Минимален болничен престой – 6 дни</w:t>
      </w:r>
    </w:p>
    <w:p w:rsidR="005B655F" w:rsidRPr="005B655F" w:rsidRDefault="005B655F" w:rsidP="005B655F">
      <w:pPr>
        <w:keepNext/>
        <w:keepLines/>
        <w:tabs>
          <w:tab w:val="left" w:pos="8232"/>
        </w:tabs>
        <w:spacing w:after="0" w:line="240" w:lineRule="auto"/>
        <w:rPr>
          <w:rFonts w:ascii="Arial" w:eastAsia="Times New Roman" w:hAnsi="Arial" w:cs="Times New Roman"/>
          <w:b/>
          <w:caps/>
          <w:szCs w:val="20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tab/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eastAsia="bg-BG"/>
        </w:rPr>
      </w:pP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КОДОВЕ НА ОСНОВНИ ПРОЦЕДУРИ ПО </w:t>
      </w:r>
      <w:r w:rsidRPr="005B655F">
        <w:rPr>
          <w:rFonts w:ascii="Arial" w:eastAsia="Times New Roman" w:hAnsi="Arial" w:cs="Times New Roman"/>
          <w:b/>
          <w:noProof/>
          <w:szCs w:val="20"/>
          <w:highlight w:val="yellow"/>
          <w:lang w:eastAsia="bg-BG"/>
        </w:rPr>
        <w:t>МКБ-9 КМ</w:t>
      </w: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5B655F" w:rsidRPr="005B655F" w:rsidTr="00080857">
        <w:trPr>
          <w:trHeight w:val="557"/>
          <w:jc w:val="center"/>
        </w:trPr>
        <w:tc>
          <w:tcPr>
            <w:tcW w:w="9412" w:type="dxa"/>
          </w:tcPr>
          <w:p w:rsidR="005B655F" w:rsidRPr="005B655F" w:rsidRDefault="005B655F" w:rsidP="005B655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5B655F" w:rsidRPr="005B655F" w:rsidRDefault="005B655F" w:rsidP="005B655F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u w:val="single"/>
              </w:rPr>
            </w:pPr>
          </w:p>
          <w:p w:rsidR="005B655F" w:rsidRPr="005B655F" w:rsidRDefault="005B655F" w:rsidP="005B655F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 xml:space="preserve">СМЯНА НА СТАВА НА ДОЛНИЯ КРАЙНИК 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b/>
                <w:sz w:val="16"/>
                <w:szCs w:val="20"/>
                <w:highlight w:val="yellow"/>
              </w:rPr>
              <w:t>Включва:</w:t>
            </w: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 xml:space="preserve"> отстраняване на циментов уплътнител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proofErr w:type="spellStart"/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>артропластика</w:t>
            </w:r>
            <w:proofErr w:type="spellEnd"/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 xml:space="preserve"> на долния крайник с: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 xml:space="preserve">външна тракция или </w:t>
            </w:r>
            <w:proofErr w:type="spellStart"/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>фиксация</w:t>
            </w:r>
            <w:proofErr w:type="spellEnd"/>
          </w:p>
          <w:p w:rsidR="005B655F" w:rsidRPr="005B655F" w:rsidRDefault="005B655F" w:rsidP="005B655F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 xml:space="preserve">костни </w:t>
            </w:r>
            <w:proofErr w:type="spellStart"/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>трансплантати</w:t>
            </w:r>
            <w:proofErr w:type="spellEnd"/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 xml:space="preserve"> (чипове) или хрущял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</w:pPr>
            <w:r w:rsidRPr="005B655F">
              <w:rPr>
                <w:rFonts w:ascii="Times New Roman" w:eastAsia="Times New Roman" w:hAnsi="Times New Roman" w:cs="Times New Roman"/>
                <w:sz w:val="16"/>
                <w:szCs w:val="20"/>
                <w:highlight w:val="yellow"/>
              </w:rPr>
              <w:tab/>
              <w:t>вътрешно фиксиращо устройство или протеза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*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81.51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тотална смяна на тазобедрена става</w:t>
            </w: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смяна на главата на фемура и ацетабулума с протеза</w:t>
            </w: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тотална реконструкция на тазобедрена става</w:t>
            </w:r>
          </w:p>
          <w:p w:rsidR="005B655F" w:rsidRPr="005B655F" w:rsidRDefault="005B655F" w:rsidP="005B655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Артропластика</w:t>
            </w:r>
            <w:proofErr w:type="spellEnd"/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тазобедрена става</w:t>
            </w:r>
          </w:p>
          <w:p w:rsidR="005B655F" w:rsidRPr="005B655F" w:rsidRDefault="005B655F" w:rsidP="005B655F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49318-00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Тотална </w:t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</w:rPr>
              <w:t>артропластика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</w:rPr>
              <w:t xml:space="preserve"> на тазобедрена става, едностранно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Тотална тазобедрена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артропластика</w:t>
            </w:r>
            <w:proofErr w:type="spellEnd"/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костен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графт</w:t>
            </w:r>
            <w:proofErr w:type="spellEnd"/>
          </w:p>
          <w:p w:rsidR="005B655F" w:rsidRPr="005B655F" w:rsidRDefault="005B655F" w:rsidP="005B655F">
            <w:pPr>
              <w:keepNext/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B65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доставяне на </w:t>
            </w:r>
            <w:proofErr w:type="spellStart"/>
            <w:r w:rsidRPr="005B655F">
              <w:rPr>
                <w:rFonts w:ascii="Times New Roman" w:eastAsia="Times New Roman" w:hAnsi="Times New Roman" w:cs="Times New Roman"/>
                <w:sz w:val="20"/>
                <w:szCs w:val="20"/>
              </w:rPr>
              <w:t>графт</w:t>
            </w:r>
            <w:proofErr w:type="spellEnd"/>
            <w:r w:rsidRPr="005B65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материал през същата </w:t>
            </w:r>
            <w:proofErr w:type="spellStart"/>
            <w:r w:rsidRPr="005B655F">
              <w:rPr>
                <w:rFonts w:ascii="Times New Roman" w:eastAsia="Times New Roman" w:hAnsi="Times New Roman" w:cs="Times New Roman"/>
                <w:sz w:val="20"/>
                <w:szCs w:val="20"/>
              </w:rPr>
              <w:t>инцизия</w:t>
            </w:r>
            <w:proofErr w:type="spellEnd"/>
            <w:r w:rsidRPr="005B655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5B655F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доставяне на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графт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материал чрез отделна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инцизия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(47726-00 [1563])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покритие на тазобедрената става (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Birmingham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 (90607-00 [1489])</w:t>
            </w: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170" w:firstLine="32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:rsidR="005B655F" w:rsidRPr="005B655F" w:rsidRDefault="005B655F" w:rsidP="005B655F">
            <w:pPr>
              <w:keepNext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lang w:val="ru-RU"/>
              </w:rPr>
              <w:t>*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81.52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 xml:space="preserve"> </w:t>
            </w:r>
            <w:proofErr w:type="gramStart"/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частична</w:t>
            </w:r>
            <w:proofErr w:type="gramEnd"/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 xml:space="preserve"> смяна на тазобедрена става</w:t>
            </w: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биполарна ендопротеза</w:t>
            </w: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  <w:t xml:space="preserve"> </w:t>
            </w:r>
          </w:p>
          <w:p w:rsidR="005B655F" w:rsidRPr="005B655F" w:rsidRDefault="005B655F" w:rsidP="005B655F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47522-00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</w:rPr>
              <w:t>Хемиартропластика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</w:rPr>
              <w:t xml:space="preserve"> на бедрена кост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Austin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Moore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артропластика</w:t>
            </w:r>
            <w:proofErr w:type="spellEnd"/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покритие на тазобедрена става (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Birmingham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) (90607 [1489])</w:t>
            </w: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</w:p>
          <w:p w:rsidR="005B655F" w:rsidRPr="005B655F" w:rsidRDefault="005B655F" w:rsidP="005B655F">
            <w:pPr>
              <w:keepNext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*81.54</w:t>
            </w:r>
            <w:r w:rsidRPr="005B655F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 xml:space="preserve"> тотална смяна на коляно</w:t>
            </w: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бикомпартиментно</w:t>
            </w: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трикомпартиментно</w:t>
            </w:r>
          </w:p>
          <w:p w:rsidR="005B655F" w:rsidRPr="005B655F" w:rsidRDefault="005B655F" w:rsidP="005B655F">
            <w:pPr>
              <w:keepNext/>
              <w:widowControl w:val="0"/>
              <w:spacing w:after="0" w:line="240" w:lineRule="auto"/>
              <w:ind w:left="498"/>
              <w:rPr>
                <w:rFonts w:ascii="Verdana" w:eastAsia="Times New Roman" w:hAnsi="Verdana" w:cs="Times New Roman"/>
                <w:noProof/>
                <w:sz w:val="14"/>
                <w:szCs w:val="14"/>
                <w:lang w:eastAsia="bg-BG"/>
              </w:rPr>
            </w:pPr>
            <w:r w:rsidRPr="005B655F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eastAsia="bg-BG"/>
              </w:rPr>
              <w:t>еднокомпартиментно (полустава)</w:t>
            </w:r>
          </w:p>
          <w:p w:rsidR="005B655F" w:rsidRPr="005B655F" w:rsidRDefault="005B655F" w:rsidP="005B655F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</w:r>
            <w:proofErr w:type="spellStart"/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Артропластика</w:t>
            </w:r>
            <w:proofErr w:type="spellEnd"/>
            <w:r w:rsidRPr="005B655F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на коляно </w:t>
            </w:r>
          </w:p>
          <w:p w:rsidR="005B655F" w:rsidRPr="005B655F" w:rsidRDefault="005B655F" w:rsidP="005B655F">
            <w:pPr>
              <w:keepNext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</w:rPr>
              <w:t>49518-00</w:t>
            </w:r>
            <w:r w:rsidRPr="005B655F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Тотална </w:t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</w:rPr>
              <w:t>артропластика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</w:rPr>
              <w:t xml:space="preserve"> на коляно, едностранно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Тотално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протезиране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коляно, едностранно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пателарно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почистване</w:t>
            </w:r>
          </w:p>
          <w:p w:rsidR="005B655F" w:rsidRPr="005B655F" w:rsidRDefault="005B655F" w:rsidP="005B655F">
            <w:pPr>
              <w:keepNext/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5B655F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ревизия на тотална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колянна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артропластика</w:t>
            </w:r>
            <w:proofErr w:type="spellEnd"/>
            <w:r w:rsidRPr="005B655F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(49527-00 [1524])</w:t>
            </w:r>
          </w:p>
          <w:p w:rsidR="005B655F" w:rsidRPr="005B655F" w:rsidRDefault="005B655F" w:rsidP="005B655F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</w:rPr>
            </w:pPr>
          </w:p>
        </w:tc>
      </w:tr>
    </w:tbl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5B655F">
        <w:rPr>
          <w:rFonts w:ascii="Arial" w:eastAsia="Times New Roman" w:hAnsi="Arial" w:cs="Times New Roman"/>
          <w:b/>
          <w:bCs/>
          <w:snapToGrid w:val="0"/>
          <w:szCs w:val="20"/>
        </w:rPr>
        <w:t>Изискване:</w:t>
      </w:r>
      <w:r w:rsidRPr="005B655F">
        <w:rPr>
          <w:rFonts w:ascii="Times New Roman" w:eastAsia="Times New Roman" w:hAnsi="Times New Roman" w:cs="Times New Roman"/>
          <w:sz w:val="24"/>
          <w:szCs w:val="24"/>
          <w:lang w:val="en-GB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Клиничната пътека</w:t>
      </w:r>
      <w:r w:rsidRPr="005B655F">
        <w:rPr>
          <w:rFonts w:ascii="Arial" w:eastAsia="Times New Roman" w:hAnsi="Arial" w:cs="Arial"/>
          <w:szCs w:val="20"/>
          <w:lang w:eastAsia="bg-BG"/>
        </w:rPr>
        <w:t xml:space="preserve"> се счита за завършена, </w:t>
      </w:r>
      <w:r w:rsidRPr="005B655F">
        <w:rPr>
          <w:rFonts w:ascii="Arial" w:eastAsia="Times New Roman" w:hAnsi="Arial" w:cs="Times New Roman"/>
          <w:szCs w:val="20"/>
          <w:lang w:eastAsia="bg-BG"/>
        </w:rPr>
        <w:t xml:space="preserve">ако е извършена една основна оперативна процедура от посочените в блок </w:t>
      </w: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Кодове на основни процедури по </w:t>
      </w:r>
      <w:r w:rsidRPr="005B655F">
        <w:rPr>
          <w:rFonts w:ascii="Arial" w:eastAsia="Times New Roman" w:hAnsi="Arial" w:cs="Times New Roman"/>
          <w:b/>
          <w:noProof/>
          <w:szCs w:val="20"/>
          <w:highlight w:val="yellow"/>
          <w:lang w:eastAsia="bg-BG"/>
        </w:rPr>
        <w:t>МКБ-9 КМ</w:t>
      </w:r>
      <w:r w:rsidRPr="005B655F">
        <w:rPr>
          <w:rFonts w:ascii="Arial" w:eastAsia="Times New Roman" w:hAnsi="Arial" w:cs="Times New Roman"/>
          <w:b/>
          <w:noProof/>
          <w:szCs w:val="20"/>
          <w:lang w:eastAsia="bg-BG"/>
        </w:rPr>
        <w:t xml:space="preserve">/АКМП </w:t>
      </w:r>
      <w:r w:rsidRPr="005B655F">
        <w:rPr>
          <w:rFonts w:ascii="Arial" w:eastAsia="Times New Roman" w:hAnsi="Arial" w:cs="Arial"/>
          <w:szCs w:val="20"/>
          <w:lang w:eastAsia="bg-BG"/>
        </w:rPr>
        <w:t xml:space="preserve">и минимум три диагностични процедури с кодове от </w:t>
      </w:r>
      <w:r w:rsidRPr="005B655F">
        <w:rPr>
          <w:rFonts w:ascii="Arial" w:eastAsia="Times New Roman" w:hAnsi="Arial" w:cs="Arial"/>
          <w:b/>
          <w:szCs w:val="20"/>
          <w:lang w:eastAsia="bg-BG"/>
        </w:rPr>
        <w:t>Приложение № 24/АКМП, насочени към основното заболяване.</w:t>
      </w:r>
    </w:p>
    <w:p w:rsidR="005B655F" w:rsidRPr="005B655F" w:rsidRDefault="005B655F" w:rsidP="005B655F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5B655F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5B655F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5B655F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5B655F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5B655F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5B655F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вида на изследването;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lastRenderedPageBreak/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5B655F" w:rsidRPr="005B655F" w:rsidRDefault="005B655F" w:rsidP="005B655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655F" w:rsidRPr="005B655F" w:rsidRDefault="005B655F" w:rsidP="005B655F">
      <w:pPr>
        <w:keepNext/>
        <w:keepLines/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  <w:r w:rsidRPr="005B655F">
        <w:rPr>
          <w:rFonts w:ascii="Arial" w:eastAsia="Times New Roman" w:hAnsi="Arial" w:cs="Times New Roman"/>
          <w:b/>
          <w:szCs w:val="24"/>
        </w:rPr>
        <w:br w:type="page"/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4"/>
          <w:u w:val="single"/>
        </w:rPr>
      </w:pPr>
      <w:r w:rsidRPr="005B655F">
        <w:rPr>
          <w:rFonts w:ascii="Arial" w:eastAsia="Times New Roman" w:hAnsi="Arial" w:cs="Times New Roman"/>
          <w:b/>
          <w:szCs w:val="24"/>
        </w:rPr>
        <w:lastRenderedPageBreak/>
        <w:t>І.</w:t>
      </w:r>
      <w:r w:rsidRPr="005B655F">
        <w:rPr>
          <w:rFonts w:ascii="Arial" w:eastAsia="Times New Roman" w:hAnsi="Arial" w:cs="Times New Roman"/>
          <w:b/>
          <w:szCs w:val="24"/>
          <w:lang w:val="ru-RU"/>
        </w:rPr>
        <w:t xml:space="preserve"> </w:t>
      </w:r>
      <w:r w:rsidRPr="005B655F">
        <w:rPr>
          <w:rFonts w:ascii="Arial" w:eastAsia="Times New Roman" w:hAnsi="Arial" w:cs="Times New Roman"/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 xml:space="preserve">Клиничната пътека се изпълнява в обхвата на медицинската специалност "Ортопедия и травматология", осъществявана най-малко на второ ниво на компетентност, съгласно медицински стандарт "Ортопедия и травматология". </w:t>
      </w:r>
      <w:r w:rsidRPr="005B655F">
        <w:rPr>
          <w:rFonts w:ascii="Arial" w:eastAsia="Times New Roman" w:hAnsi="Arial" w:cs="Times New Roman"/>
          <w:noProof/>
          <w:szCs w:val="20"/>
        </w:rPr>
        <w:t>Изискванията за наличие на задължителните звена, апаратура и специалисти</w:t>
      </w:r>
      <w:bookmarkStart w:id="0" w:name="_GoBack"/>
      <w:bookmarkEnd w:id="0"/>
      <w:r w:rsidRPr="005B655F">
        <w:rPr>
          <w:rFonts w:ascii="Arial" w:eastAsia="Calibri" w:hAnsi="Arial" w:cs="Arial"/>
        </w:rPr>
        <w:t xml:space="preserve"> </w:t>
      </w:r>
      <w:r w:rsidRPr="005B655F">
        <w:rPr>
          <w:rFonts w:ascii="Arial" w:eastAsia="Times New Roman" w:hAnsi="Arial" w:cs="Times New Roman"/>
          <w:noProof/>
          <w:szCs w:val="20"/>
        </w:rPr>
        <w:t>са в съответствие с посочения медицински стандарт.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5B655F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5B655F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5B655F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5B655F">
        <w:rPr>
          <w:rFonts w:ascii="Arial" w:eastAsia="Times New Roman" w:hAnsi="Arial" w:cs="Times New Roman"/>
        </w:rPr>
        <w:t>извънболнична</w:t>
      </w:r>
      <w:proofErr w:type="spellEnd"/>
      <w:r w:rsidRPr="005B655F">
        <w:rPr>
          <w:rFonts w:ascii="Arial" w:eastAsia="Times New Roman" w:hAnsi="Arial" w:cs="Times New Roman"/>
        </w:rPr>
        <w:t xml:space="preserve"> или болнична помощ</w:t>
      </w:r>
      <w:r w:rsidRPr="005B655F">
        <w:rPr>
          <w:rFonts w:ascii="Arial" w:eastAsia="Times New Roman" w:hAnsi="Arial" w:cs="Times New Roman"/>
          <w:noProof/>
        </w:rPr>
        <w:t>, разположено</w:t>
      </w:r>
      <w:r w:rsidRPr="005B655F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5B655F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4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38"/>
      </w:tblGrid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5B655F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GB"/>
              </w:rPr>
              <w:t>Задължително звено</w:t>
            </w:r>
            <w:r w:rsidRPr="005B655F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val="en-GB"/>
              </w:rPr>
              <w:t>/медицинска апаратура</w:t>
            </w:r>
          </w:p>
        </w:tc>
      </w:tr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4"/>
                <w:szCs w:val="24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</w:rPr>
              <w:t xml:space="preserve">1. Клиника/отделение по ортопедия и травматология </w:t>
            </w:r>
          </w:p>
        </w:tc>
      </w:tr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2. Операционен блок/зали</w:t>
            </w:r>
          </w:p>
        </w:tc>
      </w:tr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3. ОАИЛ/КАИЛ</w:t>
            </w:r>
          </w:p>
        </w:tc>
      </w:tr>
      <w:tr w:rsidR="005B655F" w:rsidRPr="005B655F" w:rsidTr="00080857">
        <w:trPr>
          <w:trHeight w:val="254"/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4. Клинична лаборатория </w:t>
            </w:r>
          </w:p>
        </w:tc>
      </w:tr>
      <w:tr w:rsidR="005B655F" w:rsidRPr="005B655F" w:rsidTr="00080857">
        <w:trPr>
          <w:jc w:val="center"/>
        </w:trPr>
        <w:tc>
          <w:tcPr>
            <w:tcW w:w="9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keepNext/>
              <w:keepLines/>
              <w:widowControl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5. Рентгенов апарат за </w:t>
            </w:r>
            <w:proofErr w:type="spellStart"/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скопия</w:t>
            </w:r>
            <w:proofErr w:type="spellEnd"/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и </w:t>
            </w:r>
            <w:proofErr w:type="spellStart"/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графия</w:t>
            </w:r>
            <w:proofErr w:type="spellEnd"/>
          </w:p>
        </w:tc>
      </w:tr>
    </w:tbl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</w:p>
    <w:p w:rsidR="005B655F" w:rsidRPr="005B655F" w:rsidRDefault="005B655F" w:rsidP="005B655F">
      <w:pPr>
        <w:keepNext/>
        <w:keepLines/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5B655F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5B655F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5B655F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tbl>
      <w:tblPr>
        <w:tblW w:w="0" w:type="auto"/>
        <w:jc w:val="center"/>
        <w:tblInd w:w="-44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0"/>
      </w:tblGrid>
      <w:tr w:rsidR="005B655F" w:rsidRPr="005B655F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4"/>
                <w:lang w:val="en-GB"/>
              </w:rPr>
            </w:pPr>
            <w:r w:rsidRPr="005B655F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>Задължително звено</w:t>
            </w:r>
            <w:r w:rsidRPr="005B655F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val="en-GB"/>
              </w:rPr>
              <w:t>/медицинска апаратура</w:t>
            </w:r>
          </w:p>
        </w:tc>
      </w:tr>
      <w:tr w:rsidR="005B655F" w:rsidRPr="005B655F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1. Лаборатория (отделение) по </w:t>
            </w:r>
            <w:proofErr w:type="spellStart"/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клинична</w:t>
            </w:r>
            <w:proofErr w:type="spellEnd"/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 патология</w:t>
            </w:r>
          </w:p>
        </w:tc>
      </w:tr>
      <w:tr w:rsidR="005B655F" w:rsidRPr="005B655F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2. КАТ/МРТ</w:t>
            </w:r>
          </w:p>
        </w:tc>
      </w:tr>
      <w:tr w:rsidR="005B655F" w:rsidRPr="005B655F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3. </w:t>
            </w:r>
            <w:r w:rsidRPr="005B655F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Микробиологична лаборатория </w:t>
            </w: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5B655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на </w:t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територията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 xml:space="preserve"> на </w:t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областта</w:t>
            </w:r>
            <w:proofErr w:type="spellEnd"/>
          </w:p>
        </w:tc>
      </w:tr>
    </w:tbl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trike/>
          <w:szCs w:val="20"/>
        </w:rPr>
      </w:pPr>
    </w:p>
    <w:p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ab/>
        <w:t xml:space="preserve">НЗОК заплаща протези за тазобедрена и </w:t>
      </w:r>
      <w:proofErr w:type="spellStart"/>
      <w:r w:rsidRPr="005B655F">
        <w:rPr>
          <w:rFonts w:ascii="Arial" w:eastAsia="Times New Roman" w:hAnsi="Arial" w:cs="Times New Roman"/>
          <w:b/>
          <w:szCs w:val="20"/>
        </w:rPr>
        <w:t>колянна</w:t>
      </w:r>
      <w:proofErr w:type="spellEnd"/>
      <w:r w:rsidRPr="005B655F">
        <w:rPr>
          <w:rFonts w:ascii="Arial" w:eastAsia="Times New Roman" w:hAnsi="Arial" w:cs="Times New Roman"/>
          <w:b/>
          <w:szCs w:val="20"/>
        </w:rPr>
        <w:t xml:space="preserve"> става. Неразделна част към ИЗ на пациента става “Фиш за </w:t>
      </w:r>
      <w:proofErr w:type="spellStart"/>
      <w:r w:rsidRPr="005B655F">
        <w:rPr>
          <w:rFonts w:ascii="Arial" w:eastAsia="Times New Roman" w:hAnsi="Arial" w:cs="Times New Roman"/>
          <w:b/>
          <w:szCs w:val="20"/>
        </w:rPr>
        <w:t>импланти</w:t>
      </w:r>
      <w:proofErr w:type="spellEnd"/>
      <w:r w:rsidRPr="005B655F">
        <w:rPr>
          <w:rFonts w:ascii="Arial" w:eastAsia="Times New Roman" w:hAnsi="Arial" w:cs="Times New Roman"/>
          <w:b/>
          <w:szCs w:val="20"/>
        </w:rPr>
        <w:t xml:space="preserve">”. Клиничната пътека се отчита с „Фиш за прилагане на </w:t>
      </w:r>
      <w:proofErr w:type="spellStart"/>
      <w:r w:rsidRPr="005B655F">
        <w:rPr>
          <w:rFonts w:ascii="Arial" w:eastAsia="Times New Roman" w:hAnsi="Arial" w:cs="Times New Roman"/>
          <w:b/>
          <w:szCs w:val="20"/>
        </w:rPr>
        <w:t>импланти</w:t>
      </w:r>
      <w:proofErr w:type="spellEnd"/>
      <w:r w:rsidRPr="005B655F">
        <w:rPr>
          <w:rFonts w:ascii="Arial" w:eastAsia="Times New Roman" w:hAnsi="Arial" w:cs="Times New Roman"/>
          <w:b/>
          <w:szCs w:val="20"/>
        </w:rPr>
        <w:t>” и НХ с отразени в него процедури.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ru-RU"/>
        </w:rPr>
      </w:pPr>
      <w:r w:rsidRPr="005B655F">
        <w:rPr>
          <w:rFonts w:ascii="Arial" w:eastAsia="Times New Roman" w:hAnsi="Arial" w:cs="Times New Roman"/>
          <w:b/>
          <w:noProof/>
        </w:rPr>
        <w:t xml:space="preserve">3. </w:t>
      </w:r>
      <w:r w:rsidRPr="005B655F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5B655F">
        <w:rPr>
          <w:rFonts w:ascii="Arial" w:eastAsia="Times New Roman" w:hAnsi="Arial" w:cs="Times New Roman"/>
          <w:b/>
          <w:noProof/>
        </w:rPr>
        <w:t>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color w:val="FF0000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лекари със специалност по ортопедия и травматология – двама;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>лекари със специалност по анестезиология и интензивно лечение;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 със специалност по образна диагностика; 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 със специалност по клинична лаборатория.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лекари със специалност по ортопедия и травматология  – </w:t>
      </w:r>
      <w:r w:rsidRPr="005B655F">
        <w:rPr>
          <w:rFonts w:ascii="Arial" w:eastAsia="Times New Roman" w:hAnsi="Arial" w:cs="Times New Roman"/>
          <w:color w:val="FF0000"/>
          <w:szCs w:val="20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двама;</w:t>
      </w: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лекари със специалност по анестезиология и интензивно лечение; 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- лекар със специалност по детски болести; 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</w:t>
      </w:r>
      <w:r w:rsidRPr="005B655F">
        <w:rPr>
          <w:rFonts w:ascii="Arial" w:eastAsia="Times New Roman" w:hAnsi="Arial" w:cs="Times New Roman"/>
          <w:szCs w:val="20"/>
        </w:rPr>
        <w:tab/>
        <w:t xml:space="preserve">лекар със специалност по образна диагностика; 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- лекар със специалност по клинична лаборатория.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proofErr w:type="gramStart"/>
      <w:r w:rsidRPr="005B655F">
        <w:rPr>
          <w:rFonts w:ascii="Arial" w:eastAsia="Times New Roman" w:hAnsi="Arial" w:cs="Times New Roman"/>
          <w:szCs w:val="20"/>
          <w:lang w:val="ru-RU"/>
        </w:rPr>
        <w:t>При</w:t>
      </w:r>
      <w:proofErr w:type="gramEnd"/>
      <w:r w:rsidRPr="005B655F">
        <w:rPr>
          <w:rFonts w:ascii="Arial" w:eastAsia="Times New Roman" w:hAnsi="Arial" w:cs="Times New Roman"/>
          <w:szCs w:val="20"/>
          <w:lang w:val="ru-RU"/>
        </w:rPr>
        <w:t xml:space="preserve"> анамнеза от страна на пациента за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t>алерги</w:t>
      </w:r>
      <w:proofErr w:type="spellEnd"/>
      <w:r w:rsidRPr="005B655F">
        <w:rPr>
          <w:rFonts w:ascii="Arial" w:eastAsia="Times New Roman" w:hAnsi="Arial" w:cs="Times New Roman"/>
          <w:szCs w:val="20"/>
        </w:rPr>
        <w:t>я</w:t>
      </w:r>
      <w:r w:rsidRPr="005B655F">
        <w:rPr>
          <w:rFonts w:ascii="Arial" w:eastAsia="Times New Roman" w:hAnsi="Arial" w:cs="Times New Roman"/>
          <w:szCs w:val="20"/>
          <w:lang w:val="ru-RU"/>
        </w:rPr>
        <w:t xml:space="preserve"> се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t>извършва</w:t>
      </w:r>
      <w:proofErr w:type="spellEnd"/>
      <w:r w:rsidRPr="005B655F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t>задължителна</w:t>
      </w:r>
      <w:proofErr w:type="spellEnd"/>
      <w:r w:rsidRPr="005B655F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lastRenderedPageBreak/>
        <w:t>консултация</w:t>
      </w:r>
      <w:proofErr w:type="spellEnd"/>
      <w:r w:rsidRPr="005B655F">
        <w:rPr>
          <w:rFonts w:ascii="Arial" w:eastAsia="Times New Roman" w:hAnsi="Arial" w:cs="Times New Roman"/>
          <w:szCs w:val="20"/>
          <w:lang w:val="ru-RU"/>
        </w:rPr>
        <w:t xml:space="preserve"> с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t>лекар</w:t>
      </w:r>
      <w:proofErr w:type="spellEnd"/>
      <w:r w:rsidRPr="005B655F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t>със</w:t>
      </w:r>
      <w:proofErr w:type="spellEnd"/>
      <w:r w:rsidRPr="005B655F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t>специалност</w:t>
      </w:r>
      <w:proofErr w:type="spellEnd"/>
      <w:r w:rsidRPr="005B655F">
        <w:rPr>
          <w:rFonts w:ascii="Arial" w:eastAsia="Times New Roman" w:hAnsi="Arial" w:cs="Times New Roman"/>
          <w:szCs w:val="20"/>
          <w:lang w:val="ru-RU"/>
        </w:rPr>
        <w:t xml:space="preserve"> по анестезиология или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t>клинична</w:t>
      </w:r>
      <w:proofErr w:type="spellEnd"/>
      <w:r w:rsidRPr="005B655F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Times New Roman"/>
          <w:szCs w:val="20"/>
          <w:lang w:val="ru-RU"/>
        </w:rPr>
        <w:t>алергология</w:t>
      </w:r>
      <w:proofErr w:type="spellEnd"/>
      <w:r w:rsidRPr="005B655F">
        <w:rPr>
          <w:rFonts w:ascii="Arial" w:eastAsia="Times New Roman" w:hAnsi="Arial" w:cs="Times New Roman"/>
          <w:szCs w:val="20"/>
          <w:lang w:val="ru-RU"/>
        </w:rPr>
        <w:t>.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4. </w:t>
      </w:r>
      <w:r w:rsidRPr="005B655F">
        <w:rPr>
          <w:rFonts w:ascii="Arial" w:eastAsia="Times New Roman" w:hAnsi="Arial" w:cs="Times New Roman"/>
          <w:b/>
          <w:noProof/>
          <w:color w:val="000000"/>
          <w:szCs w:val="20"/>
        </w:rPr>
        <w:t>ДОПЪЛНИТЕЛНИ ИЗИСКВАНИЯ ЗА ИЗПЪЛНЕНИЕ НА АЛГОРИТЪМА НА КЛИНИЧНАТА ПЪТЕКА:</w:t>
      </w:r>
      <w:r w:rsidRPr="005B655F">
        <w:rPr>
          <w:rFonts w:ascii="Arial" w:eastAsia="Times New Roman" w:hAnsi="Arial" w:cs="Times New Roman"/>
          <w:b/>
          <w:szCs w:val="20"/>
        </w:rPr>
        <w:t xml:space="preserve">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Изисквания към процеса на осъществяване на дейността в структура по ортопедия и травматология от II ниво на компетентност, съгласно медицински стандарт „Ортопедия и травматология“: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 xml:space="preserve">1. Лекарите в структури по ортопедия и травматология от II ниво на компетентност, които осъществяват специфични и високоспециализирани ортопедично-травматологични дейности - </w:t>
      </w:r>
      <w:proofErr w:type="spellStart"/>
      <w:r w:rsidRPr="005B655F">
        <w:rPr>
          <w:rFonts w:ascii="Arial" w:eastAsia="Times New Roman" w:hAnsi="Arial" w:cs="Arial"/>
          <w:lang w:eastAsia="bg-BG"/>
        </w:rPr>
        <w:t>ехографско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изследване на стави при деца и възрастни, </w:t>
      </w:r>
      <w:proofErr w:type="spellStart"/>
      <w:r w:rsidRPr="005B655F">
        <w:rPr>
          <w:rFonts w:ascii="Arial" w:eastAsia="Times New Roman" w:hAnsi="Arial" w:cs="Arial"/>
          <w:lang w:eastAsia="bg-BG"/>
        </w:rPr>
        <w:t>остеодензометрия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, </w:t>
      </w:r>
      <w:proofErr w:type="spellStart"/>
      <w:r w:rsidRPr="005B655F">
        <w:rPr>
          <w:rFonts w:ascii="Arial" w:eastAsia="Times New Roman" w:hAnsi="Arial" w:cs="Arial"/>
          <w:lang w:eastAsia="bg-BG"/>
        </w:rPr>
        <w:t>артроскопия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на стави, </w:t>
      </w:r>
      <w:proofErr w:type="spellStart"/>
      <w:r w:rsidRPr="005B655F">
        <w:rPr>
          <w:rFonts w:ascii="Arial" w:eastAsia="Times New Roman" w:hAnsi="Arial" w:cs="Arial"/>
          <w:lang w:eastAsia="bg-BG"/>
        </w:rPr>
        <w:t>ендопротезиране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на стави, хирургия на ръка (анатомична), трябва да притежават съответните документи за придобита допълнителна квалификация.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 xml:space="preserve">2. За осъществяването на оперативни процедури с </w:t>
      </w:r>
      <w:proofErr w:type="spellStart"/>
      <w:r w:rsidRPr="005B655F">
        <w:rPr>
          <w:rFonts w:ascii="Arial" w:eastAsia="Times New Roman" w:hAnsi="Arial" w:cs="Arial"/>
          <w:lang w:eastAsia="bg-BG"/>
        </w:rPr>
        <w:t>алопластика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на тазобедрената и </w:t>
      </w:r>
      <w:proofErr w:type="spellStart"/>
      <w:r w:rsidRPr="005B655F">
        <w:rPr>
          <w:rFonts w:ascii="Arial" w:eastAsia="Times New Roman" w:hAnsi="Arial" w:cs="Arial"/>
          <w:lang w:eastAsia="bg-BG"/>
        </w:rPr>
        <w:t>колянната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става се изискват двама специалисти по ортопедия и травматология, които притежават документ за придобита квалификация по </w:t>
      </w:r>
      <w:proofErr w:type="spellStart"/>
      <w:r w:rsidRPr="005B655F">
        <w:rPr>
          <w:rFonts w:ascii="Arial" w:eastAsia="Times New Roman" w:hAnsi="Arial" w:cs="Arial"/>
          <w:lang w:eastAsia="bg-BG"/>
        </w:rPr>
        <w:t>ендопротезиране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и са имплантирали минимум по 20 протези в предходната година;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5B655F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5B655F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Диагностика и лечение за пациенти с: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фрактури в областта на тазовия пръстен и долните крайници;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 xml:space="preserve">- остро настъпил костен инфаркт при </w:t>
      </w:r>
      <w:proofErr w:type="spellStart"/>
      <w:r w:rsidRPr="005B655F">
        <w:rPr>
          <w:rFonts w:ascii="Arial" w:eastAsia="Times New Roman" w:hAnsi="Arial" w:cs="Arial"/>
          <w:lang w:eastAsia="bg-BG"/>
        </w:rPr>
        <w:t>аваскуларна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eastAsia="bg-BG"/>
        </w:rPr>
        <w:t>некроза</w:t>
      </w:r>
      <w:proofErr w:type="spellEnd"/>
      <w:r w:rsidRPr="005B655F">
        <w:rPr>
          <w:rFonts w:ascii="Arial" w:eastAsia="Times New Roman" w:hAnsi="Arial" w:cs="Arial"/>
          <w:lang w:eastAsia="bg-BG"/>
        </w:rPr>
        <w:t>;</w:t>
      </w:r>
    </w:p>
    <w:p w:rsidR="005B655F" w:rsidRPr="005B655F" w:rsidRDefault="005B655F" w:rsidP="005B655F">
      <w:pPr>
        <w:tabs>
          <w:tab w:val="left" w:pos="0"/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 xml:space="preserve">- първични и </w:t>
      </w:r>
      <w:proofErr w:type="spellStart"/>
      <w:r w:rsidRPr="005B655F">
        <w:rPr>
          <w:rFonts w:ascii="Arial" w:eastAsia="Times New Roman" w:hAnsi="Arial" w:cs="Arial"/>
          <w:lang w:eastAsia="bg-BG"/>
        </w:rPr>
        <w:t>метастатични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злокачествени новообразувания на таза и долните крайници.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 xml:space="preserve">Планирана диагностика и лечение на заболявания, изискващи ставно </w:t>
      </w:r>
      <w:proofErr w:type="spellStart"/>
      <w:r w:rsidRPr="005B655F">
        <w:rPr>
          <w:rFonts w:ascii="Arial" w:eastAsia="Times New Roman" w:hAnsi="Arial" w:cs="Arial"/>
          <w:lang w:eastAsia="bg-BG"/>
        </w:rPr>
        <w:t>ендопротезиране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в областта на тазобедрената или </w:t>
      </w:r>
      <w:proofErr w:type="spellStart"/>
      <w:r w:rsidRPr="005B655F">
        <w:rPr>
          <w:rFonts w:ascii="Arial" w:eastAsia="Times New Roman" w:hAnsi="Arial" w:cs="Arial"/>
          <w:lang w:eastAsia="bg-BG"/>
        </w:rPr>
        <w:t>колянна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става, независимо от възрастта на пациента и при изчерпване на консервативните възможности.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en-GB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snapToGrid w:val="0"/>
          <w:szCs w:val="20"/>
        </w:rPr>
        <w:t xml:space="preserve">2. ДИАГНОСТИЧНО – ЛЕЧЕБЕН АЛГОРИТЪМ.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Необходими </w:t>
      </w:r>
      <w:proofErr w:type="spellStart"/>
      <w:r w:rsidRPr="005B655F">
        <w:rPr>
          <w:rFonts w:ascii="Arial" w:eastAsia="Times New Roman" w:hAnsi="Arial" w:cs="Times New Roman"/>
          <w:szCs w:val="20"/>
        </w:rPr>
        <w:t>предоперативни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изследвания - биологичен материал за лабораторни изследвания, се взема до 24 час от постъпването. Образно изследване се извършва до 24 час от постъпването. Контролни изследвания се извършват до края на болничния престой.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След провеждане на изследванията и стабилизиране състоянието на пациента за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ендопротезиране</w:t>
      </w:r>
      <w:proofErr w:type="spellEnd"/>
      <w:r w:rsidRPr="005B655F">
        <w:rPr>
          <w:rFonts w:ascii="Arial" w:eastAsia="Times New Roman" w:hAnsi="Arial" w:cs="Times New Roman"/>
          <w:szCs w:val="20"/>
        </w:rPr>
        <w:t>, се провеждат клинични обсъждания. На тях се обсъжда и приема както вида на предстоящата оперативна процедура, така и вида на оперативното лечение - спешно или планово. След консилиума пациента влиза в оперативната програма.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Абсолютни </w:t>
      </w:r>
      <w:proofErr w:type="spellStart"/>
      <w:r w:rsidRPr="005B655F">
        <w:rPr>
          <w:rFonts w:ascii="Arial" w:eastAsia="Times New Roman" w:hAnsi="Arial" w:cs="Times New Roman"/>
          <w:b/>
          <w:szCs w:val="20"/>
        </w:rPr>
        <w:t>контраиндикации</w:t>
      </w:r>
      <w:proofErr w:type="spellEnd"/>
      <w:r w:rsidRPr="005B655F">
        <w:rPr>
          <w:rFonts w:ascii="Arial" w:eastAsia="Times New Roman" w:hAnsi="Arial" w:cs="Times New Roman"/>
          <w:b/>
          <w:szCs w:val="20"/>
        </w:rPr>
        <w:t xml:space="preserve"> за оперативно лечение:</w:t>
      </w:r>
      <w:r w:rsidRPr="005B655F">
        <w:rPr>
          <w:rFonts w:ascii="Arial" w:eastAsia="Times New Roman" w:hAnsi="Arial" w:cs="Times New Roman"/>
          <w:szCs w:val="20"/>
        </w:rPr>
        <w:t xml:space="preserve"> нестабилна </w:t>
      </w:r>
      <w:proofErr w:type="spellStart"/>
      <w:r w:rsidRPr="005B655F">
        <w:rPr>
          <w:rFonts w:ascii="Arial" w:eastAsia="Times New Roman" w:hAnsi="Arial" w:cs="Times New Roman"/>
          <w:szCs w:val="20"/>
        </w:rPr>
        <w:t>хемодинамика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; </w:t>
      </w:r>
      <w:proofErr w:type="spellStart"/>
      <w:r w:rsidRPr="005B655F">
        <w:rPr>
          <w:rFonts w:ascii="Arial" w:eastAsia="Times New Roman" w:hAnsi="Arial" w:cs="Times New Roman"/>
          <w:szCs w:val="20"/>
        </w:rPr>
        <w:t>морибундни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болни.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Относителни </w:t>
      </w:r>
      <w:proofErr w:type="spellStart"/>
      <w:r w:rsidRPr="005B655F">
        <w:rPr>
          <w:rFonts w:ascii="Arial" w:eastAsia="Times New Roman" w:hAnsi="Arial" w:cs="Times New Roman"/>
          <w:b/>
          <w:szCs w:val="20"/>
        </w:rPr>
        <w:t>контраиндикации</w:t>
      </w:r>
      <w:proofErr w:type="spellEnd"/>
      <w:r w:rsidRPr="005B655F">
        <w:rPr>
          <w:rFonts w:ascii="Arial" w:eastAsia="Times New Roman" w:hAnsi="Arial" w:cs="Times New Roman"/>
          <w:b/>
          <w:szCs w:val="20"/>
        </w:rPr>
        <w:t xml:space="preserve"> за оперативно лечение:</w:t>
      </w:r>
      <w:r w:rsidRPr="005B655F">
        <w:rPr>
          <w:rFonts w:ascii="Arial" w:eastAsia="Times New Roman" w:hAnsi="Arial" w:cs="Times New Roman"/>
          <w:szCs w:val="20"/>
        </w:rPr>
        <w:t xml:space="preserve"> </w:t>
      </w:r>
      <w:proofErr w:type="spellStart"/>
      <w:r w:rsidRPr="005B655F">
        <w:rPr>
          <w:rFonts w:ascii="Arial" w:eastAsia="Times New Roman" w:hAnsi="Arial" w:cs="Times New Roman"/>
          <w:szCs w:val="20"/>
        </w:rPr>
        <w:t>декомпенсирани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придружаващи заболявания (диабет или други метаболитни заболявания, екстремна хипертония, сърдечна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декомпенсация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&gt; 2ст, бъбречна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инсуфициенция</w:t>
      </w:r>
      <w:proofErr w:type="spellEnd"/>
      <w:r w:rsidRPr="005B655F">
        <w:rPr>
          <w:rFonts w:ascii="Arial" w:eastAsia="Times New Roman" w:hAnsi="Arial" w:cs="Times New Roman"/>
          <w:szCs w:val="20"/>
        </w:rPr>
        <w:t>.)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pacing w:val="-2"/>
          <w:szCs w:val="20"/>
        </w:rPr>
      </w:pPr>
      <w:r w:rsidRPr="005B655F">
        <w:rPr>
          <w:rFonts w:ascii="Arial" w:eastAsia="Times New Roman" w:hAnsi="Arial" w:cs="Times New Roman"/>
          <w:spacing w:val="-2"/>
          <w:szCs w:val="20"/>
        </w:rPr>
        <w:t xml:space="preserve">След оперативното лечение при престоя в ОАИЛ/КАИЛ и постоперативните процедури целят стабилизиране </w:t>
      </w:r>
      <w:proofErr w:type="spellStart"/>
      <w:r w:rsidRPr="005B655F">
        <w:rPr>
          <w:rFonts w:ascii="Arial" w:eastAsia="Times New Roman" w:hAnsi="Arial" w:cs="Times New Roman"/>
          <w:spacing w:val="-2"/>
          <w:szCs w:val="20"/>
        </w:rPr>
        <w:t>хемодинамиката</w:t>
      </w:r>
      <w:proofErr w:type="spellEnd"/>
      <w:r w:rsidRPr="005B655F">
        <w:rPr>
          <w:rFonts w:ascii="Arial" w:eastAsia="Times New Roman" w:hAnsi="Arial" w:cs="Times New Roman"/>
          <w:spacing w:val="-2"/>
          <w:szCs w:val="20"/>
        </w:rPr>
        <w:t xml:space="preserve"> на пациента. Балансират се кръвозагубите, нарушенията на водно-електролитния баланс. Следи се белодробната </w:t>
      </w:r>
      <w:r w:rsidRPr="005B655F">
        <w:rPr>
          <w:rFonts w:ascii="Arial" w:eastAsia="Times New Roman" w:hAnsi="Arial" w:cs="Times New Roman"/>
          <w:spacing w:val="-2"/>
          <w:szCs w:val="20"/>
        </w:rPr>
        <w:lastRenderedPageBreak/>
        <w:t>циркулация и метаболизма на пациента. Извършват се при необходимост превръзки на оперативното поле.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При достатъчна стабилизация на пациента, той се извежда в съответната клиника или отделение, където остава до изпълването на критериите за окончателното изписване. В клиниката/отделението се осъществяват необходимите лечебни дейности, произтичащи от добрата медицинска практика.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5B655F">
        <w:rPr>
          <w:rFonts w:ascii="Arial" w:eastAsia="Times New Roman" w:hAnsi="Arial" w:cs="Times New Roman"/>
          <w:szCs w:val="20"/>
        </w:rPr>
        <w:t>Медикаментозното лечение в пред – и следоперативния период се определя и зависи от състоянието на пациента и характера на заболяването.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зависимост от обема, протичане на операцията и следоперативното състояние на болния, той се настанява или в КАИЛ/ОАИЛ, или при стабилно състояние се извежда директно в съответната клиника/отделение.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Здравни грижи.</w:t>
      </w:r>
    </w:p>
    <w:p w:rsidR="005B655F" w:rsidRPr="005B655F" w:rsidRDefault="005B655F" w:rsidP="005B655F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  <w:szCs w:val="20"/>
        </w:rPr>
      </w:pPr>
      <w:r w:rsidRPr="005B655F">
        <w:rPr>
          <w:rFonts w:ascii="Arial" w:eastAsia="Times New Roman" w:hAnsi="Arial" w:cs="Times New Roman"/>
          <w:b/>
          <w:bCs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zCs w:val="20"/>
        </w:rPr>
      </w:pPr>
      <w:r w:rsidRPr="005B655F">
        <w:rPr>
          <w:rFonts w:ascii="Arial" w:eastAsia="Times New Roman" w:hAnsi="Arial" w:cs="Times New Roman"/>
          <w:b/>
          <w:bCs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</w:p>
    <w:p w:rsidR="005B655F" w:rsidRPr="005B655F" w:rsidRDefault="005B655F" w:rsidP="005B655F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3. ПОСТАВЯНЕ НА ОКОНЧАТЕЛНА ДИАГНОЗА.</w:t>
      </w:r>
      <w:r w:rsidRPr="005B655F">
        <w:rPr>
          <w:rFonts w:ascii="Arial" w:eastAsia="Times New Roman" w:hAnsi="Arial" w:cs="Times New Roman"/>
          <w:szCs w:val="20"/>
        </w:rPr>
        <w:t xml:space="preserve">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Поставя се следоперативно на базата на клинични, </w:t>
      </w:r>
      <w:proofErr w:type="spellStart"/>
      <w:r w:rsidRPr="005B655F">
        <w:rPr>
          <w:rFonts w:ascii="Arial" w:eastAsia="Times New Roman" w:hAnsi="Arial" w:cs="Times New Roman"/>
          <w:szCs w:val="20"/>
        </w:rPr>
        <w:t>рентгенографски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или </w:t>
      </w:r>
      <w:proofErr w:type="spellStart"/>
      <w:r w:rsidRPr="005B655F">
        <w:rPr>
          <w:rFonts w:ascii="Arial" w:eastAsia="Times New Roman" w:hAnsi="Arial" w:cs="Times New Roman"/>
          <w:szCs w:val="20"/>
        </w:rPr>
        <w:t>ехографски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данни и резултата от </w:t>
      </w:r>
      <w:proofErr w:type="spellStart"/>
      <w:r w:rsidRPr="005B655F">
        <w:rPr>
          <w:rFonts w:ascii="Arial" w:eastAsia="Times New Roman" w:hAnsi="Arial" w:cs="Times New Roman"/>
          <w:szCs w:val="20"/>
        </w:rPr>
        <w:t>интраоперативната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находка.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Постоперативно при неонкологичните заболявания. При онкологичните случаи след задължително хистологично изследване и </w:t>
      </w:r>
      <w:proofErr w:type="spellStart"/>
      <w:r w:rsidRPr="005B655F">
        <w:rPr>
          <w:rFonts w:ascii="Arial" w:eastAsia="Times New Roman" w:hAnsi="Arial" w:cs="Times New Roman"/>
          <w:szCs w:val="20"/>
        </w:rPr>
        <w:t>патоморфологична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диагноза, с определяне на степен на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малигненост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(стадий на тумора по TNM-класификация).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4. ДЕХОСПИТАЛИЗАЦИЯ И ОПРЕДЕЛЯНЕ НА СЛЕДБОЛНИЧЕН РЕЖИМ</w:t>
      </w:r>
      <w:r w:rsidRPr="005B655F">
        <w:rPr>
          <w:rFonts w:ascii="Arial" w:eastAsia="Times New Roman" w:hAnsi="Arial" w:cs="Times New Roman"/>
          <w:szCs w:val="20"/>
        </w:rPr>
        <w:t>.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5B655F">
        <w:rPr>
          <w:rFonts w:ascii="Arial" w:eastAsia="Times New Roman" w:hAnsi="Arial" w:cs="Arial"/>
          <w:b/>
          <w:lang w:eastAsia="bg-BG"/>
        </w:rPr>
        <w:tab/>
        <w:t xml:space="preserve">Диагностични, лечебни и </w:t>
      </w:r>
      <w:proofErr w:type="spellStart"/>
      <w:r w:rsidRPr="005B655F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5B655F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5B655F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5B655F">
        <w:rPr>
          <w:rFonts w:ascii="Arial" w:eastAsia="Times New Roman" w:hAnsi="Arial" w:cs="Arial"/>
          <w:b/>
          <w:lang w:eastAsia="bg-BG"/>
        </w:rPr>
        <w:t>: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5B655F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5B655F">
        <w:rPr>
          <w:rFonts w:ascii="Arial" w:eastAsia="Times New Roman" w:hAnsi="Arial" w:cs="Arial"/>
          <w:lang w:eastAsia="bg-BG"/>
        </w:rPr>
        <w:t>) и: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добре зарастваща оперативна рана;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 xml:space="preserve">- липса на </w:t>
      </w:r>
      <w:proofErr w:type="spellStart"/>
      <w:r w:rsidRPr="005B655F">
        <w:rPr>
          <w:rFonts w:ascii="Arial" w:eastAsia="Times New Roman" w:hAnsi="Arial" w:cs="Arial"/>
          <w:lang w:eastAsia="bg-BG"/>
        </w:rPr>
        <w:t>фебрилитет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през последните 24 часа;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ind w:left="567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>- липса на значими субективни оплаквания.</w:t>
      </w:r>
    </w:p>
    <w:p w:rsidR="005B655F" w:rsidRPr="005B655F" w:rsidRDefault="005B655F" w:rsidP="005B655F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5B655F">
        <w:rPr>
          <w:rFonts w:ascii="Arial" w:eastAsia="Times New Roman" w:hAnsi="Arial" w:cs="Arial"/>
          <w:lang w:eastAsia="bg-BG"/>
        </w:rPr>
        <w:tab/>
        <w:t xml:space="preserve">Насочване към клинична онкологична комисия или клинична </w:t>
      </w:r>
      <w:proofErr w:type="spellStart"/>
      <w:r w:rsidRPr="005B655F">
        <w:rPr>
          <w:rFonts w:ascii="Arial" w:eastAsia="Times New Roman" w:hAnsi="Arial" w:cs="Arial"/>
          <w:lang w:eastAsia="bg-BG"/>
        </w:rPr>
        <w:t>хематологична</w:t>
      </w:r>
      <w:proofErr w:type="spellEnd"/>
      <w:r w:rsidRPr="005B655F">
        <w:rPr>
          <w:rFonts w:ascii="Arial" w:eastAsia="Times New Roman" w:hAnsi="Arial" w:cs="Arial"/>
          <w:lang w:eastAsia="bg-BG"/>
        </w:rPr>
        <w:t xml:space="preserve"> комисия (съгласно медицински стандарти "Медицинска онкология" и "Клинична хематология") на лечебно заведение или обединение с възможности за комплексно лечение в случаите на доказано онкологично заболяване.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Коректно попълнен фиш “</w:t>
      </w:r>
      <w:proofErr w:type="spellStart"/>
      <w:r w:rsidRPr="005B655F">
        <w:rPr>
          <w:rFonts w:ascii="Arial" w:eastAsia="Times New Roman" w:hAnsi="Arial" w:cs="Times New Roman"/>
          <w:szCs w:val="20"/>
        </w:rPr>
        <w:t>Клинико-рентгенологичен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минимум”.</w:t>
      </w:r>
    </w:p>
    <w:p w:rsidR="005B655F" w:rsidRPr="005B655F" w:rsidRDefault="005B655F" w:rsidP="005B655F">
      <w:pPr>
        <w:tabs>
          <w:tab w:val="left" w:pos="567"/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:rsidR="005B655F" w:rsidRPr="005B655F" w:rsidRDefault="005B655F" w:rsidP="005B655F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5B655F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5B655F">
        <w:rPr>
          <w:rFonts w:ascii="Arial" w:eastAsia="Times New Roman" w:hAnsi="Arial" w:cs="Arial"/>
          <w:szCs w:val="20"/>
        </w:rPr>
        <w:t>епикризата</w:t>
      </w:r>
      <w:proofErr w:type="spellEnd"/>
      <w:r w:rsidRPr="005B655F">
        <w:rPr>
          <w:rFonts w:ascii="Arial" w:eastAsia="Times New Roman" w:hAnsi="Arial" w:cs="Arial"/>
          <w:szCs w:val="20"/>
        </w:rPr>
        <w:t xml:space="preserve">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5B655F" w:rsidRPr="005B655F" w:rsidRDefault="005B655F" w:rsidP="005B655F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5B655F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noProof/>
          <w:szCs w:val="20"/>
        </w:rPr>
        <w:t>5. МЕДИЦИНСКА ЕКСПЕРТИЗА НА РАБОТОСПОСОБНОСТТА</w:t>
      </w:r>
      <w:r w:rsidRPr="005B655F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5B655F" w:rsidRPr="005B655F" w:rsidRDefault="005B655F" w:rsidP="005B655F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szCs w:val="20"/>
          <w:u w:val="single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br w:type="page"/>
      </w:r>
      <w:r w:rsidRPr="005B655F">
        <w:rPr>
          <w:rFonts w:ascii="Arial" w:eastAsia="Times New Roman" w:hAnsi="Arial" w:cs="Times New Roman"/>
          <w:b/>
          <w:caps/>
          <w:szCs w:val="20"/>
        </w:rPr>
        <w:lastRenderedPageBreak/>
        <w:t xml:space="preserve">ІІІ. </w:t>
      </w:r>
      <w:r w:rsidRPr="005B655F">
        <w:rPr>
          <w:rFonts w:ascii="Arial" w:eastAsia="Times New Roman" w:hAnsi="Arial" w:cs="Times New Roman"/>
          <w:b/>
          <w:caps/>
          <w:szCs w:val="20"/>
          <w:u w:val="single"/>
        </w:rPr>
        <w:t>Документиране на дейностите по клиничната пътека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1. ХОСПИТАЛИЗАЦИЯТА НА ПАЦИЕНТА </w:t>
      </w:r>
      <w:r w:rsidRPr="005B655F">
        <w:rPr>
          <w:rFonts w:ascii="Arial" w:eastAsia="Times New Roman" w:hAnsi="Arial" w:cs="Times New Roman"/>
          <w:szCs w:val="20"/>
        </w:rPr>
        <w:t>се</w:t>
      </w:r>
      <w:r w:rsidRPr="005B655F">
        <w:rPr>
          <w:rFonts w:ascii="Arial" w:eastAsia="Times New Roman" w:hAnsi="Arial" w:cs="Times New Roman"/>
          <w:b/>
          <w:szCs w:val="20"/>
        </w:rPr>
        <w:t xml:space="preserve"> </w:t>
      </w:r>
      <w:r w:rsidRPr="005B655F">
        <w:rPr>
          <w:rFonts w:ascii="Arial" w:eastAsia="Times New Roman" w:hAnsi="Arial" w:cs="Times New Roman"/>
          <w:szCs w:val="20"/>
        </w:rPr>
        <w:t>документира в “</w:t>
      </w:r>
      <w:r w:rsidRPr="005B655F">
        <w:rPr>
          <w:rFonts w:ascii="Arial" w:eastAsia="Times New Roman" w:hAnsi="Arial" w:cs="Times New Roman"/>
          <w:i/>
          <w:szCs w:val="20"/>
        </w:rPr>
        <w:t>История на заболяването</w:t>
      </w:r>
      <w:r w:rsidRPr="005B655F">
        <w:rPr>
          <w:rFonts w:ascii="Arial" w:eastAsia="Times New Roman" w:hAnsi="Arial" w:cs="Times New Roman"/>
          <w:szCs w:val="20"/>
        </w:rPr>
        <w:t xml:space="preserve">” </w:t>
      </w:r>
      <w:r w:rsidRPr="005B655F">
        <w:rPr>
          <w:rFonts w:ascii="Arial" w:eastAsia="Times New Roman" w:hAnsi="Arial" w:cs="Times New Roman"/>
          <w:noProof/>
          <w:szCs w:val="20"/>
        </w:rPr>
        <w:t xml:space="preserve">(ИЗ) </w:t>
      </w:r>
      <w:r w:rsidRPr="005B655F">
        <w:rPr>
          <w:rFonts w:ascii="Arial" w:eastAsia="Times New Roman" w:hAnsi="Arial" w:cs="Times New Roman"/>
          <w:szCs w:val="20"/>
        </w:rPr>
        <w:t xml:space="preserve">и в част ІІ на </w:t>
      </w:r>
      <w:r w:rsidRPr="005B655F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</w:t>
      </w:r>
      <w:r w:rsidRPr="005B655F">
        <w:rPr>
          <w:rFonts w:ascii="Arial" w:eastAsia="Times New Roman" w:hAnsi="Arial" w:cs="Times New Roman"/>
          <w:i/>
          <w:szCs w:val="20"/>
        </w:rPr>
        <w:t>, бл.МЗ – НЗОК №7</w:t>
      </w:r>
      <w:r w:rsidRPr="005B655F">
        <w:rPr>
          <w:rFonts w:ascii="Arial" w:eastAsia="Times New Roman" w:hAnsi="Arial" w:cs="Times New Roman"/>
          <w:szCs w:val="20"/>
        </w:rPr>
        <w:t>.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 xml:space="preserve">2. ПРЕДОПЕРАТИВНА БОЛНИЧНА ДОКУМЕНТАЦИЯ </w:t>
      </w:r>
      <w:r w:rsidRPr="005B655F">
        <w:rPr>
          <w:rFonts w:ascii="Arial" w:eastAsia="Times New Roman" w:hAnsi="Arial" w:cs="Arial"/>
          <w:szCs w:val="20"/>
        </w:rPr>
        <w:t xml:space="preserve">– включва попълване на лист за </w:t>
      </w:r>
      <w:proofErr w:type="spellStart"/>
      <w:r w:rsidRPr="005B655F">
        <w:rPr>
          <w:rFonts w:ascii="Arial" w:eastAsia="Times New Roman" w:hAnsi="Arial" w:cs="Arial"/>
          <w:i/>
          <w:szCs w:val="20"/>
        </w:rPr>
        <w:t>Предоперативна</w:t>
      </w:r>
      <w:proofErr w:type="spellEnd"/>
      <w:r w:rsidRPr="005B655F">
        <w:rPr>
          <w:rFonts w:ascii="Arial" w:eastAsia="Times New Roman" w:hAnsi="Arial" w:cs="Arial"/>
          <w:i/>
          <w:szCs w:val="20"/>
        </w:rPr>
        <w:t xml:space="preserve"> </w:t>
      </w:r>
      <w:proofErr w:type="spellStart"/>
      <w:r w:rsidRPr="005B655F">
        <w:rPr>
          <w:rFonts w:ascii="Arial" w:eastAsia="Times New Roman" w:hAnsi="Arial" w:cs="Arial"/>
          <w:i/>
          <w:szCs w:val="20"/>
        </w:rPr>
        <w:t>анестезиологична</w:t>
      </w:r>
      <w:proofErr w:type="spellEnd"/>
      <w:r w:rsidRPr="005B655F">
        <w:rPr>
          <w:rFonts w:ascii="Arial" w:eastAsia="Times New Roman" w:hAnsi="Arial" w:cs="Arial"/>
          <w:i/>
          <w:szCs w:val="20"/>
        </w:rPr>
        <w:t xml:space="preserve"> консултация</w:t>
      </w:r>
      <w:r w:rsidRPr="005B655F">
        <w:rPr>
          <w:rFonts w:ascii="Arial" w:eastAsia="Times New Roman" w:hAnsi="Arial" w:cs="Arial"/>
          <w:szCs w:val="20"/>
        </w:rPr>
        <w:t xml:space="preserve"> (Документ №2) и задължителна </w:t>
      </w:r>
      <w:proofErr w:type="spellStart"/>
      <w:r w:rsidRPr="005B655F">
        <w:rPr>
          <w:rFonts w:ascii="Arial" w:eastAsia="Times New Roman" w:hAnsi="Arial" w:cs="Arial"/>
          <w:szCs w:val="20"/>
        </w:rPr>
        <w:t>предоперативна</w:t>
      </w:r>
      <w:proofErr w:type="spellEnd"/>
      <w:r w:rsidRPr="005B655F">
        <w:rPr>
          <w:rFonts w:ascii="Arial" w:eastAsia="Times New Roman" w:hAnsi="Arial" w:cs="Arial"/>
          <w:szCs w:val="20"/>
        </w:rPr>
        <w:t xml:space="preserve"> </w:t>
      </w:r>
      <w:proofErr w:type="spellStart"/>
      <w:r w:rsidRPr="005B655F">
        <w:rPr>
          <w:rFonts w:ascii="Arial" w:eastAsia="Times New Roman" w:hAnsi="Arial" w:cs="Arial"/>
          <w:szCs w:val="20"/>
        </w:rPr>
        <w:t>епикриза</w:t>
      </w:r>
      <w:proofErr w:type="spellEnd"/>
      <w:r w:rsidRPr="005B655F">
        <w:rPr>
          <w:rFonts w:ascii="Arial" w:eastAsia="Times New Roman" w:hAnsi="Arial" w:cs="Arial"/>
          <w:szCs w:val="20"/>
        </w:rPr>
        <w:t xml:space="preserve"> – документите се оформят съгласно Медицински стандарти “Анестезия и интензивно лечение” и “Ортопедия и травматология”. Документ №2 се прикрепя към лист “История на заболяването”.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>3. ДОКУМЕНТИРАНЕ НА ЛЕЧЕНИЕТО:</w:t>
      </w:r>
    </w:p>
    <w:p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 xml:space="preserve">3.1. Документиране на </w:t>
      </w:r>
      <w:proofErr w:type="spellStart"/>
      <w:r w:rsidRPr="005B655F">
        <w:rPr>
          <w:rFonts w:ascii="Arial" w:eastAsia="Times New Roman" w:hAnsi="Arial" w:cs="Arial"/>
          <w:szCs w:val="20"/>
        </w:rPr>
        <w:t>предоперативни</w:t>
      </w:r>
      <w:proofErr w:type="spellEnd"/>
      <w:r w:rsidRPr="005B655F">
        <w:rPr>
          <w:rFonts w:ascii="Arial" w:eastAsia="Times New Roman" w:hAnsi="Arial" w:cs="Arial"/>
          <w:szCs w:val="20"/>
        </w:rPr>
        <w:t xml:space="preserve"> дни в ИЗ.</w:t>
      </w:r>
    </w:p>
    <w:p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5B655F" w:rsidRPr="005B655F" w:rsidRDefault="005B655F" w:rsidP="005B655F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3.</w:t>
      </w:r>
      <w:proofErr w:type="spellStart"/>
      <w:r w:rsidRPr="005B655F">
        <w:rPr>
          <w:rFonts w:ascii="Arial" w:eastAsia="Times New Roman" w:hAnsi="Arial" w:cs="Arial"/>
          <w:szCs w:val="20"/>
        </w:rPr>
        <w:t>3</w:t>
      </w:r>
      <w:proofErr w:type="spellEnd"/>
      <w:r w:rsidRPr="005B655F">
        <w:rPr>
          <w:rFonts w:ascii="Arial" w:eastAsia="Times New Roman" w:hAnsi="Arial" w:cs="Arial"/>
          <w:szCs w:val="20"/>
        </w:rPr>
        <w:t>. Документиране на следоперативните дни в ИЗ.</w:t>
      </w: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b/>
          <w:szCs w:val="20"/>
        </w:rPr>
        <w:t>4. ИЗПИСВАНЕТО/ПРЕВЕЖДАНЕТО КЪМ ДРУГО ЛЕЧЕБНО ЗАВЕДЕНИЕ СЕ ДОКУМЕНТИРА В: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-</w:t>
      </w:r>
      <w:r w:rsidRPr="005B655F">
        <w:rPr>
          <w:rFonts w:ascii="Arial" w:eastAsia="Times New Roman" w:hAnsi="Arial" w:cs="Arial"/>
          <w:szCs w:val="20"/>
        </w:rPr>
        <w:tab/>
        <w:t>“</w:t>
      </w:r>
      <w:r w:rsidRPr="005B655F">
        <w:rPr>
          <w:rFonts w:ascii="Arial" w:eastAsia="Times New Roman" w:hAnsi="Arial" w:cs="Arial"/>
          <w:i/>
          <w:szCs w:val="20"/>
        </w:rPr>
        <w:t>История на заболяването</w:t>
      </w:r>
      <w:r w:rsidRPr="005B655F">
        <w:rPr>
          <w:rFonts w:ascii="Arial" w:eastAsia="Times New Roman" w:hAnsi="Arial" w:cs="Arial"/>
          <w:szCs w:val="20"/>
        </w:rPr>
        <w:t>”;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-</w:t>
      </w:r>
      <w:r w:rsidRPr="005B655F">
        <w:rPr>
          <w:rFonts w:ascii="Arial" w:eastAsia="Times New Roman" w:hAnsi="Arial" w:cs="Arial"/>
          <w:szCs w:val="20"/>
        </w:rPr>
        <w:tab/>
        <w:t xml:space="preserve">част ІІІ на </w:t>
      </w:r>
      <w:r w:rsidRPr="005B655F">
        <w:rPr>
          <w:rFonts w:ascii="Times New Roman" w:eastAsia="Times New Roman" w:hAnsi="Times New Roman" w:cs="Times New Roman"/>
          <w:i/>
          <w:noProof/>
          <w:sz w:val="24"/>
          <w:szCs w:val="24"/>
          <w:lang w:val="en-GB"/>
        </w:rPr>
        <w:t>„</w:t>
      </w:r>
      <w:r w:rsidRPr="005B655F">
        <w:rPr>
          <w:rFonts w:ascii="Arial" w:eastAsia="Times New Roman" w:hAnsi="Arial" w:cs="Times New Roman"/>
          <w:i/>
          <w:noProof/>
          <w:szCs w:val="20"/>
        </w:rPr>
        <w:t>Направление за хоспитализация/лечение по амбулаторни процедури“,</w:t>
      </w:r>
      <w:r w:rsidRPr="005B655F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r w:rsidRPr="005B655F">
        <w:rPr>
          <w:rFonts w:ascii="Arial" w:eastAsia="Times New Roman" w:hAnsi="Arial" w:cs="Arial"/>
          <w:i/>
          <w:szCs w:val="20"/>
        </w:rPr>
        <w:t>бл.МЗ – НЗОК №7</w:t>
      </w:r>
      <w:r w:rsidRPr="005B655F">
        <w:rPr>
          <w:rFonts w:ascii="Arial" w:eastAsia="Times New Roman" w:hAnsi="Arial" w:cs="Arial"/>
          <w:szCs w:val="20"/>
        </w:rPr>
        <w:t>;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5B655F">
        <w:rPr>
          <w:rFonts w:ascii="Arial" w:eastAsia="Times New Roman" w:hAnsi="Arial" w:cs="Arial"/>
          <w:szCs w:val="20"/>
        </w:rPr>
        <w:t>-</w:t>
      </w:r>
      <w:r w:rsidRPr="005B655F">
        <w:rPr>
          <w:rFonts w:ascii="Arial" w:eastAsia="Times New Roman" w:hAnsi="Arial" w:cs="Arial"/>
          <w:szCs w:val="20"/>
        </w:rPr>
        <w:tab/>
      </w:r>
      <w:proofErr w:type="spellStart"/>
      <w:r w:rsidRPr="005B655F">
        <w:rPr>
          <w:rFonts w:ascii="Arial" w:eastAsia="Times New Roman" w:hAnsi="Arial" w:cs="Arial"/>
          <w:szCs w:val="20"/>
        </w:rPr>
        <w:t>епикриза</w:t>
      </w:r>
      <w:proofErr w:type="spellEnd"/>
      <w:r w:rsidRPr="005B655F">
        <w:rPr>
          <w:rFonts w:ascii="Arial" w:eastAsia="Times New Roman" w:hAnsi="Arial" w:cs="Arial"/>
          <w:szCs w:val="20"/>
        </w:rPr>
        <w:t xml:space="preserve"> – получава се срещу подпис на пациента </w:t>
      </w:r>
      <w:r w:rsidRPr="005B655F">
        <w:rPr>
          <w:rFonts w:ascii="Arial" w:eastAsia="Times New Roman" w:hAnsi="Arial" w:cs="Arial"/>
          <w:noProof/>
          <w:szCs w:val="20"/>
        </w:rPr>
        <w:t xml:space="preserve">(родителя/настойника/попечителя), </w:t>
      </w:r>
      <w:r w:rsidRPr="005B655F">
        <w:rPr>
          <w:rFonts w:ascii="Arial" w:eastAsia="Times New Roman" w:hAnsi="Arial" w:cs="Arial"/>
          <w:szCs w:val="20"/>
        </w:rPr>
        <w:t>отразен в ИЗ.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</w:p>
    <w:p w:rsidR="005B655F" w:rsidRPr="005B655F" w:rsidRDefault="005B655F" w:rsidP="005B655F">
      <w:pPr>
        <w:spacing w:after="0" w:line="240" w:lineRule="auto"/>
        <w:jc w:val="both"/>
        <w:rPr>
          <w:rFonts w:ascii="Arial" w:eastAsia="Times New Roman" w:hAnsi="Arial" w:cs="Arial"/>
          <w:i/>
          <w:noProof/>
          <w:szCs w:val="20"/>
        </w:rPr>
      </w:pPr>
      <w:r w:rsidRPr="005B655F">
        <w:rPr>
          <w:rFonts w:ascii="Arial" w:eastAsia="Times New Roman" w:hAnsi="Arial" w:cs="Arial"/>
          <w:b/>
          <w:szCs w:val="20"/>
          <w:lang w:val="ru-RU"/>
        </w:rPr>
        <w:t>5</w:t>
      </w:r>
      <w:r w:rsidRPr="005B655F">
        <w:rPr>
          <w:rFonts w:ascii="Arial" w:eastAsia="Times New Roman" w:hAnsi="Arial" w:cs="Arial"/>
          <w:b/>
          <w:szCs w:val="20"/>
        </w:rPr>
        <w:t>.</w:t>
      </w:r>
      <w:r w:rsidRPr="005B655F">
        <w:rPr>
          <w:rFonts w:ascii="Arial" w:eastAsia="Times New Roman" w:hAnsi="Arial" w:cs="Arial"/>
          <w:b/>
          <w:noProof/>
          <w:szCs w:val="20"/>
        </w:rPr>
        <w:t xml:space="preserve"> ДЕКЛАРАЦИЯ ЗА ИНФОРМИРАНО СЪГЛАСИЕ </w:t>
      </w:r>
      <w:r w:rsidRPr="005B655F">
        <w:rPr>
          <w:rFonts w:ascii="Arial" w:eastAsia="Times New Roman" w:hAnsi="Arial" w:cs="Arial"/>
          <w:noProof/>
          <w:szCs w:val="20"/>
        </w:rPr>
        <w:t xml:space="preserve">– подписва се от пациента (родителя/настойника/попечителя) и е неразделна част от </w:t>
      </w:r>
      <w:r w:rsidRPr="005B655F">
        <w:rPr>
          <w:rFonts w:ascii="Arial" w:eastAsia="Times New Roman" w:hAnsi="Arial" w:cs="Arial"/>
          <w:i/>
          <w:noProof/>
          <w:szCs w:val="20"/>
        </w:rPr>
        <w:t>“История на заболяването”.</w:t>
      </w:r>
    </w:p>
    <w:p w:rsidR="005B655F" w:rsidRPr="005B655F" w:rsidRDefault="005B655F" w:rsidP="005B655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5B655F" w:rsidRPr="005B655F" w:rsidRDefault="005B655F" w:rsidP="005B655F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  <w:r w:rsidRPr="005B655F">
        <w:rPr>
          <w:rFonts w:ascii="Arial" w:eastAsia="Times New Roman" w:hAnsi="Arial" w:cs="Arial"/>
          <w:b/>
          <w:noProof/>
          <w:szCs w:val="20"/>
        </w:rPr>
        <w:t>6. КЪМ ИЗ НА ПАЦИЕНТА СЕ ПРИЛАГАТ</w:t>
      </w:r>
      <w:r w:rsidRPr="005B655F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5B655F">
        <w:rPr>
          <w:rFonts w:ascii="Arial" w:eastAsia="Times New Roman" w:hAnsi="Arial" w:cs="Arial"/>
          <w:i/>
          <w:noProof/>
          <w:szCs w:val="20"/>
        </w:rPr>
        <w:t>“</w:t>
      </w:r>
      <w:r w:rsidRPr="005B655F">
        <w:rPr>
          <w:rFonts w:ascii="Arial" w:eastAsia="Times New Roman" w:hAnsi="Arial" w:cs="Arial"/>
          <w:lang w:val="ru-RU"/>
        </w:rPr>
        <w:t>Фиш за клинико-</w:t>
      </w:r>
      <w:proofErr w:type="spellStart"/>
      <w:r w:rsidRPr="005B655F">
        <w:rPr>
          <w:rFonts w:ascii="Arial" w:eastAsia="Times New Roman" w:hAnsi="Arial" w:cs="Arial"/>
          <w:lang w:val="ru-RU"/>
        </w:rPr>
        <w:t>рентгенологичен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минимум при </w:t>
      </w:r>
      <w:proofErr w:type="spellStart"/>
      <w:r w:rsidRPr="005B655F">
        <w:rPr>
          <w:rFonts w:ascii="Arial" w:eastAsia="Times New Roman" w:hAnsi="Arial" w:cs="Arial"/>
          <w:lang w:val="ru-RU"/>
        </w:rPr>
        <w:t>изписване</w:t>
      </w:r>
      <w:proofErr w:type="spellEnd"/>
      <w:r w:rsidRPr="005B655F">
        <w:rPr>
          <w:rFonts w:ascii="Arial" w:eastAsia="Times New Roman" w:hAnsi="Arial" w:cs="Arial"/>
          <w:i/>
          <w:szCs w:val="20"/>
        </w:rPr>
        <w:t xml:space="preserve">” </w:t>
      </w:r>
      <w:r w:rsidRPr="005B655F">
        <w:rPr>
          <w:rFonts w:ascii="Arial" w:eastAsia="Times New Roman" w:hAnsi="Arial" w:cs="Arial"/>
          <w:lang w:val="ru-RU"/>
        </w:rPr>
        <w:t xml:space="preserve"> и </w:t>
      </w:r>
      <w:r w:rsidRPr="005B655F">
        <w:rPr>
          <w:rFonts w:ascii="Arial" w:eastAsia="Times New Roman" w:hAnsi="Arial" w:cs="Arial"/>
          <w:i/>
          <w:noProof/>
          <w:szCs w:val="20"/>
        </w:rPr>
        <w:t>“</w:t>
      </w:r>
      <w:r w:rsidRPr="005B655F">
        <w:rPr>
          <w:rFonts w:ascii="Arial" w:eastAsia="Times New Roman" w:hAnsi="Arial" w:cs="Arial"/>
        </w:rPr>
        <w:t>Ф</w:t>
      </w:r>
      <w:proofErr w:type="spellStart"/>
      <w:r w:rsidRPr="005B655F">
        <w:rPr>
          <w:rFonts w:ascii="Arial" w:eastAsia="Times New Roman" w:hAnsi="Arial" w:cs="Arial"/>
          <w:lang w:val="en-US"/>
        </w:rPr>
        <w:t>ормуляр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за</w:t>
      </w:r>
      <w:proofErr w:type="spellEnd"/>
      <w:r w:rsidRPr="005B655F">
        <w:rPr>
          <w:rFonts w:ascii="Arial" w:eastAsia="Times New Roman" w:hAnsi="Arial" w:cs="Arial"/>
          <w:lang w:val="en-GB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GB"/>
        </w:rPr>
        <w:t>вложени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медицински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изделия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/МИ/, </w:t>
      </w:r>
      <w:proofErr w:type="spellStart"/>
      <w:r w:rsidRPr="005B655F">
        <w:rPr>
          <w:rFonts w:ascii="Arial" w:eastAsia="Times New Roman" w:hAnsi="Arial" w:cs="Arial"/>
          <w:lang w:val="en-US"/>
        </w:rPr>
        <w:t>стойността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на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които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се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заплаща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от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НЗОК </w:t>
      </w:r>
      <w:proofErr w:type="spellStart"/>
      <w:r w:rsidRPr="005B655F">
        <w:rPr>
          <w:rFonts w:ascii="Arial" w:eastAsia="Times New Roman" w:hAnsi="Arial" w:cs="Arial"/>
          <w:lang w:val="en-US"/>
        </w:rPr>
        <w:t>извън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GB"/>
        </w:rPr>
        <w:t>цената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на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клиничната</w:t>
      </w:r>
      <w:proofErr w:type="spellEnd"/>
      <w:r w:rsidRPr="005B655F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пътека</w:t>
      </w:r>
      <w:proofErr w:type="spellEnd"/>
      <w:r w:rsidRPr="005B655F">
        <w:rPr>
          <w:rFonts w:ascii="Arial" w:eastAsia="Times New Roman" w:hAnsi="Arial" w:cs="Arial"/>
          <w:i/>
          <w:szCs w:val="20"/>
        </w:rPr>
        <w:t>”</w:t>
      </w:r>
      <w:r w:rsidRPr="005B655F">
        <w:rPr>
          <w:rFonts w:ascii="Arial" w:eastAsia="Times New Roman" w:hAnsi="Arial" w:cs="Arial"/>
        </w:rPr>
        <w:t xml:space="preserve">. </w:t>
      </w:r>
    </w:p>
    <w:p w:rsidR="005B655F" w:rsidRPr="005B655F" w:rsidRDefault="005B655F" w:rsidP="005B655F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5B655F">
        <w:rPr>
          <w:rFonts w:ascii="Times New Roman" w:eastAsia="Times New Roman" w:hAnsi="Times New Roman" w:cs="Times New Roman"/>
          <w:sz w:val="24"/>
          <w:szCs w:val="24"/>
          <w:lang w:val="ru-RU"/>
        </w:rPr>
        <w:br w:type="page"/>
      </w:r>
    </w:p>
    <w:p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  <w:b/>
        </w:rPr>
      </w:pPr>
      <w:proofErr w:type="spellStart"/>
      <w:proofErr w:type="gramStart"/>
      <w:r w:rsidRPr="005B655F">
        <w:rPr>
          <w:rFonts w:ascii="Arial" w:eastAsia="Times New Roman" w:hAnsi="Arial" w:cs="Arial"/>
          <w:b/>
          <w:lang w:val="ru-RU"/>
        </w:rPr>
        <w:lastRenderedPageBreak/>
        <w:t>Към</w:t>
      </w:r>
      <w:proofErr w:type="spellEnd"/>
      <w:r w:rsidRPr="005B655F">
        <w:rPr>
          <w:rFonts w:ascii="Arial" w:eastAsia="Times New Roman" w:hAnsi="Arial" w:cs="Arial"/>
          <w:b/>
          <w:lang w:val="ru-RU"/>
        </w:rPr>
        <w:t xml:space="preserve"> ИЗ № .................</w:t>
      </w:r>
      <w:r w:rsidRPr="005B655F">
        <w:rPr>
          <w:rFonts w:ascii="Arial" w:eastAsia="Times New Roman" w:hAnsi="Arial" w:cs="Arial"/>
          <w:b/>
        </w:rPr>
        <w:t>...................................</w:t>
      </w:r>
      <w:r w:rsidRPr="005B655F">
        <w:rPr>
          <w:rFonts w:ascii="Arial" w:eastAsia="Times New Roman" w:hAnsi="Arial" w:cs="Arial"/>
          <w:b/>
          <w:lang w:val="ru-RU"/>
        </w:rPr>
        <w:t xml:space="preserve"> от .....................</w:t>
      </w:r>
      <w:r w:rsidRPr="005B655F">
        <w:rPr>
          <w:rFonts w:ascii="Arial" w:eastAsia="Times New Roman" w:hAnsi="Arial" w:cs="Arial"/>
          <w:b/>
        </w:rPr>
        <w:t>.............</w:t>
      </w:r>
      <w:proofErr w:type="gramEnd"/>
    </w:p>
    <w:p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5B655F">
        <w:rPr>
          <w:rFonts w:ascii="Arial" w:eastAsia="Times New Roman" w:hAnsi="Arial" w:cs="Arial"/>
          <w:b/>
          <w:lang w:val="ru-RU"/>
        </w:rPr>
        <w:t>ФИШ ЗА КЛИНИКО-РЕНТГЕНОЛОГИЧЕН МИНИМУМ</w:t>
      </w: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Дата: ......................</w:t>
      </w:r>
    </w:p>
    <w:p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</w:rPr>
      </w:pPr>
    </w:p>
    <w:p w:rsidR="005B655F" w:rsidRPr="005B655F" w:rsidRDefault="005B655F" w:rsidP="005B655F">
      <w:pPr>
        <w:keepNext/>
        <w:keepLines/>
        <w:spacing w:after="0" w:line="240" w:lineRule="auto"/>
        <w:rPr>
          <w:rFonts w:ascii="Arial" w:eastAsia="Times New Roman" w:hAnsi="Arial" w:cs="Arial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13970" r="13335" b="5080"/>
                <wp:wrapNone/>
                <wp:docPr id="3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0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KQI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13970" r="13335" b="5080"/>
                <wp:wrapNone/>
                <wp:docPr id="29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9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8255" r="13335" b="10795"/>
                <wp:wrapNone/>
                <wp:docPr id="28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8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cE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I1u5wQ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Походка:</w:t>
      </w:r>
      <w:r w:rsidRPr="005B655F">
        <w:rPr>
          <w:rFonts w:ascii="Arial" w:eastAsia="Times New Roman" w:hAnsi="Arial" w:cs="Arial"/>
          <w:lang w:val="ru-RU"/>
        </w:rPr>
        <w:t xml:space="preserve"> </w:t>
      </w:r>
      <w:r w:rsidRPr="005B655F">
        <w:rPr>
          <w:rFonts w:ascii="Arial" w:eastAsia="Times New Roman" w:hAnsi="Arial" w:cs="Arial"/>
        </w:rPr>
        <w:tab/>
      </w:r>
      <w:r w:rsidRPr="005B655F">
        <w:rPr>
          <w:rFonts w:ascii="Arial" w:eastAsia="Times New Roman" w:hAnsi="Arial" w:cs="Arial"/>
          <w:lang w:val="ru-RU"/>
        </w:rPr>
        <w:t xml:space="preserve">    </w:t>
      </w:r>
      <w:proofErr w:type="spellStart"/>
      <w:r w:rsidRPr="005B655F">
        <w:rPr>
          <w:rFonts w:ascii="Arial" w:eastAsia="Times New Roman" w:hAnsi="Arial" w:cs="Arial"/>
          <w:lang w:val="ru-RU"/>
        </w:rPr>
        <w:t>самостоятелна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с </w:t>
      </w:r>
      <w:proofErr w:type="spellStart"/>
      <w:r w:rsidRPr="005B655F">
        <w:rPr>
          <w:rFonts w:ascii="Arial" w:eastAsia="Times New Roman" w:hAnsi="Arial" w:cs="Arial"/>
          <w:lang w:val="ru-RU"/>
        </w:rPr>
        <w:t>едно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ru-RU"/>
        </w:rPr>
        <w:t>помощно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средство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13335" r="13335" b="5715"/>
                <wp:wrapNone/>
                <wp:docPr id="2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7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с </w:t>
      </w:r>
      <w:r w:rsidRPr="005B655F">
        <w:rPr>
          <w:rFonts w:ascii="Arial" w:eastAsia="Times New Roman" w:hAnsi="Arial" w:cs="Arial"/>
        </w:rPr>
        <w:t>две</w:t>
      </w:r>
      <w:r w:rsidRPr="005B655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ru-RU"/>
        </w:rPr>
        <w:t>помощни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средства </w:t>
      </w:r>
      <w:r w:rsidRPr="005B655F">
        <w:rPr>
          <w:rFonts w:ascii="Arial" w:eastAsia="Times New Roman" w:hAnsi="Arial" w:cs="Arial"/>
          <w:lang w:val="ru-RU"/>
        </w:rPr>
        <w:tab/>
      </w:r>
      <w:proofErr w:type="spellStart"/>
      <w:r w:rsidRPr="005B655F">
        <w:rPr>
          <w:rFonts w:ascii="Arial" w:eastAsia="Times New Roman" w:hAnsi="Arial" w:cs="Arial"/>
          <w:lang w:val="ru-RU"/>
        </w:rPr>
        <w:t>невъзможна</w:t>
      </w:r>
      <w:proofErr w:type="spellEnd"/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proofErr w:type="spellStart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Имобилизация</w:t>
      </w:r>
      <w:proofErr w:type="spellEnd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: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6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tpWHg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bcOnF5xZMFSj&#10;z6Qa2K2WjO5IoMGHmuIe/D2mFIO/c+JbYNategqTN4hu6CW0RKtK8cWzB8kI9JRthg+uJXjYRZe1&#10;OnRoEiCpwA65JI+nkshDZIIuq2r2u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5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6985" r="13335" b="12065"/>
                <wp:wrapNone/>
                <wp:docPr id="24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4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r5L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4S6+Sx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не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с гипс </w:t>
      </w:r>
      <w:r w:rsidRPr="005B655F">
        <w:rPr>
          <w:rFonts w:ascii="Arial" w:eastAsia="Times New Roman" w:hAnsi="Arial" w:cs="Arial"/>
          <w:lang w:val="ru-RU"/>
        </w:rPr>
        <w:tab/>
        <w:t xml:space="preserve">         с </w:t>
      </w:r>
      <w:proofErr w:type="spellStart"/>
      <w:r w:rsidRPr="005B655F">
        <w:rPr>
          <w:rFonts w:ascii="Arial" w:eastAsia="Times New Roman" w:hAnsi="Arial" w:cs="Arial"/>
          <w:lang w:val="ru-RU"/>
        </w:rPr>
        <w:t>ортеза</w:t>
      </w:r>
      <w:proofErr w:type="spellEnd"/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proofErr w:type="spellStart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Тромбоемболична</w:t>
      </w:r>
      <w:proofErr w:type="spellEnd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 профилактика: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10160" r="13335" b="8890"/>
                <wp:wrapNone/>
                <wp:docPr id="23" name="Rectangl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3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vqBiHg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10160" r="13335" b="889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да</w:t>
      </w:r>
      <w:r w:rsidRPr="005B655F">
        <w:rPr>
          <w:rFonts w:ascii="Arial" w:eastAsia="Times New Roman" w:hAnsi="Arial" w:cs="Arial"/>
          <w:lang w:val="ru-RU"/>
        </w:rPr>
        <w:tab/>
        <w:t xml:space="preserve">              не </w:t>
      </w:r>
      <w:r w:rsidRPr="005B655F">
        <w:rPr>
          <w:rFonts w:ascii="Arial" w:eastAsia="Times New Roman" w:hAnsi="Arial" w:cs="Arial"/>
          <w:lang w:val="ru-RU"/>
        </w:rPr>
        <w:tab/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proofErr w:type="spellStart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Зарастнала</w:t>
      </w:r>
      <w:proofErr w:type="spellEnd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9525" r="13335" b="9525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zN7Efx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8890" r="13335" b="1016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E9RrNw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</w:t>
      </w:r>
      <w:proofErr w:type="gramStart"/>
      <w:r w:rsidRPr="005B655F">
        <w:rPr>
          <w:rFonts w:ascii="Arial" w:eastAsia="Times New Roman" w:hAnsi="Arial" w:cs="Arial"/>
          <w:lang w:val="en-US"/>
        </w:rPr>
        <w:t>per</w:t>
      </w:r>
      <w:proofErr w:type="gramEnd"/>
      <w:r w:rsidRPr="005B655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en-US"/>
        </w:rPr>
        <w:t>primam</w:t>
      </w:r>
      <w:proofErr w:type="spellEnd"/>
      <w:r w:rsidRPr="005B655F">
        <w:rPr>
          <w:rFonts w:ascii="Arial" w:eastAsia="Times New Roman" w:hAnsi="Arial" w:cs="Arial"/>
          <w:lang w:val="ru-RU"/>
        </w:rPr>
        <w:tab/>
        <w:t xml:space="preserve">          вторично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8255" r="13335" b="10795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8255" r="13335" b="10795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proofErr w:type="spellStart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Хематом</w:t>
      </w:r>
      <w:proofErr w:type="spellEnd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:</w:t>
      </w:r>
      <w:r w:rsidRPr="005B655F">
        <w:rPr>
          <w:rFonts w:ascii="Arial" w:eastAsia="Times New Roman" w:hAnsi="Arial" w:cs="Arial"/>
          <w:lang w:val="ru-RU"/>
        </w:rPr>
        <w:tab/>
        <w:t xml:space="preserve">     да   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>не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Наличие на </w:t>
      </w:r>
      <w:proofErr w:type="spellStart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оток</w:t>
      </w:r>
      <w:proofErr w:type="spellEnd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 на </w:t>
      </w:r>
      <w:proofErr w:type="spellStart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крайника</w:t>
      </w:r>
      <w:proofErr w:type="spellEnd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: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13335" r="13335" b="571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12700" r="13335" b="635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не</w:t>
      </w:r>
      <w:r w:rsidRPr="005B655F">
        <w:rPr>
          <w:rFonts w:ascii="Arial" w:eastAsia="Times New Roman" w:hAnsi="Arial" w:cs="Arial"/>
          <w:lang w:val="ru-RU"/>
        </w:rPr>
        <w:tab/>
        <w:t xml:space="preserve">       в </w:t>
      </w:r>
      <w:proofErr w:type="spellStart"/>
      <w:r w:rsidRPr="005B655F">
        <w:rPr>
          <w:rFonts w:ascii="Arial" w:eastAsia="Times New Roman" w:hAnsi="Arial" w:cs="Arial"/>
          <w:lang w:val="ru-RU"/>
        </w:rPr>
        <w:t>дисталния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край</w:t>
      </w:r>
      <w:r w:rsidRPr="005B655F">
        <w:rPr>
          <w:rFonts w:ascii="Arial" w:eastAsia="Times New Roman" w:hAnsi="Arial" w:cs="Arial"/>
          <w:lang w:val="ru-RU"/>
        </w:rPr>
        <w:tab/>
        <w:t xml:space="preserve">  в </w:t>
      </w:r>
      <w:proofErr w:type="spellStart"/>
      <w:r w:rsidRPr="005B655F">
        <w:rPr>
          <w:rFonts w:ascii="Arial" w:eastAsia="Times New Roman" w:hAnsi="Arial" w:cs="Arial"/>
          <w:lang w:val="ru-RU"/>
        </w:rPr>
        <w:t>проксималния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край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</w:t>
      </w:r>
      <w:r w:rsidRPr="005B655F">
        <w:rPr>
          <w:rFonts w:ascii="Arial" w:eastAsia="Times New Roman" w:hAnsi="Arial" w:cs="Arial"/>
        </w:rPr>
        <w:t>н</w:t>
      </w:r>
      <w:r w:rsidRPr="005B655F">
        <w:rPr>
          <w:rFonts w:ascii="Arial" w:eastAsia="Times New Roman" w:hAnsi="Arial" w:cs="Arial"/>
          <w:lang w:val="ru-RU"/>
        </w:rPr>
        <w:t xml:space="preserve">а </w:t>
      </w:r>
      <w:proofErr w:type="spellStart"/>
      <w:r w:rsidRPr="005B655F">
        <w:rPr>
          <w:rFonts w:ascii="Arial" w:eastAsia="Times New Roman" w:hAnsi="Arial" w:cs="Arial"/>
          <w:lang w:val="ru-RU"/>
        </w:rPr>
        <w:t>целия</w:t>
      </w:r>
      <w:proofErr w:type="spellEnd"/>
      <w:r w:rsidRPr="005B655F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Arial"/>
          <w:lang w:val="ru-RU"/>
        </w:rPr>
        <w:t>крайник</w:t>
      </w:r>
      <w:proofErr w:type="spellEnd"/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proofErr w:type="gramStart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 xml:space="preserve">Оперативен </w:t>
      </w:r>
      <w:proofErr w:type="spellStart"/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ше</w:t>
      </w:r>
      <w:proofErr w:type="spellEnd"/>
      <w:r w:rsidRPr="005B655F">
        <w:rPr>
          <w:rFonts w:ascii="Arial" w:eastAsia="Times New Roman" w:hAnsi="Arial" w:cs="Arial"/>
          <w:b/>
          <w:sz w:val="20"/>
          <w:szCs w:val="20"/>
        </w:rPr>
        <w:t>в</w:t>
      </w:r>
      <w:r w:rsidRPr="005B655F">
        <w:rPr>
          <w:rFonts w:ascii="Arial" w:eastAsia="Times New Roman" w:hAnsi="Arial" w:cs="Arial"/>
          <w:b/>
          <w:sz w:val="20"/>
          <w:szCs w:val="20"/>
          <w:lang w:val="ru-RU"/>
        </w:rPr>
        <w:t>:</w:t>
      </w:r>
      <w:proofErr w:type="gramEnd"/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6985" r="13335" b="12065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5715" r="13335" b="1333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5715" r="13335" b="13335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</w:t>
      </w:r>
      <w:proofErr w:type="gramStart"/>
      <w:r w:rsidRPr="005B655F">
        <w:rPr>
          <w:rFonts w:ascii="Arial" w:eastAsia="Times New Roman" w:hAnsi="Arial" w:cs="Arial"/>
          <w:lang w:val="ru-RU"/>
        </w:rPr>
        <w:t>свален</w:t>
      </w:r>
      <w:r w:rsidRPr="005B655F">
        <w:rPr>
          <w:rFonts w:ascii="Arial" w:eastAsia="Times New Roman" w:hAnsi="Arial" w:cs="Arial"/>
          <w:lang w:val="ru-RU"/>
        </w:rPr>
        <w:tab/>
        <w:t xml:space="preserve">     не</w:t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</w:r>
      <w:proofErr w:type="spellStart"/>
      <w:r w:rsidRPr="005B655F">
        <w:rPr>
          <w:rFonts w:ascii="Arial" w:eastAsia="Times New Roman" w:hAnsi="Arial" w:cs="Arial"/>
          <w:lang w:val="ru-RU"/>
        </w:rPr>
        <w:t>частич</w:t>
      </w:r>
      <w:proofErr w:type="spellEnd"/>
      <w:r w:rsidRPr="005B655F">
        <w:rPr>
          <w:rFonts w:ascii="Arial" w:eastAsia="Times New Roman" w:hAnsi="Arial" w:cs="Arial"/>
        </w:rPr>
        <w:t>н</w:t>
      </w:r>
      <w:r w:rsidRPr="005B655F">
        <w:rPr>
          <w:rFonts w:ascii="Arial" w:eastAsia="Times New Roman" w:hAnsi="Arial" w:cs="Arial"/>
          <w:lang w:val="ru-RU"/>
        </w:rPr>
        <w:t>о</w:t>
      </w:r>
      <w:proofErr w:type="gramEnd"/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u w:val="single"/>
          <w:lang w:val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3970" r="13335" b="508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bg-B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3970" r="13335" b="508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5B655F">
        <w:rPr>
          <w:rFonts w:ascii="Arial" w:eastAsia="Times New Roman" w:hAnsi="Arial" w:cs="Arial"/>
          <w:lang w:val="ru-RU"/>
        </w:rPr>
        <w:tab/>
      </w:r>
      <w:r w:rsidRPr="005B655F">
        <w:rPr>
          <w:rFonts w:ascii="Arial" w:eastAsia="Times New Roman" w:hAnsi="Arial" w:cs="Arial"/>
          <w:lang w:val="ru-RU"/>
        </w:rPr>
        <w:tab/>
        <w:t xml:space="preserve">         да                 не</w:t>
      </w: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GB"/>
        </w:rPr>
      </w:pPr>
      <w:r w:rsidRPr="005B655F">
        <w:rPr>
          <w:rFonts w:ascii="Arial" w:eastAsia="Times New Roman" w:hAnsi="Arial" w:cs="Arial"/>
          <w:b/>
          <w:sz w:val="20"/>
          <w:szCs w:val="20"/>
          <w:u w:val="single"/>
          <w:lang w:val="en-GB"/>
        </w:rPr>
        <w:t xml:space="preserve">ДРУГИ ДАННИ </w:t>
      </w:r>
    </w:p>
    <w:p w:rsidR="005B655F" w:rsidRPr="005B655F" w:rsidRDefault="005B655F" w:rsidP="005B655F">
      <w:pPr>
        <w:keepNext/>
        <w:keepLines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5B655F">
        <w:rPr>
          <w:rFonts w:ascii="Arial" w:eastAsia="Times New Roman" w:hAnsi="Arial" w:cs="Arial"/>
          <w:lang w:val="en-GB"/>
        </w:rPr>
        <w:tab/>
      </w:r>
    </w:p>
    <w:p w:rsidR="005B655F" w:rsidRPr="005B655F" w:rsidRDefault="005B655F" w:rsidP="005B655F">
      <w:pPr>
        <w:keepNext/>
        <w:keepLines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5B655F" w:rsidRPr="005B655F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Кръвна</w:t>
            </w:r>
            <w:proofErr w:type="spellEnd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картина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Хемостазелогия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Рентгенографии</w:t>
            </w:r>
            <w:proofErr w:type="spellEnd"/>
          </w:p>
        </w:tc>
      </w:tr>
      <w:tr w:rsidR="005B655F" w:rsidRPr="005B655F" w:rsidTr="00080857"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Хб</w:t>
            </w:r>
            <w:proofErr w:type="spellEnd"/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Хт</w:t>
            </w:r>
            <w:proofErr w:type="spellEnd"/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Ер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.</w:t>
            </w:r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Левко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кървене</w:t>
            </w:r>
            <w:proofErr w:type="spellEnd"/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. </w:t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съсирване</w:t>
            </w:r>
            <w:proofErr w:type="spellEnd"/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Протромбиново</w:t>
            </w:r>
            <w:proofErr w:type="spellEnd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време</w:t>
            </w:r>
            <w:proofErr w:type="spellEnd"/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Фибриноген</w:t>
            </w:r>
            <w:proofErr w:type="spellEnd"/>
          </w:p>
        </w:tc>
        <w:tc>
          <w:tcPr>
            <w:tcW w:w="3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Репозиция на </w:t>
            </w:r>
            <w:proofErr w:type="spellStart"/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счупването</w:t>
            </w:r>
            <w:proofErr w:type="spellEnd"/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5B655F" w:rsidRPr="005B655F" w:rsidRDefault="005B655F" w:rsidP="005B655F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5B655F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</w:rPr>
      </w:pPr>
      <w:proofErr w:type="spellStart"/>
      <w:r w:rsidRPr="005B655F">
        <w:rPr>
          <w:rFonts w:ascii="Arial" w:eastAsia="Times New Roman" w:hAnsi="Arial" w:cs="Arial"/>
          <w:b/>
          <w:lang w:val="ru-RU"/>
        </w:rPr>
        <w:t>Лекуващ</w:t>
      </w:r>
      <w:proofErr w:type="spellEnd"/>
      <w:r w:rsidRPr="005B655F">
        <w:rPr>
          <w:rFonts w:ascii="Arial" w:eastAsia="Times New Roman" w:hAnsi="Arial" w:cs="Arial"/>
          <w:b/>
          <w:lang w:val="ru-RU"/>
        </w:rPr>
        <w:t xml:space="preserve"> </w:t>
      </w:r>
      <w:proofErr w:type="spellStart"/>
      <w:r w:rsidRPr="005B655F">
        <w:rPr>
          <w:rFonts w:ascii="Arial" w:eastAsia="Times New Roman" w:hAnsi="Arial" w:cs="Arial"/>
          <w:b/>
          <w:lang w:val="ru-RU"/>
        </w:rPr>
        <w:t>лекар</w:t>
      </w:r>
      <w:proofErr w:type="spellEnd"/>
      <w:r w:rsidRPr="005B655F">
        <w:rPr>
          <w:rFonts w:ascii="Arial" w:eastAsia="Times New Roman" w:hAnsi="Arial" w:cs="Arial"/>
          <w:b/>
          <w:lang w:val="ru-RU"/>
        </w:rPr>
        <w:t>:</w:t>
      </w: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lang w:val="ru-RU"/>
        </w:rPr>
      </w:pPr>
      <w:r w:rsidRPr="005B655F">
        <w:rPr>
          <w:rFonts w:ascii="Arial" w:eastAsia="Times New Roman" w:hAnsi="Arial" w:cs="Arial"/>
          <w:b/>
          <w:lang w:val="ru-RU"/>
        </w:rPr>
        <w:t>.............................</w:t>
      </w:r>
    </w:p>
    <w:p w:rsidR="005B655F" w:rsidRPr="005B655F" w:rsidRDefault="005B655F" w:rsidP="005B655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B655F" w:rsidRPr="005B655F" w:rsidRDefault="005B655F" w:rsidP="005B655F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5B655F" w:rsidRPr="005B655F" w:rsidRDefault="005B655F" w:rsidP="005B655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5B655F" w:rsidRPr="005B655F" w:rsidRDefault="005B655F" w:rsidP="005B655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5B655F" w:rsidRPr="005B655F" w:rsidRDefault="005B655F" w:rsidP="005B655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</w:p>
    <w:p w:rsidR="005B655F" w:rsidRPr="005B655F" w:rsidRDefault="005B655F" w:rsidP="005B655F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sz w:val="20"/>
          <w:szCs w:val="20"/>
        </w:rPr>
      </w:pPr>
      <w:r w:rsidRPr="005B655F">
        <w:rPr>
          <w:rFonts w:ascii="Arial" w:eastAsia="Times New Roman" w:hAnsi="Arial" w:cs="Arial"/>
          <w:sz w:val="20"/>
          <w:szCs w:val="20"/>
          <w:lang w:val="en-US"/>
        </w:rPr>
        <w:t>ФОРМУЛЯР ЗА</w:t>
      </w:r>
      <w:r w:rsidRPr="005B655F">
        <w:rPr>
          <w:rFonts w:ascii="Arial" w:eastAsia="Times New Roman" w:hAnsi="Arial" w:cs="Arial"/>
          <w:sz w:val="20"/>
          <w:szCs w:val="20"/>
        </w:rPr>
        <w:t xml:space="preserve"> ВЛОЖЕНИ</w:t>
      </w:r>
      <w:r w:rsidRPr="005B655F">
        <w:rPr>
          <w:rFonts w:ascii="Arial" w:eastAsia="Times New Roman" w:hAnsi="Arial" w:cs="Arial"/>
          <w:sz w:val="20"/>
          <w:szCs w:val="20"/>
          <w:lang w:val="en-US"/>
        </w:rPr>
        <w:t xml:space="preserve"> МЕДИЦИНСКИ ИЗДЕЛИЯ </w:t>
      </w:r>
      <w:r w:rsidRPr="005B655F">
        <w:rPr>
          <w:rFonts w:ascii="Arial" w:eastAsia="Times New Roman" w:hAnsi="Arial" w:cs="Arial"/>
          <w:sz w:val="20"/>
          <w:szCs w:val="20"/>
        </w:rPr>
        <w:t>(</w:t>
      </w:r>
      <w:r w:rsidRPr="005B655F">
        <w:rPr>
          <w:rFonts w:ascii="Arial" w:eastAsia="Times New Roman" w:hAnsi="Arial" w:cs="Arial"/>
          <w:sz w:val="20"/>
          <w:szCs w:val="20"/>
          <w:lang w:val="en-US"/>
        </w:rPr>
        <w:t>МИ</w:t>
      </w:r>
      <w:r w:rsidRPr="005B655F">
        <w:rPr>
          <w:rFonts w:ascii="Arial" w:eastAsia="Times New Roman" w:hAnsi="Arial" w:cs="Arial"/>
          <w:sz w:val="20"/>
          <w:szCs w:val="20"/>
        </w:rPr>
        <w:t>)</w:t>
      </w:r>
      <w:r w:rsidRPr="005B655F">
        <w:rPr>
          <w:rFonts w:ascii="Arial" w:eastAsia="Times New Roman" w:hAnsi="Arial" w:cs="Arial"/>
          <w:sz w:val="20"/>
          <w:szCs w:val="20"/>
          <w:lang w:val="en-US"/>
        </w:rPr>
        <w:t xml:space="preserve">, СТОЙНОСТТА НА КОИТО СЕ ЗАПЛАЩА ОТ НЗОК ИЗВЪН </w:t>
      </w:r>
      <w:r w:rsidRPr="005B655F">
        <w:rPr>
          <w:rFonts w:ascii="Arial" w:eastAsia="Times New Roman" w:hAnsi="Arial" w:cs="Arial"/>
          <w:sz w:val="20"/>
          <w:szCs w:val="20"/>
        </w:rPr>
        <w:t>ЦЕНАТА</w:t>
      </w:r>
      <w:r w:rsidRPr="005B655F">
        <w:rPr>
          <w:rFonts w:ascii="Arial" w:eastAsia="Times New Roman" w:hAnsi="Arial" w:cs="Arial"/>
          <w:sz w:val="20"/>
          <w:szCs w:val="20"/>
          <w:lang w:val="en-US"/>
        </w:rPr>
        <w:t xml:space="preserve"> НА КЛИНИЧНАТА ПЪТЕКА</w:t>
      </w:r>
      <w:r w:rsidRPr="005B655F">
        <w:rPr>
          <w:rFonts w:ascii="Arial" w:eastAsia="Times New Roman" w:hAnsi="Arial" w:cs="Arial"/>
          <w:sz w:val="20"/>
          <w:szCs w:val="20"/>
        </w:rPr>
        <w:t xml:space="preserve"> / АМБУЛАТОРНА ПРОЦЕДУРА</w:t>
      </w:r>
    </w:p>
    <w:tbl>
      <w:tblPr>
        <w:tblW w:w="10915" w:type="dxa"/>
        <w:tblInd w:w="-516" w:type="dxa"/>
        <w:tblLayout w:type="fixed"/>
        <w:tblLook w:val="0000" w:firstRow="0" w:lastRow="0" w:firstColumn="0" w:lastColumn="0" w:noHBand="0" w:noVBand="0"/>
      </w:tblPr>
      <w:tblGrid>
        <w:gridCol w:w="34"/>
        <w:gridCol w:w="734"/>
        <w:gridCol w:w="1217"/>
        <w:gridCol w:w="2268"/>
        <w:gridCol w:w="1701"/>
        <w:gridCol w:w="1559"/>
        <w:gridCol w:w="142"/>
        <w:gridCol w:w="992"/>
        <w:gridCol w:w="1134"/>
        <w:gridCol w:w="1134"/>
      </w:tblGrid>
      <w:tr w:rsidR="005B655F" w:rsidRPr="005B655F" w:rsidTr="00080857">
        <w:trPr>
          <w:trHeight w:val="2717"/>
        </w:trPr>
        <w:tc>
          <w:tcPr>
            <w:tcW w:w="5954" w:type="dxa"/>
            <w:gridSpan w:val="5"/>
            <w:tcBorders>
              <w:top w:val="single" w:sz="2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tbl>
            <w:tblPr>
              <w:tblpPr w:leftFromText="141" w:rightFromText="141" w:vertAnchor="text" w:horzAnchor="margin" w:tblpXSpec="right" w:tblpY="61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84"/>
            </w:tblGrid>
            <w:tr w:rsidR="005B655F" w:rsidRPr="005B655F" w:rsidTr="00080857">
              <w:trPr>
                <w:cantSplit/>
                <w:trHeight w:val="301"/>
              </w:trPr>
              <w:tc>
                <w:tcPr>
                  <w:tcW w:w="284" w:type="dxa"/>
                  <w:shd w:val="pct10" w:color="auto" w:fill="FFFFFF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8"/>
                      <w:szCs w:val="20"/>
                      <w:lang w:val="ru-RU"/>
                    </w:rPr>
                  </w:pPr>
                </w:p>
              </w:tc>
            </w:tr>
          </w:tbl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5704"/>
              </w:tabs>
              <w:spacing w:after="0" w:line="240" w:lineRule="auto"/>
              <w:ind w:firstLine="142"/>
              <w:rPr>
                <w:rFonts w:ascii="Arial Narrow" w:eastAsia="Times New Roman" w:hAnsi="Arial Narrow" w:cs="Times New Roman"/>
                <w:sz w:val="20"/>
                <w:szCs w:val="20"/>
              </w:rPr>
            </w:pPr>
          </w:p>
          <w:p w:rsidR="005B655F" w:rsidRPr="005B655F" w:rsidRDefault="005B655F" w:rsidP="005B655F">
            <w:pPr>
              <w:shd w:val="clear" w:color="auto" w:fill="FFFFFF"/>
              <w:tabs>
                <w:tab w:val="left" w:leader="dot" w:pos="5704"/>
              </w:tabs>
              <w:spacing w:after="0" w:line="240" w:lineRule="auto"/>
              <w:ind w:firstLine="34"/>
              <w:rPr>
                <w:rFonts w:ascii="Arial Narrow" w:eastAsia="Times New Roman" w:hAnsi="Arial Narrow" w:cs="Times New Roman"/>
                <w:b/>
                <w:sz w:val="16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b/>
                <w:sz w:val="16"/>
                <w:szCs w:val="20"/>
              </w:rPr>
              <w:t>ПАЦИЕНТ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5296"/>
                <w:tab w:val="left" w:leader="dot" w:pos="570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1433830</wp:posOffset>
                      </wp:positionH>
                      <wp:positionV relativeFrom="paragraph">
                        <wp:posOffset>-257175</wp:posOffset>
                      </wp:positionV>
                      <wp:extent cx="1932940" cy="384810"/>
                      <wp:effectExtent l="0" t="0" r="0" b="0"/>
                      <wp:wrapNone/>
                      <wp:docPr id="20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5B655F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5B655F" w:rsidRDefault="005B655F" w:rsidP="005B655F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ЕГН (ЛНЧ) на пациента 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margin-left:112.9pt;margin-top:-20.25pt;width:152.2pt;height:30.3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5B655F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655F" w:rsidRDefault="005B655F" w:rsidP="005B655F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ЕГН (ЛНЧ) на пациента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915670</wp:posOffset>
                      </wp:positionH>
                      <wp:positionV relativeFrom="paragraph">
                        <wp:posOffset>-257175</wp:posOffset>
                      </wp:positionV>
                      <wp:extent cx="535305" cy="384810"/>
                      <wp:effectExtent l="0" t="0" r="0" b="0"/>
                      <wp:wrapNone/>
                      <wp:docPr id="19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5B655F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5B655F" w:rsidRDefault="005B655F" w:rsidP="005B655F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9" o:spid="_x0000_s1027" type="#_x0000_t202" style="position:absolute;margin-left:72.1pt;margin-top:-20.25pt;width:42.15pt;height:30.3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DYiJtg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</w:tblGrid>
                            <w:tr w:rsidR="005B655F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655F" w:rsidRDefault="005B655F" w:rsidP="005B655F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>
                      <wp:simplePos x="0" y="0"/>
                      <wp:positionH relativeFrom="column">
                        <wp:posOffset>450850</wp:posOffset>
                      </wp:positionH>
                      <wp:positionV relativeFrom="paragraph">
                        <wp:posOffset>-264795</wp:posOffset>
                      </wp:positionV>
                      <wp:extent cx="535305" cy="384810"/>
                      <wp:effectExtent l="0" t="0" r="0" b="0"/>
                      <wp:wrapNone/>
                      <wp:docPr id="18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5B655F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2"/>
                                            <w:szCs w:val="12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5B655F" w:rsidRDefault="005B655F" w:rsidP="005B655F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8" type="#_x0000_t202" style="position:absolute;margin-left:35.5pt;margin-top:-20.85pt;width:42.15pt;height:30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</w:tblGrid>
                            <w:tr w:rsidR="005B655F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2"/>
                                      <w:szCs w:val="1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655F" w:rsidRDefault="005B655F" w:rsidP="005B655F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B655F">
              <w:rPr>
                <w:rFonts w:ascii="Arial Narrow" w:eastAsia="Times New Roman" w:hAnsi="Arial Narrow" w:cs="Times New Roman"/>
                <w:sz w:val="12"/>
                <w:szCs w:val="20"/>
                <w:lang w:val="ru-RU"/>
              </w:rPr>
              <w:tab/>
            </w:r>
            <w:r w:rsidRPr="005B655F">
              <w:rPr>
                <w:rFonts w:ascii="Arial Narrow" w:eastAsia="Times New Roman" w:hAnsi="Arial Narrow" w:cs="Times New Roman"/>
                <w:sz w:val="12"/>
                <w:szCs w:val="20"/>
              </w:rPr>
              <w:t>Пол м/ж</w:t>
            </w:r>
          </w:p>
          <w:tbl>
            <w:tblPr>
              <w:tblW w:w="57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E6E6E6"/>
              <w:tblLayout w:type="fixed"/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  <w:gridCol w:w="286"/>
            </w:tblGrid>
            <w:tr w:rsidR="005B655F" w:rsidRPr="005B655F" w:rsidTr="00080857">
              <w:trPr>
                <w:cantSplit/>
                <w:trHeight w:val="330"/>
              </w:trPr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  <w:tc>
                <w:tcPr>
                  <w:tcW w:w="286" w:type="dxa"/>
                  <w:shd w:val="clear" w:color="auto" w:fill="E6E6E6"/>
                </w:tcPr>
                <w:p w:rsidR="005B655F" w:rsidRPr="005B655F" w:rsidRDefault="005B655F" w:rsidP="005B655F">
                  <w:pPr>
                    <w:shd w:val="clear" w:color="auto" w:fill="FFFFFF"/>
                    <w:spacing w:after="0" w:line="240" w:lineRule="auto"/>
                    <w:rPr>
                      <w:rFonts w:ascii="Arial" w:eastAsia="Times New Roman" w:hAnsi="Arial" w:cs="Times New Roman"/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:rsidR="005B655F" w:rsidRPr="005B655F" w:rsidRDefault="005B655F" w:rsidP="005B655F">
            <w:pPr>
              <w:shd w:val="clear" w:color="auto" w:fill="FFFFFF"/>
              <w:spacing w:after="0" w:line="240" w:lineRule="auto"/>
              <w:ind w:firstLine="142"/>
              <w:rPr>
                <w:rFonts w:ascii="Arial Narrow" w:eastAsia="Times New Roman" w:hAnsi="Arial Narrow" w:cs="Times New Roman"/>
                <w:sz w:val="12"/>
                <w:szCs w:val="20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3178175</wp:posOffset>
                      </wp:positionH>
                      <wp:positionV relativeFrom="paragraph">
                        <wp:posOffset>66675</wp:posOffset>
                      </wp:positionV>
                      <wp:extent cx="535305" cy="384810"/>
                      <wp:effectExtent l="0" t="0" r="0" b="0"/>
                      <wp:wrapNone/>
                      <wp:docPr id="17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5B655F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5B655F" w:rsidRDefault="005B655F" w:rsidP="005B655F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код на държава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7" o:spid="_x0000_s1029" type="#_x0000_t202" style="position:absolute;left:0;text-align:left;margin-left:250.25pt;margin-top:5.25pt;width:42.15pt;height:30.3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</w:tblGrid>
                            <w:tr w:rsidR="005B655F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655F" w:rsidRDefault="005B655F" w:rsidP="005B655F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код на държава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B655F">
              <w:rPr>
                <w:rFonts w:ascii="Arial Narrow" w:eastAsia="Times New Roman" w:hAnsi="Arial Narrow" w:cs="Times New Roman"/>
                <w:sz w:val="12"/>
                <w:szCs w:val="20"/>
              </w:rPr>
              <w:t>Идентификационен номер</w:t>
            </w:r>
          </w:p>
          <w:p w:rsidR="005B655F" w:rsidRPr="005B655F" w:rsidRDefault="005B655F" w:rsidP="005B655F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1026"/>
                <w:tab w:val="left" w:pos="1722"/>
              </w:tabs>
              <w:spacing w:after="0" w:line="240" w:lineRule="auto"/>
              <w:ind w:firstLine="142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B655F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>ЕГН</w:t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</w:rPr>
              <w:tab/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>Л</w:t>
            </w:r>
            <w:r w:rsidRPr="005B655F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НЧ</w:t>
            </w:r>
            <w:r w:rsidRPr="005B655F">
              <w:rPr>
                <w:rFonts w:ascii="Arial Narrow" w:eastAsia="Times New Roman" w:hAnsi="Arial Narrow" w:cs="Times New Roman"/>
                <w:sz w:val="16"/>
                <w:szCs w:val="20"/>
              </w:rPr>
              <w:tab/>
              <w:t>дата на раждане</w:t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5B655F">
              <w:rPr>
                <w:rFonts w:ascii="Arial Narrow" w:eastAsia="Times New Roman" w:hAnsi="Arial Narrow" w:cs="Times New Roman"/>
              </w:rPr>
              <w:sym w:font="Webdings" w:char="F063"/>
            </w:r>
            <w:r w:rsidRPr="005B655F">
              <w:rPr>
                <w:rFonts w:ascii="Arial Narrow" w:eastAsia="Times New Roman" w:hAnsi="Arial Narrow" w:cs="Times New Roman"/>
              </w:rPr>
              <w:sym w:font="Webdings" w:char="F063"/>
            </w:r>
            <w:r w:rsidRPr="005B655F">
              <w:rPr>
                <w:rFonts w:ascii="Arial Narrow" w:eastAsia="Times New Roman" w:hAnsi="Arial Narrow" w:cs="Times New Roman"/>
              </w:rPr>
              <w:t>.</w:t>
            </w:r>
            <w:r w:rsidRPr="005B655F">
              <w:rPr>
                <w:rFonts w:ascii="Arial Narrow" w:eastAsia="Times New Roman" w:hAnsi="Arial Narrow" w:cs="Times New Roman"/>
              </w:rPr>
              <w:sym w:font="Webdings" w:char="F063"/>
            </w:r>
            <w:r w:rsidRPr="005B655F">
              <w:rPr>
                <w:rFonts w:ascii="Arial Narrow" w:eastAsia="Times New Roman" w:hAnsi="Arial Narrow" w:cs="Times New Roman"/>
              </w:rPr>
              <w:sym w:font="Webdings" w:char="F063"/>
            </w:r>
            <w:r w:rsidRPr="005B655F">
              <w:rPr>
                <w:rFonts w:ascii="Arial Narrow" w:eastAsia="Times New Roman" w:hAnsi="Arial Narrow" w:cs="Times New Roman"/>
              </w:rPr>
              <w:t>.</w:t>
            </w:r>
            <w:r w:rsidRPr="005B655F">
              <w:rPr>
                <w:rFonts w:ascii="Arial Narrow" w:eastAsia="Times New Roman" w:hAnsi="Arial Narrow" w:cs="Times New Roman"/>
              </w:rPr>
              <w:sym w:font="Webdings" w:char="F063"/>
            </w:r>
            <w:r w:rsidRPr="005B655F">
              <w:rPr>
                <w:rFonts w:ascii="Arial Narrow" w:eastAsia="Times New Roman" w:hAnsi="Arial Narrow" w:cs="Times New Roman"/>
              </w:rPr>
              <w:sym w:font="Webdings" w:char="F063"/>
            </w:r>
            <w:r w:rsidRPr="005B655F">
              <w:rPr>
                <w:rFonts w:ascii="Arial Narrow" w:eastAsia="Times New Roman" w:hAnsi="Arial Narrow" w:cs="Times New Roman"/>
              </w:rPr>
              <w:sym w:font="Webdings" w:char="F063"/>
            </w:r>
            <w:r w:rsidRPr="005B655F">
              <w:rPr>
                <w:rFonts w:ascii="Arial Narrow" w:eastAsia="Times New Roman" w:hAnsi="Arial Narrow" w:cs="Times New Roman"/>
              </w:rPr>
              <w:sym w:font="Webdings" w:char="F063"/>
            </w:r>
            <w:r w:rsidRPr="005B655F">
              <w:rPr>
                <w:rFonts w:ascii="Arial Narrow" w:eastAsia="Times New Roman" w:hAnsi="Arial Narrow" w:cs="Times New Roman"/>
              </w:rPr>
              <w:t xml:space="preserve"> </w:t>
            </w:r>
          </w:p>
          <w:p w:rsidR="005B655F" w:rsidRPr="005B655F" w:rsidRDefault="005B655F" w:rsidP="005B655F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tabs>
                <w:tab w:val="left" w:pos="472"/>
                <w:tab w:val="left" w:pos="1026"/>
                <w:tab w:val="left" w:pos="1491"/>
              </w:tabs>
              <w:spacing w:after="0" w:line="240" w:lineRule="auto"/>
              <w:ind w:firstLine="142"/>
              <w:rPr>
                <w:rFonts w:ascii="Arial Narrow" w:eastAsia="Times New Roman" w:hAnsi="Arial Narrow" w:cs="Times New Roman"/>
                <w:sz w:val="16"/>
                <w:szCs w:val="20"/>
                <w:lang w:val="ru-RU"/>
              </w:rPr>
            </w:pPr>
            <w:r w:rsidRPr="005B655F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5B655F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ССН</w:t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  <w:lang w:val="ru-RU"/>
              </w:rPr>
              <w:tab/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  <w:lang w:val="en-US"/>
              </w:rPr>
              <w:sym w:font="Webdings" w:char="F063"/>
            </w:r>
            <w:r w:rsidRPr="005B655F">
              <w:rPr>
                <w:rFonts w:ascii="Arial" w:eastAsia="Times New Roman" w:hAnsi="Arial" w:cs="Times New Roman"/>
                <w:sz w:val="16"/>
                <w:szCs w:val="20"/>
              </w:rPr>
              <w:t xml:space="preserve"> </w:t>
            </w:r>
            <w:r w:rsidRPr="005B655F">
              <w:rPr>
                <w:rFonts w:ascii="Arial Narrow" w:eastAsia="Times New Roman" w:hAnsi="Arial Narrow" w:cs="Times New Roman"/>
                <w:sz w:val="14"/>
                <w:szCs w:val="14"/>
                <w:lang w:val="ru-RU"/>
              </w:rPr>
              <w:t>гражданин на ЕС</w:t>
            </w:r>
            <w:r w:rsidRPr="005B655F">
              <w:rPr>
                <w:rFonts w:ascii="Arial Narrow" w:eastAsia="Times New Roman" w:hAnsi="Arial Narrow" w:cs="Times New Roman"/>
                <w:sz w:val="16"/>
                <w:szCs w:val="20"/>
                <w:lang w:val="ru-RU"/>
              </w:rPr>
              <w:t xml:space="preserve"> </w:t>
            </w:r>
          </w:p>
          <w:p w:rsidR="005B655F" w:rsidRPr="005B655F" w:rsidRDefault="005B655F" w:rsidP="005B655F">
            <w:pPr>
              <w:pBdr>
                <w:left w:val="single" w:sz="2" w:space="4" w:color="auto"/>
                <w:right w:val="single" w:sz="2" w:space="4" w:color="auto"/>
              </w:pBdr>
              <w:shd w:val="clear" w:color="auto" w:fill="FFFFFF"/>
              <w:spacing w:after="0" w:line="240" w:lineRule="auto"/>
              <w:rPr>
                <w:rFonts w:ascii="Arial Narrow" w:eastAsia="Times New Roman" w:hAnsi="Arial Narrow" w:cs="Times New Roman"/>
                <w:sz w:val="16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 xml:space="preserve">                                      (или по двустранни спогодби)</w:t>
            </w:r>
            <w:r w:rsidRPr="005B655F">
              <w:rPr>
                <w:rFonts w:ascii="Arial Narrow" w:eastAsia="Times New Roman" w:hAnsi="Arial Narrow" w:cs="Times New Roman"/>
                <w:sz w:val="16"/>
                <w:szCs w:val="20"/>
              </w:rPr>
              <w:t xml:space="preserve"> 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leader="dot" w:pos="5704"/>
              </w:tabs>
              <w:spacing w:after="0" w:line="240" w:lineRule="auto"/>
              <w:ind w:firstLine="34"/>
              <w:jc w:val="center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sz w:val="20"/>
                <w:szCs w:val="20"/>
              </w:rPr>
              <w:tab/>
              <w:t xml:space="preserve"> </w:t>
            </w:r>
            <w:r w:rsidRPr="005B655F">
              <w:rPr>
                <w:rFonts w:ascii="Arial Narrow" w:eastAsia="Times New Roman" w:hAnsi="Arial Narrow" w:cs="Times New Roman"/>
                <w:sz w:val="14"/>
                <w:szCs w:val="20"/>
              </w:rPr>
              <w:t>име, презиме и фамилия по лична карта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570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proofErr w:type="spellStart"/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Aдрес</w:t>
            </w:r>
            <w:proofErr w:type="spellEnd"/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 xml:space="preserve">: гр.(с) ……………………………………… </w:t>
            </w:r>
            <w:proofErr w:type="spellStart"/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ул</w:t>
            </w:r>
            <w:proofErr w:type="spellEnd"/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………………………………№.</w:t>
            </w:r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leader="dot" w:pos="2160"/>
                <w:tab w:val="left" w:leader="dot" w:pos="3436"/>
                <w:tab w:val="left" w:leader="dot" w:pos="4145"/>
                <w:tab w:val="left" w:leader="dot" w:pos="4854"/>
                <w:tab w:val="left" w:leader="dot" w:pos="5704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  <w:lang w:val="en-US"/>
              </w:rPr>
            </w:pPr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ж.к.</w:t>
            </w:r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  <w:t>……….</w:t>
            </w:r>
            <w:proofErr w:type="spellStart"/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бл</w:t>
            </w:r>
            <w:proofErr w:type="spellEnd"/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……….</w:t>
            </w:r>
            <w:proofErr w:type="spellStart"/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вх</w:t>
            </w:r>
            <w:proofErr w:type="spellEnd"/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……..тел……………………………</w:t>
            </w:r>
          </w:p>
        </w:tc>
        <w:tc>
          <w:tcPr>
            <w:tcW w:w="4961" w:type="dxa"/>
            <w:gridSpan w:val="5"/>
            <w:tcBorders>
              <w:top w:val="single" w:sz="2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99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/>
              </w:rPr>
            </w:pP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99"/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  <w:lang w:val="en-US"/>
              </w:rPr>
            </w:pPr>
            <w:r w:rsidRPr="005B655F">
              <w:rPr>
                <w:rFonts w:ascii="Arial Narrow" w:eastAsia="Times New Roman" w:hAnsi="Arial Narrow" w:cs="Times New Roman"/>
                <w:b/>
                <w:bCs/>
                <w:sz w:val="16"/>
                <w:szCs w:val="16"/>
              </w:rPr>
              <w:t>ЛЕЧЕБНО ЗАВЕДЕНИЕ: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center" w:pos="4320"/>
                <w:tab w:val="left" w:leader="dot" w:pos="4570"/>
                <w:tab w:val="right" w:pos="8640"/>
              </w:tabs>
              <w:spacing w:after="0" w:line="240" w:lineRule="auto"/>
              <w:ind w:firstLine="96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>
              <w:rPr>
                <w:rFonts w:ascii="Arial" w:eastAsia="Times New Roman" w:hAnsi="Arial" w:cs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264160</wp:posOffset>
                      </wp:positionH>
                      <wp:positionV relativeFrom="paragraph">
                        <wp:posOffset>8255</wp:posOffset>
                      </wp:positionV>
                      <wp:extent cx="535305" cy="384810"/>
                      <wp:effectExtent l="0" t="0" r="0" b="0"/>
                      <wp:wrapNone/>
                      <wp:docPr id="15" name="Text Box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5B655F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5B655F" w:rsidRDefault="005B655F" w:rsidP="005B655F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РЗОК №.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30" type="#_x0000_t202" style="position:absolute;left:0;text-align:left;margin-left:20.8pt;margin-top:.65pt;width:42.15pt;height:30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CwTtg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</w:tblGrid>
                            <w:tr w:rsidR="005B655F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655F" w:rsidRDefault="005B655F" w:rsidP="005B655F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РЗОК №.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6985</wp:posOffset>
                      </wp:positionV>
                      <wp:extent cx="535305" cy="384810"/>
                      <wp:effectExtent l="0" t="0" r="0" b="0"/>
                      <wp:wrapNone/>
                      <wp:docPr id="14" name="Text Box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305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4"/>
                                    <w:gridCol w:w="284"/>
                                  </w:tblGrid>
                                  <w:tr w:rsidR="005B655F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5B655F" w:rsidRDefault="005B655F" w:rsidP="005B655F">
                                  <w:pPr>
                                    <w:jc w:val="center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здравен район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4" o:spid="_x0000_s1031" type="#_x0000_t202" style="position:absolute;left:0;text-align:left;margin-left:55.35pt;margin-top:.55pt;width:42.15pt;height:30.3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</w:tblGrid>
                            <w:tr w:rsidR="005B655F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655F" w:rsidRDefault="005B655F" w:rsidP="005B655F">
                            <w:pPr>
                              <w:jc w:val="center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здравен район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eastAsia="Times New Roman" w:hAnsi="Arial" w:cs="Times New Roman"/>
                <w:noProof/>
                <w:sz w:val="24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>
                      <wp:simplePos x="0" y="0"/>
                      <wp:positionH relativeFrom="column">
                        <wp:posOffset>1166495</wp:posOffset>
                      </wp:positionH>
                      <wp:positionV relativeFrom="paragraph">
                        <wp:posOffset>7620</wp:posOffset>
                      </wp:positionV>
                      <wp:extent cx="1932940" cy="384810"/>
                      <wp:effectExtent l="0" t="0" r="0" b="0"/>
                      <wp:wrapNone/>
                      <wp:docPr id="13" name="Text Box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5B655F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5B655F" w:rsidRDefault="005B655F" w:rsidP="005B655F">
                                  <w:pPr>
                                    <w:ind w:firstLine="142"/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регистрационен номер на лечебното заведение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3" o:spid="_x0000_s1032" type="#_x0000_t202" style="position:absolute;left:0;text-align:left;margin-left:91.85pt;margin-top:.6pt;width:152.2pt;height:30.3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5B655F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655F" w:rsidRDefault="005B655F" w:rsidP="005B655F">
                            <w:pPr>
                              <w:ind w:firstLine="142"/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регистрационен номер на лечебното заведение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B655F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sym w:font="Webdings" w:char="F063"/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spacing w:after="0" w:line="240" w:lineRule="auto"/>
              <w:rPr>
                <w:rFonts w:ascii="Arial Narrow" w:eastAsia="Times New Roman" w:hAnsi="Arial Narrow" w:cs="Times New Roman"/>
                <w:sz w:val="12"/>
                <w:szCs w:val="20"/>
                <w:lang w:val="ru-RU"/>
              </w:rPr>
            </w:pPr>
            <w:r w:rsidRPr="005B655F">
              <w:rPr>
                <w:rFonts w:ascii="Arial Narrow" w:eastAsia="Times New Roman" w:hAnsi="Arial Narrow" w:cs="Times New Roman"/>
                <w:sz w:val="12"/>
                <w:szCs w:val="20"/>
              </w:rPr>
              <w:t xml:space="preserve">договор 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center" w:pos="4153"/>
                <w:tab w:val="left" w:leader="dot" w:pos="4570"/>
                <w:tab w:val="right" w:pos="8306"/>
              </w:tabs>
              <w:spacing w:after="0" w:line="240" w:lineRule="auto"/>
              <w:rPr>
                <w:rFonts w:ascii="Arial Narrow" w:eastAsia="Times New Roman" w:hAnsi="Arial Narrow" w:cs="Times New Roman"/>
                <w:noProof/>
                <w:sz w:val="18"/>
                <w:szCs w:val="20"/>
                <w:lang w:val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1165860</wp:posOffset>
                      </wp:positionH>
                      <wp:positionV relativeFrom="paragraph">
                        <wp:posOffset>66675</wp:posOffset>
                      </wp:positionV>
                      <wp:extent cx="1932940" cy="384810"/>
                      <wp:effectExtent l="0" t="0" r="0" b="0"/>
                      <wp:wrapNone/>
                      <wp:docPr id="12" name="Text Box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32940" cy="3848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tbl>
                                  <w:tblPr>
                                    <w:tblW w:w="0" w:type="auto"/>
                                    <w:jc w:val="center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ayout w:type="fixed"/>
                                    <w:tblCellMar>
                                      <w:left w:w="28" w:type="dxa"/>
                                      <w:right w:w="28" w:type="dxa"/>
                                    </w:tblCellMar>
                                    <w:tblLook w:val="0000" w:firstRow="0" w:lastRow="0" w:firstColumn="0" w:lastColumn="0" w:noHBand="0" w:noVBand="0"/>
                                  </w:tblPr>
                                  <w:tblGrid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  <w:gridCol w:w="284"/>
                                  </w:tblGrid>
                                  <w:tr w:rsidR="005B655F">
                                    <w:trPr>
                                      <w:cantSplit/>
                                      <w:trHeight w:val="300"/>
                                      <w:jc w:val="center"/>
                                    </w:trPr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  <w:tc>
                                      <w:tcPr>
                                        <w:tcW w:w="284" w:type="dxa"/>
                                        <w:shd w:val="pct10" w:color="auto" w:fill="FFFFFF"/>
                                      </w:tcPr>
                                      <w:p w:rsidR="005B655F" w:rsidRDefault="005B655F">
                                        <w:pPr>
                                          <w:spacing w:before="40" w:after="40"/>
                                          <w:rPr>
                                            <w:rFonts w:ascii="Arial" w:hAnsi="Arial"/>
                                            <w:sz w:val="18"/>
                                          </w:rPr>
                                        </w:pPr>
                                      </w:p>
                                    </w:tc>
                                  </w:tr>
                                </w:tbl>
                                <w:p w:rsidR="005B655F" w:rsidRPr="00E02597" w:rsidRDefault="005B655F" w:rsidP="005B655F">
                                  <w:pPr>
                                    <w:rPr>
                                      <w:rFonts w:ascii="Arial" w:hAnsi="Arial"/>
                                      <w:sz w:val="12"/>
                                    </w:rPr>
                                  </w:pP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             УИН на лекаря</w:t>
                                  </w:r>
                                  <w:r w:rsidRPr="00F44A7B"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 xml:space="preserve">/ЛПК на лекаря, </w:t>
                                  </w:r>
                                  <w:r>
                                    <w:rPr>
                                      <w:rFonts w:ascii="Arial Narrow" w:hAnsi="Arial Narrow"/>
                                      <w:sz w:val="12"/>
                                    </w:rPr>
                                    <w:t>вложил МИ</w:t>
                                  </w:r>
                                </w:p>
                              </w:txbxContent>
                            </wps:txbx>
                            <wps:bodyPr rot="0" vert="horz" wrap="square" lIns="36000" tIns="36000" rIns="36000" bIns="3600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2" o:spid="_x0000_s1033" type="#_x0000_t202" style="position:absolute;margin-left:91.8pt;margin-top:5.25pt;width:152.2pt;height:30.3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" filled="f" stroked="f">
                      <v:textbox inset="1mm,1mm,1mm,1mm">
                        <w:txbxContent>
                          <w:tbl>
                            <w:tblPr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ayout w:type="fixed"/>
                              <w:tblCellMar>
                                <w:left w:w="28" w:type="dxa"/>
                                <w:right w:w="28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  <w:gridCol w:w="284"/>
                            </w:tblGrid>
                            <w:tr w:rsidR="005B655F">
                              <w:trPr>
                                <w:cantSplit/>
                                <w:trHeight w:val="300"/>
                                <w:jc w:val="center"/>
                              </w:trPr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84" w:type="dxa"/>
                                  <w:shd w:val="pct10" w:color="auto" w:fill="FFFFFF"/>
                                </w:tcPr>
                                <w:p w:rsidR="005B655F" w:rsidRDefault="005B655F">
                                  <w:pPr>
                                    <w:spacing w:before="40" w:after="40"/>
                                    <w:rPr>
                                      <w:rFonts w:ascii="Arial" w:hAnsi="Arial"/>
                                      <w:sz w:val="18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5B655F" w:rsidRPr="00E02597" w:rsidRDefault="005B655F" w:rsidP="005B655F">
                            <w:pPr>
                              <w:rPr>
                                <w:rFonts w:ascii="Arial" w:hAnsi="Arial"/>
                                <w:sz w:val="12"/>
                              </w:rPr>
                            </w:pP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 xml:space="preserve">             УИН на лекаря</w:t>
                            </w:r>
                            <w:r w:rsidRPr="00F44A7B">
                              <w:rPr>
                                <w:rFonts w:ascii="Arial Narrow" w:hAnsi="Arial Narrow"/>
                                <w:sz w:val="12"/>
                              </w:rPr>
                              <w:t xml:space="preserve">/ЛПК на лекаря, </w:t>
                            </w:r>
                            <w:r>
                              <w:rPr>
                                <w:rFonts w:ascii="Arial Narrow" w:hAnsi="Arial Narrow"/>
                                <w:sz w:val="12"/>
                              </w:rPr>
                              <w:t>вложил МИ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5B655F">
              <w:rPr>
                <w:rFonts w:ascii="Arial Narrow" w:eastAsia="Times New Roman" w:hAnsi="Arial Narrow" w:cs="Times New Roman"/>
                <w:sz w:val="12"/>
                <w:szCs w:val="20"/>
              </w:rPr>
              <w:t>с НЗОК</w:t>
            </w:r>
            <w:r w:rsidRPr="005B655F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val="ru-RU"/>
              </w:rPr>
              <w:t xml:space="preserve"> 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ind w:firstLine="1876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 xml:space="preserve"> 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4570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…….……………………………..</w:t>
            </w:r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>име на лечебното заведение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center" w:pos="4153"/>
                <w:tab w:val="left" w:leader="dot" w:pos="4706"/>
                <w:tab w:val="right" w:pos="8306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>…………………………………………………………………………………</w:t>
            </w:r>
            <w:r w:rsidRPr="005B655F">
              <w:rPr>
                <w:rFonts w:ascii="Arial Narrow" w:eastAsia="Times New Roman" w:hAnsi="Arial Narrow" w:cs="Times New Roman"/>
                <w:sz w:val="18"/>
                <w:szCs w:val="20"/>
              </w:rPr>
              <w:tab/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4"/>
                <w:szCs w:val="14"/>
              </w:rPr>
            </w:pP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>име и фамилия</w:t>
            </w:r>
            <w:r w:rsidRPr="005B655F">
              <w:rPr>
                <w:rFonts w:ascii="Arial Narrow" w:eastAsia="Times New Roman" w:hAnsi="Arial Narrow" w:cs="Times New Roman"/>
                <w:noProof/>
                <w:sz w:val="14"/>
                <w:szCs w:val="14"/>
                <w:lang w:val="ru-RU"/>
              </w:rPr>
              <w:t xml:space="preserve"> </w:t>
            </w: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>на лекаря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leader="dot" w:pos="4570"/>
              </w:tabs>
              <w:spacing w:after="0" w:line="240" w:lineRule="auto"/>
              <w:jc w:val="center"/>
              <w:rPr>
                <w:rFonts w:ascii="Arial Narrow" w:eastAsia="Times New Roman" w:hAnsi="Arial Narrow" w:cs="Times New Roman"/>
                <w:sz w:val="12"/>
                <w:szCs w:val="20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tabs>
                <w:tab w:val="right" w:leader="dot" w:pos="10665"/>
              </w:tabs>
              <w:spacing w:after="0" w:line="240" w:lineRule="auto"/>
              <w:ind w:firstLine="34"/>
              <w:rPr>
                <w:rFonts w:ascii="Arial" w:eastAsia="Times New Roman" w:hAnsi="Arial" w:cs="Arial"/>
                <w:sz w:val="28"/>
                <w:szCs w:val="28"/>
              </w:rPr>
            </w:pPr>
            <w:r w:rsidRPr="005B655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Клинична пътека </w:t>
            </w:r>
            <w:r w:rsidRPr="005B655F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  <w:t xml:space="preserve"> </w:t>
            </w:r>
            <w:r w:rsidRPr="005B655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№.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>.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right" w:leader="dot" w:pos="10665"/>
              </w:tabs>
              <w:spacing w:after="0" w:line="240" w:lineRule="auto"/>
              <w:ind w:firstLine="34"/>
              <w:rPr>
                <w:rFonts w:ascii="Arial" w:eastAsia="Times New Roman" w:hAnsi="Arial" w:cs="Arial"/>
                <w:sz w:val="28"/>
                <w:szCs w:val="28"/>
              </w:rPr>
            </w:pPr>
            <w:r w:rsidRPr="005B655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Амбулаторна процедура </w:t>
            </w:r>
            <w:r w:rsidRPr="005B655F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  <w:t xml:space="preserve"> </w:t>
            </w:r>
            <w:r w:rsidRPr="005B655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 xml:space="preserve">№.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4"/>
                <w:szCs w:val="4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287"/>
        </w:trPr>
        <w:tc>
          <w:tcPr>
            <w:tcW w:w="7621" w:type="dxa"/>
            <w:gridSpan w:val="6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709"/>
                <w:tab w:val="left" w:leader="dot" w:pos="8539"/>
              </w:tabs>
              <w:spacing w:after="0" w:line="240" w:lineRule="auto"/>
              <w:rPr>
                <w:rFonts w:ascii="Arial Narrow" w:eastAsia="Times New Roman" w:hAnsi="Arial Narrow" w:cs="Times New Roman"/>
                <w:sz w:val="18"/>
                <w:szCs w:val="18"/>
              </w:rPr>
            </w:pPr>
            <w:r w:rsidRPr="005B655F">
              <w:rPr>
                <w:rFonts w:ascii="Arial Narrow" w:eastAsia="Times New Roman" w:hAnsi="Arial Narrow" w:cs="Times New Roman"/>
                <w:b/>
                <w:bCs/>
                <w:sz w:val="18"/>
                <w:szCs w:val="18"/>
              </w:rPr>
              <w:t>Диагноза:</w:t>
            </w:r>
            <w:r w:rsidRPr="005B655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 </w:t>
            </w:r>
            <w:r w:rsidRPr="005B655F">
              <w:rPr>
                <w:rFonts w:ascii="Arial Narrow" w:eastAsia="Times New Roman" w:hAnsi="Arial Narrow" w:cs="Times New Roman"/>
                <w:sz w:val="18"/>
                <w:szCs w:val="18"/>
              </w:rPr>
              <w:tab/>
            </w:r>
          </w:p>
        </w:tc>
        <w:tc>
          <w:tcPr>
            <w:tcW w:w="3260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center" w:pos="4153"/>
                <w:tab w:val="left" w:pos="4854"/>
                <w:tab w:val="right" w:pos="8306"/>
              </w:tabs>
              <w:spacing w:after="0" w:line="240" w:lineRule="auto"/>
              <w:rPr>
                <w:rFonts w:ascii="Arial Narrow" w:eastAsia="Times New Roman" w:hAnsi="Arial Narrow" w:cs="Times New Roman"/>
                <w:sz w:val="20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МКБ </w:t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t>.</w:t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4"/>
                <w:szCs w:val="24"/>
              </w:rPr>
              <w:sym w:font="Webdings" w:char="F063"/>
            </w: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4"/>
                <w:szCs w:val="4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1593"/>
                <w:tab w:val="left" w:pos="3861"/>
                <w:tab w:val="left" w:pos="6838"/>
              </w:tabs>
              <w:spacing w:after="0" w:line="240" w:lineRule="auto"/>
              <w:ind w:firstLine="32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приемане: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6"/>
                <w:szCs w:val="26"/>
              </w:rPr>
              <w:t xml:space="preserve">  </w:t>
            </w:r>
            <w:r w:rsidRPr="005B655F">
              <w:rPr>
                <w:rFonts w:ascii="Arial Narrow" w:eastAsia="Times New Roman" w:hAnsi="Arial Narrow" w:cs="Times New Roman"/>
                <w:sz w:val="18"/>
                <w:szCs w:val="18"/>
              </w:rPr>
              <w:t xml:space="preserve">ИЗ: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6"/>
                <w:szCs w:val="26"/>
              </w:rPr>
              <w:t xml:space="preserve">   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2160"/>
                <w:tab w:val="left" w:pos="3153"/>
                <w:tab w:val="left" w:pos="4854"/>
                <w:tab w:val="left" w:pos="6129"/>
                <w:tab w:val="left" w:pos="8256"/>
                <w:tab w:val="left" w:pos="8823"/>
                <w:tab w:val="left" w:pos="9815"/>
              </w:tabs>
              <w:spacing w:after="0" w:line="240" w:lineRule="auto"/>
              <w:ind w:firstLine="1735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B655F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  <w:t>номер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after="0" w:line="240" w:lineRule="auto"/>
              <w:ind w:firstLine="32"/>
              <w:rPr>
                <w:rFonts w:ascii="Arial" w:eastAsia="Times New Roman" w:hAnsi="Arial" w:cs="Arial"/>
                <w:sz w:val="20"/>
                <w:szCs w:val="20"/>
              </w:rPr>
            </w:pPr>
            <w:r w:rsidRPr="005B655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операцията: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6"/>
                <w:szCs w:val="26"/>
              </w:rPr>
              <w:tab/>
            </w:r>
            <w:r w:rsidRPr="005B655F">
              <w:rPr>
                <w:rFonts w:ascii="Arial Narrow" w:eastAsia="Times New Roman" w:hAnsi="Arial Narrow" w:cs="Times New Roman"/>
                <w:sz w:val="20"/>
                <w:szCs w:val="20"/>
              </w:rPr>
              <w:t>Пациент:</w:t>
            </w:r>
            <w:r w:rsidRPr="005B655F">
              <w:rPr>
                <w:rFonts w:ascii="Arial Narrow" w:eastAsia="Times New Roman" w:hAnsi="Arial Narrow" w:cs="Times New Roman"/>
                <w:noProof/>
                <w:sz w:val="20"/>
                <w:szCs w:val="20"/>
                <w:lang w:val="en-US"/>
              </w:rPr>
              <w:tab/>
            </w:r>
            <w:r w:rsidRPr="005B655F">
              <w:rPr>
                <w:rFonts w:ascii="Times New Roman" w:eastAsia="Times New Roman" w:hAnsi="Times New Roman" w:cs="Times New Roman"/>
                <w:noProof/>
                <w:sz w:val="20"/>
                <w:szCs w:val="20"/>
              </w:rPr>
              <w:t>……………………..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2302"/>
                <w:tab w:val="left" w:pos="3153"/>
                <w:tab w:val="left" w:pos="7513"/>
                <w:tab w:val="left" w:pos="8539"/>
                <w:tab w:val="left" w:pos="9390"/>
              </w:tabs>
              <w:spacing w:after="0" w:line="240" w:lineRule="auto"/>
              <w:ind w:firstLine="1735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B655F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</w:r>
            <w:r w:rsidRPr="005B655F">
              <w:rPr>
                <w:rFonts w:ascii="Arial" w:eastAsia="Times New Roman" w:hAnsi="Arial" w:cs="Arial"/>
                <w:sz w:val="12"/>
                <w:szCs w:val="12"/>
                <w:lang w:val="en-US"/>
              </w:rPr>
              <w:t>(</w:t>
            </w:r>
            <w:proofErr w:type="spellStart"/>
            <w:r w:rsidRPr="005B655F">
              <w:rPr>
                <w:rFonts w:ascii="Arial" w:eastAsia="Times New Roman" w:hAnsi="Arial" w:cs="Arial"/>
                <w:sz w:val="12"/>
                <w:szCs w:val="12"/>
                <w:lang w:val="en-US"/>
              </w:rPr>
              <w:t>подпис</w:t>
            </w:r>
            <w:proofErr w:type="spellEnd"/>
            <w:r w:rsidRPr="005B655F">
              <w:rPr>
                <w:rFonts w:ascii="Arial" w:eastAsia="Times New Roman" w:hAnsi="Arial" w:cs="Arial"/>
                <w:sz w:val="12"/>
                <w:szCs w:val="12"/>
                <w:lang w:val="en-US"/>
              </w:rPr>
              <w:t>)</w:t>
            </w: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КОД НЗОК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Код проце-дура</w:t>
            </w: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  <w:lang w:val="en-US"/>
              </w:rPr>
              <w:t>/</w:t>
            </w: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Код австралийска спецификация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Място за прилагане на стикер с фабрични номера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strike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Търговец на едро с МИ</w:t>
            </w:r>
            <w:r w:rsidRPr="005B655F">
              <w:rPr>
                <w:rFonts w:ascii="Arial" w:eastAsia="Times New Roman" w:hAnsi="Arial" w:cs="Arial"/>
                <w:strike/>
                <w:noProof/>
                <w:sz w:val="14"/>
                <w:szCs w:val="14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№ на фактурата за закупуване на МИ; № и дата на заприходяването в склада на болничната аптека;</w:t>
            </w:r>
          </w:p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Сигнатура на болнична аптека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Стойност за заплащане от НЗОК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Стойност доплатена от пациента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center"/>
              <w:rPr>
                <w:rFonts w:ascii="Arial" w:eastAsia="Times New Roman" w:hAnsi="Arial" w:cs="Arial"/>
                <w:noProof/>
                <w:sz w:val="14"/>
                <w:szCs w:val="14"/>
              </w:rPr>
            </w:pPr>
            <w:r w:rsidRPr="005B655F">
              <w:rPr>
                <w:rFonts w:ascii="Arial" w:eastAsia="Times New Roman" w:hAnsi="Arial" w:cs="Arial"/>
                <w:noProof/>
                <w:sz w:val="14"/>
                <w:szCs w:val="14"/>
              </w:rPr>
              <w:t>Цена на МИ по фактура на закупуване от ЛЗ</w:t>
            </w: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494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54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515"/>
        </w:trPr>
        <w:tc>
          <w:tcPr>
            <w:tcW w:w="7479" w:type="dxa"/>
            <w:gridSpan w:val="5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right"/>
              <w:rPr>
                <w:rFonts w:ascii="Arial" w:eastAsia="Times New Roman" w:hAnsi="Arial" w:cs="Arial"/>
                <w:noProof/>
                <w:sz w:val="18"/>
                <w:szCs w:val="18"/>
              </w:rPr>
            </w:pPr>
            <w:r w:rsidRPr="005B655F">
              <w:rPr>
                <w:rFonts w:ascii="Arial" w:eastAsia="Times New Roman" w:hAnsi="Arial" w:cs="Arial"/>
                <w:b/>
                <w:bCs/>
                <w:noProof/>
                <w:sz w:val="18"/>
                <w:szCs w:val="18"/>
              </w:rPr>
              <w:t>Обща стойност:</w:t>
            </w:r>
          </w:p>
        </w:tc>
        <w:tc>
          <w:tcPr>
            <w:tcW w:w="1134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sz w:val="18"/>
                <w:szCs w:val="18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709"/>
              </w:tabs>
              <w:spacing w:after="0" w:line="240" w:lineRule="auto"/>
              <w:ind w:firstLine="176"/>
              <w:rPr>
                <w:rFonts w:ascii="Arial Narrow" w:eastAsia="Times New Roman" w:hAnsi="Arial Narrow" w:cs="Times New Roman"/>
                <w:b/>
                <w:bCs/>
                <w:sz w:val="6"/>
                <w:szCs w:val="6"/>
              </w:rPr>
            </w:pP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  <w:trHeight w:val="287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shd w:val="clear" w:color="auto" w:fill="FFFFFF"/>
              <w:tabs>
                <w:tab w:val="left" w:pos="1593"/>
                <w:tab w:val="left" w:pos="3861"/>
                <w:tab w:val="left" w:pos="6271"/>
              </w:tabs>
              <w:spacing w:after="0" w:line="240" w:lineRule="auto"/>
              <w:ind w:firstLine="32"/>
              <w:rPr>
                <w:rFonts w:ascii="Arial" w:eastAsia="Times New Roman" w:hAnsi="Arial" w:cs="Arial"/>
                <w:sz w:val="28"/>
                <w:szCs w:val="28"/>
              </w:rPr>
            </w:pPr>
            <w:r w:rsidRPr="005B655F">
              <w:rPr>
                <w:rFonts w:ascii="Arial Narrow" w:eastAsia="Times New Roman" w:hAnsi="Arial Narrow" w:cs="Times New Roman"/>
                <w:sz w:val="20"/>
                <w:szCs w:val="20"/>
              </w:rPr>
              <w:t xml:space="preserve">дата на изписване: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sym w:font="Webdings" w:char="F063"/>
            </w:r>
            <w:r w:rsidRPr="005B655F">
              <w:rPr>
                <w:rFonts w:ascii="Arial" w:eastAsia="Times New Roman" w:hAnsi="Arial" w:cs="Arial"/>
                <w:sz w:val="28"/>
                <w:szCs w:val="28"/>
              </w:rPr>
              <w:t xml:space="preserve"> </w:t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1593"/>
                <w:tab w:val="left" w:pos="2469"/>
                <w:tab w:val="left" w:pos="3178"/>
              </w:tabs>
              <w:spacing w:after="0" w:line="240" w:lineRule="auto"/>
              <w:ind w:firstLine="1902"/>
              <w:rPr>
                <w:rFonts w:ascii="Arial Narrow" w:eastAsia="Times New Roman" w:hAnsi="Arial Narrow" w:cs="Times New Roman"/>
                <w:sz w:val="16"/>
                <w:szCs w:val="16"/>
              </w:rPr>
            </w:pPr>
            <w:r w:rsidRPr="005B655F">
              <w:rPr>
                <w:rFonts w:ascii="Arial" w:eastAsia="Times New Roman" w:hAnsi="Arial" w:cs="Arial"/>
                <w:sz w:val="12"/>
                <w:szCs w:val="12"/>
              </w:rPr>
              <w:t>ден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  <w:t xml:space="preserve">  месец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ab/>
              <w:t>година</w:t>
            </w:r>
            <w:r w:rsidRPr="005B655F">
              <w:rPr>
                <w:rFonts w:ascii="Arial" w:eastAsia="Times New Roman" w:hAnsi="Arial" w:cs="Times New Roman"/>
                <w:sz w:val="12"/>
                <w:szCs w:val="20"/>
              </w:rPr>
              <w:t xml:space="preserve"> </w:t>
            </w:r>
            <w:r w:rsidRPr="005B655F">
              <w:rPr>
                <w:rFonts w:ascii="Arial" w:eastAsia="Times New Roman" w:hAnsi="Arial" w:cs="Arial"/>
                <w:sz w:val="12"/>
                <w:szCs w:val="12"/>
              </w:rPr>
              <w:t xml:space="preserve">                    </w:t>
            </w:r>
          </w:p>
        </w:tc>
      </w:tr>
      <w:tr w:rsidR="005B655F" w:rsidRPr="005B655F" w:rsidTr="0008085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34" w:type="dxa"/>
        </w:trPr>
        <w:tc>
          <w:tcPr>
            <w:tcW w:w="1088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55F" w:rsidRPr="005B655F" w:rsidRDefault="005B655F" w:rsidP="005B655F">
            <w:pPr>
              <w:keepNext/>
              <w:shd w:val="clear" w:color="auto" w:fill="FFFFFF"/>
              <w:tabs>
                <w:tab w:val="left" w:pos="709"/>
                <w:tab w:val="left" w:leader="dot" w:pos="5812"/>
                <w:tab w:val="left" w:leader="dot" w:pos="10490"/>
              </w:tabs>
              <w:spacing w:after="0" w:line="240" w:lineRule="auto"/>
              <w:outlineLvl w:val="3"/>
              <w:rPr>
                <w:rFonts w:ascii="Arial" w:eastAsia="Times New Roman" w:hAnsi="Arial" w:cs="Times New Roman"/>
                <w:b/>
                <w:sz w:val="16"/>
                <w:szCs w:val="16"/>
              </w:rPr>
            </w:pPr>
            <w:r w:rsidRPr="005B655F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 xml:space="preserve">Директор на лечебното заведение: </w:t>
            </w:r>
            <w:r w:rsidRPr="005B655F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ab/>
            </w:r>
            <w:r w:rsidRPr="005B655F">
              <w:rPr>
                <w:rFonts w:ascii="Arial" w:eastAsia="Times New Roman" w:hAnsi="Arial" w:cs="Times New Roman"/>
                <w:b/>
                <w:sz w:val="16"/>
                <w:szCs w:val="16"/>
              </w:rPr>
              <w:t xml:space="preserve">                     Л</w:t>
            </w:r>
            <w:r w:rsidRPr="005B655F">
              <w:rPr>
                <w:rFonts w:ascii="Arial Narrow" w:eastAsia="Times New Roman" w:hAnsi="Arial Narrow" w:cs="Times New Roman"/>
                <w:b/>
                <w:sz w:val="16"/>
                <w:szCs w:val="16"/>
              </w:rPr>
              <w:t xml:space="preserve">екар, вложил МИ: </w:t>
            </w:r>
            <w:r w:rsidRPr="005B655F">
              <w:rPr>
                <w:rFonts w:ascii="Arial" w:eastAsia="Times New Roman" w:hAnsi="Arial" w:cs="Times New Roman"/>
                <w:b/>
                <w:sz w:val="16"/>
                <w:szCs w:val="16"/>
              </w:rPr>
              <w:tab/>
            </w:r>
          </w:p>
          <w:p w:rsidR="005B655F" w:rsidRPr="005B655F" w:rsidRDefault="005B655F" w:rsidP="005B655F">
            <w:pPr>
              <w:shd w:val="clear" w:color="auto" w:fill="FFFFFF"/>
              <w:tabs>
                <w:tab w:val="left" w:pos="4854"/>
                <w:tab w:val="left" w:pos="8789"/>
              </w:tabs>
              <w:spacing w:after="0" w:line="240" w:lineRule="auto"/>
              <w:ind w:firstLine="2694"/>
              <w:rPr>
                <w:rFonts w:ascii="Arial Narrow" w:eastAsia="Times New Roman" w:hAnsi="Arial Narrow" w:cs="Times New Roman"/>
                <w:b/>
                <w:sz w:val="14"/>
                <w:szCs w:val="14"/>
              </w:rPr>
            </w:pP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>подпис и печат на лечебното заведение</w:t>
            </w: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ab/>
            </w:r>
            <w:r w:rsidRPr="005B655F">
              <w:rPr>
                <w:rFonts w:ascii="Arial Narrow" w:eastAsia="Times New Roman" w:hAnsi="Arial Narrow" w:cs="Times New Roman"/>
                <w:sz w:val="14"/>
                <w:szCs w:val="14"/>
              </w:rPr>
              <w:tab/>
              <w:t>фамилия, подпис</w:t>
            </w:r>
          </w:p>
        </w:tc>
      </w:tr>
    </w:tbl>
    <w:p w:rsidR="005B655F" w:rsidRPr="005B655F" w:rsidRDefault="005B655F" w:rsidP="005B655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:rsidR="005B655F" w:rsidRPr="005B655F" w:rsidRDefault="005B655F" w:rsidP="005B655F">
      <w:pPr>
        <w:keepNext/>
        <w:keepLines/>
        <w:spacing w:after="0" w:line="240" w:lineRule="auto"/>
        <w:rPr>
          <w:rFonts w:ascii="Calibri" w:eastAsia="Calibri" w:hAnsi="Calibri" w:cs="Times New Roman"/>
          <w:lang w:eastAsia="bg-BG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br w:type="page"/>
      </w: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5B655F" w:rsidRPr="005B655F" w:rsidRDefault="005B655F" w:rsidP="005B655F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5B655F" w:rsidRPr="005B655F" w:rsidRDefault="005B655F" w:rsidP="005B655F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(Родителя/настойника/Попечителя)</w:t>
      </w:r>
    </w:p>
    <w:p w:rsidR="005B655F" w:rsidRPr="005B655F" w:rsidRDefault="005B655F" w:rsidP="005B655F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  <w:r w:rsidRPr="005B655F">
        <w:rPr>
          <w:rFonts w:ascii="Arial" w:eastAsia="Times New Roman" w:hAnsi="Arial" w:cs="Times New Roman"/>
          <w:b/>
          <w:caps/>
          <w:szCs w:val="20"/>
        </w:rPr>
        <w:t>(</w:t>
      </w:r>
      <w:r w:rsidRPr="005B655F">
        <w:rPr>
          <w:rFonts w:ascii="Arial" w:eastAsia="Times New Roman" w:hAnsi="Arial" w:cs="Times New Roman"/>
          <w:b/>
          <w:caps/>
          <w:szCs w:val="20"/>
          <w:lang w:val="ru-RU"/>
        </w:rPr>
        <w:t xml:space="preserve">ОПЕРАТИВНИ ПРОЦЕДУРИ </w:t>
      </w:r>
      <w:r w:rsidRPr="005B655F">
        <w:rPr>
          <w:rFonts w:ascii="Arial" w:eastAsia="Times New Roman" w:hAnsi="Arial" w:cs="Times New Roman"/>
          <w:b/>
          <w:caps/>
          <w:szCs w:val="20"/>
        </w:rPr>
        <w:t>С АЛОПЛАСТИКА НА ТАЗОБЕДРЕНА И КОЛЯННА СТАВА)</w:t>
      </w:r>
    </w:p>
    <w:p w:rsidR="005B655F" w:rsidRPr="005B655F" w:rsidRDefault="005B655F" w:rsidP="005B655F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</w:rPr>
      </w:pP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 xml:space="preserve">Какво представляват оперативните процедури с </w:t>
      </w:r>
      <w:proofErr w:type="spellStart"/>
      <w:r w:rsidRPr="005B655F">
        <w:rPr>
          <w:rFonts w:ascii="Arial" w:eastAsia="Times New Roman" w:hAnsi="Arial" w:cs="Times New Roman"/>
          <w:b/>
          <w:szCs w:val="20"/>
        </w:rPr>
        <w:t>алопластика</w:t>
      </w:r>
      <w:proofErr w:type="spellEnd"/>
      <w:r w:rsidRPr="005B655F">
        <w:rPr>
          <w:rFonts w:ascii="Arial" w:eastAsia="Times New Roman" w:hAnsi="Arial" w:cs="Times New Roman"/>
          <w:b/>
          <w:szCs w:val="20"/>
        </w:rPr>
        <w:t xml:space="preserve"> на тазобедрената или </w:t>
      </w:r>
      <w:proofErr w:type="spellStart"/>
      <w:r w:rsidRPr="005B655F">
        <w:rPr>
          <w:rFonts w:ascii="Arial" w:eastAsia="Times New Roman" w:hAnsi="Arial" w:cs="Times New Roman"/>
          <w:b/>
          <w:szCs w:val="20"/>
        </w:rPr>
        <w:t>колянната</w:t>
      </w:r>
      <w:proofErr w:type="spellEnd"/>
      <w:r w:rsidRPr="005B655F">
        <w:rPr>
          <w:rFonts w:ascii="Arial" w:eastAsia="Times New Roman" w:hAnsi="Arial" w:cs="Times New Roman"/>
          <w:b/>
          <w:szCs w:val="20"/>
        </w:rPr>
        <w:t xml:space="preserve"> стави?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След редица заболявания или травми се създават условия за развитие на дегенеративни ставни промени, или пък загуба на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опороспособността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на крайника. При тези условия е възможно възстановяване на близка до нормалната функция, чрез заместване на повредената става с изкуствена.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Защо трябва да постъпите в болница?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болницата ще Ви бъдат извършени различни изследвания, за някои от които ще Ви предоставим допълнителна информация. След като се запознаете с нея Вие или Вашите близки можете да задавате допълнителни въпроси. Въз основа на тези изследвания ще Ви бъде предложен план за лечение, който допълнително ще Ви бъде разяснен.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Какво предстои на Вас или Вашето дете в болницата?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Извършването на операцията ще Ви осигури по-добро качество на живот. В случай, че операцията не се извърши, Вашето състояние или това на Вашето дете може прогресивно да се влошава и прогнозата за качеството на живота сериозно да се влоши.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 някои случаи тези оперативни вмешателства са сложни или протичат усложнено, което налага повторни оперативни процедури, включително и за отстраняване на поставените при първите операции </w:t>
      </w:r>
      <w:proofErr w:type="spellStart"/>
      <w:r w:rsidRPr="005B655F">
        <w:rPr>
          <w:rFonts w:ascii="Arial" w:eastAsia="Times New Roman" w:hAnsi="Arial" w:cs="Times New Roman"/>
          <w:szCs w:val="20"/>
        </w:rPr>
        <w:t>импланти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В определени случаи операцията се извършва при много висок оперативен риск, който ще Ви бъде допълнително разяснен, за да вземете най-правилното решение. Не винаги може да се постигне максимално желания резултат. По време на болничния престой, по време на диагностичните или оперативни процедури или в следоперативния период, могат да възникнат независещи от лечебния процес усложнения, които да доведат до повторна операция със съответните рискове.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За успешното провеждане на лечението се изисква известно усилие и от Ваша страна. Не всички манипулации и етапи от лечението са леки за пациента, а някои от тях са свързани с болка. Вашето сътрудничество и търпение е важно за постигането на краен успешен резултат.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5B655F">
        <w:rPr>
          <w:rFonts w:ascii="Arial" w:eastAsia="Times New Roman" w:hAnsi="Arial" w:cs="Times New Roman"/>
          <w:b/>
          <w:szCs w:val="20"/>
        </w:rPr>
        <w:t>Какво представлява самата операция?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Вие или Вашето дете ще бъдете въведени в операционната зала след съответна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предоперативна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подготовка и тоалет. Операцията се извършва под обща или </w:t>
      </w:r>
      <w:proofErr w:type="spellStart"/>
      <w:r w:rsidRPr="005B655F">
        <w:rPr>
          <w:rFonts w:ascii="Arial" w:eastAsia="Times New Roman" w:hAnsi="Arial" w:cs="Times New Roman"/>
          <w:szCs w:val="20"/>
        </w:rPr>
        <w:t>спинална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упойка. Последната техника се състои в инжектиране на обезболяващия медикамент в областта на кръстния отдел на гръбначния стълб и има предимството да намали кръвозагубата, както и да избегне </w:t>
      </w:r>
      <w:proofErr w:type="spellStart"/>
      <w:r w:rsidRPr="005B655F">
        <w:rPr>
          <w:rFonts w:ascii="Arial" w:eastAsia="Times New Roman" w:hAnsi="Arial" w:cs="Times New Roman"/>
          <w:szCs w:val="20"/>
        </w:rPr>
        <w:t>подтискане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на сърдечната дейност и дишането. Тази упойка осигурява пълно обезболяване, но неудобството е, че ще чувате това което става и шума на инструментите. За да го избегнете Ви съветваме да се снабдите с “уокмен” и касетки с музика по Ваш избор. По този начин, когато се налага, могат да бъдат оперирани дори много възрастни болни.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Самата операция се състои в отваряне на ставата, премахване на увредените тъкани и заместването им с най-подходящата по размери изкуствена става. Операцията завършва с поставяне на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аспирационен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дренаж (малка тръбичка, свързана с вакуумна бутилка, позволяваща изсмукването на отделената в раната кръв), за намаляване риска от следоперативна инфекция).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 следоперативния период до стабилизиране на състоянието Ви ще бъдете настанен в интензивно отделение, под внимателните грижи на лекуващия персонал. Сърдечната Ви дейност ще бъде под постоянно наблюдения чрез залепени за гръдния </w:t>
      </w:r>
      <w:r w:rsidRPr="005B655F">
        <w:rPr>
          <w:rFonts w:ascii="Arial" w:eastAsia="Times New Roman" w:hAnsi="Arial" w:cs="Times New Roman"/>
          <w:szCs w:val="20"/>
        </w:rPr>
        <w:lastRenderedPageBreak/>
        <w:t xml:space="preserve">кош ЕКГ - електроди, а кръвното налягане – контролирано, посредством поставена на мишницата маншета.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В една от вените на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предмишницата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или на ръката ще Ви бъде поставена пластмасова </w:t>
      </w:r>
      <w:proofErr w:type="spellStart"/>
      <w:r w:rsidRPr="005B655F">
        <w:rPr>
          <w:rFonts w:ascii="Arial" w:eastAsia="Times New Roman" w:hAnsi="Arial" w:cs="Times New Roman"/>
          <w:szCs w:val="20"/>
        </w:rPr>
        <w:t>канюла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(периферна венозна линия), по която ще текат </w:t>
      </w:r>
      <w:proofErr w:type="spellStart"/>
      <w:r w:rsidRPr="005B655F">
        <w:rPr>
          <w:rFonts w:ascii="Arial" w:eastAsia="Times New Roman" w:hAnsi="Arial" w:cs="Times New Roman"/>
          <w:szCs w:val="20"/>
        </w:rPr>
        <w:t>инфузионни</w:t>
      </w:r>
      <w:proofErr w:type="spellEnd"/>
      <w:r w:rsidRPr="005B655F">
        <w:rPr>
          <w:rFonts w:ascii="Arial" w:eastAsia="Times New Roman" w:hAnsi="Arial" w:cs="Times New Roman"/>
          <w:szCs w:val="20"/>
        </w:rPr>
        <w:t xml:space="preserve"> разтвори и ще се въвеждат различни медикаменти.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 xml:space="preserve">Понякога за дрениране на стомашният сок по време на операцията се поставя тънка сонда през носа. Като усложнение може да се появи кръвотечение от носа, което е преходно. 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Най-накрая, за проследяване на бъбречната функция, се поставя катетър в пикочния мехур. При наличие на уголемена простата, може да се появи кръвотечение от пикочния канал, а при по-дълъг престой на катетъра – инфекция на пикочния мехур.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Понякога след операцията пациентът е объркан (дезориентиран), което не е необичайно. Всеки човек реагира по различен начин на медикаментите и ефекта от операцията. Това състояние е преходно и преминава за няколко часа.</w:t>
      </w:r>
    </w:p>
    <w:p w:rsidR="005B655F" w:rsidRPr="005B655F" w:rsidRDefault="005B655F" w:rsidP="005B655F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5B655F">
        <w:rPr>
          <w:rFonts w:ascii="Arial" w:eastAsia="Times New Roman" w:hAnsi="Arial" w:cs="Times New Roman"/>
          <w:szCs w:val="20"/>
        </w:rPr>
        <w:t>След окончателното Ви стабилизиране, зарастване на раните и раздвижване предстои изписване и продължаване на лечението в домашни условия.</w:t>
      </w:r>
    </w:p>
    <w:p w:rsidR="005B655F" w:rsidRDefault="005B655F"/>
    <w:sectPr w:rsidR="005B655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24CD"/>
    <w:rsid w:val="00171B7E"/>
    <w:rsid w:val="001A0777"/>
    <w:rsid w:val="001A7ED9"/>
    <w:rsid w:val="0026637B"/>
    <w:rsid w:val="00290F88"/>
    <w:rsid w:val="002B6F28"/>
    <w:rsid w:val="005B655F"/>
    <w:rsid w:val="009D3CED"/>
    <w:rsid w:val="00A6025A"/>
    <w:rsid w:val="00AB1AB8"/>
    <w:rsid w:val="00AE24CD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2968</Words>
  <Characters>16919</Characters>
  <Application>Microsoft Office Word</Application>
  <DocSecurity>0</DocSecurity>
  <Lines>140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19848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Лалка Александрова</dc:creator>
  <cp:lastModifiedBy>Лалка Александрова</cp:lastModifiedBy>
  <cp:revision>4</cp:revision>
  <dcterms:created xsi:type="dcterms:W3CDTF">2017-05-04T13:09:00Z</dcterms:created>
  <dcterms:modified xsi:type="dcterms:W3CDTF">2017-05-05T10:22:00Z</dcterms:modified>
</cp:coreProperties>
</file>