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6C1" w:rsidRDefault="007746C1" w:rsidP="007746C1">
      <w:pPr>
        <w:pStyle w:val="chast"/>
        <w:keepNext/>
        <w:keepLines/>
        <w:spacing w:after="0"/>
        <w:rPr>
          <w:snapToGrid w:val="0"/>
          <w:lang w:val="bg-BG"/>
        </w:rPr>
      </w:pPr>
      <w:proofErr w:type="spellStart"/>
      <w:r>
        <w:rPr>
          <w:snapToGrid w:val="0"/>
          <w:lang w:val="bg-BG"/>
        </w:rPr>
        <w:t>АП</w:t>
      </w:r>
      <w:r>
        <w:rPr>
          <w:caps w:val="0"/>
          <w:snapToGrid w:val="0"/>
          <w:lang w:val="bg-BG"/>
        </w:rPr>
        <w:t>р</w:t>
      </w:r>
      <w:proofErr w:type="spellEnd"/>
      <w:r w:rsidRPr="00E6041F">
        <w:rPr>
          <w:snapToGrid w:val="0"/>
          <w:lang w:val="bg-BG"/>
        </w:rPr>
        <w:t xml:space="preserve"> №</w:t>
      </w:r>
      <w:r w:rsidRPr="00E6041F">
        <w:rPr>
          <w:snapToGrid w:val="0"/>
          <w:lang w:val="ru-RU"/>
        </w:rPr>
        <w:t xml:space="preserve"> </w:t>
      </w:r>
      <w:r>
        <w:rPr>
          <w:snapToGrid w:val="0"/>
          <w:lang w:val="ru-RU"/>
        </w:rPr>
        <w:t>22</w:t>
      </w:r>
      <w:r w:rsidRPr="00E6041F">
        <w:rPr>
          <w:snapToGrid w:val="0"/>
          <w:lang w:val="ru-RU"/>
        </w:rPr>
        <w:t xml:space="preserve"> </w:t>
      </w:r>
      <w:r w:rsidRPr="00E6041F">
        <w:rPr>
          <w:snapToGrid w:val="0"/>
          <w:lang w:val="bg-BG"/>
        </w:rPr>
        <w:t>малки</w:t>
      </w:r>
      <w:r w:rsidRPr="00E6041F">
        <w:rPr>
          <w:snapToGrid w:val="0"/>
          <w:lang w:val="ru-RU"/>
        </w:rPr>
        <w:t xml:space="preserve"> </w:t>
      </w:r>
      <w:r w:rsidRPr="00E6041F">
        <w:rPr>
          <w:snapToGrid w:val="0"/>
          <w:lang w:val="bg-BG"/>
        </w:rPr>
        <w:t xml:space="preserve">оперативни ПРОЦЕДУРИ НА </w:t>
      </w:r>
      <w:r w:rsidRPr="00E6041F">
        <w:rPr>
          <w:snapToGrid w:val="0"/>
        </w:rPr>
        <w:t>РАМЕНЕН</w:t>
      </w:r>
      <w:r w:rsidRPr="00E6041F">
        <w:rPr>
          <w:snapToGrid w:val="0"/>
          <w:lang w:val="bg-BG"/>
        </w:rPr>
        <w:t xml:space="preserve"> ПОЯС И ГОРЕН КРАЙНИК</w:t>
      </w:r>
    </w:p>
    <w:p w:rsidR="007746C1" w:rsidRDefault="007746C1" w:rsidP="007746C1">
      <w:pPr>
        <w:pStyle w:val="BodyChar"/>
        <w:keepNext/>
        <w:keepLines/>
        <w:spacing w:before="0" w:line="240" w:lineRule="auto"/>
        <w:rPr>
          <w:b/>
          <w:noProof/>
        </w:rPr>
      </w:pPr>
    </w:p>
    <w:p w:rsidR="007746C1" w:rsidRDefault="007746C1" w:rsidP="007746C1">
      <w:pPr>
        <w:pStyle w:val="BodyChar"/>
        <w:keepNext/>
        <w:keepLines/>
        <w:spacing w:before="0" w:line="240" w:lineRule="auto"/>
        <w:rPr>
          <w:b/>
        </w:rPr>
      </w:pPr>
      <w:r>
        <w:rPr>
          <w:b/>
          <w:noProof/>
        </w:rPr>
        <w:t xml:space="preserve">КОДОВЕ НА ОСНОВНИ ПРОЦЕДУРИ </w:t>
      </w:r>
      <w:r w:rsidRPr="003422D3">
        <w:rPr>
          <w:b/>
          <w:noProof/>
        </w:rPr>
        <w:t xml:space="preserve">ПО </w:t>
      </w:r>
      <w:r w:rsidR="001A1A2D" w:rsidRPr="000615D1">
        <w:rPr>
          <w:b/>
          <w:noProof/>
          <w:highlight w:val="yellow"/>
        </w:rPr>
        <w:t>МКБ-9 КМ</w:t>
      </w:r>
      <w:r w:rsidR="001A1A2D" w:rsidRPr="00450BD6">
        <w:rPr>
          <w:b/>
          <w:noProof/>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1A1A2D" w:rsidTr="00F86532">
        <w:trPr>
          <w:jc w:val="center"/>
        </w:trPr>
        <w:tc>
          <w:tcPr>
            <w:tcW w:w="9210" w:type="dxa"/>
          </w:tcPr>
          <w:p w:rsidR="001A1A2D" w:rsidRDefault="001A1A2D" w:rsidP="00F86532">
            <w:pPr>
              <w:pStyle w:val="SrgCod"/>
              <w:spacing w:line="240" w:lineRule="auto"/>
              <w:ind w:left="425" w:hanging="425"/>
              <w:rPr>
                <w:u w:val="single"/>
              </w:rPr>
            </w:pPr>
          </w:p>
          <w:p w:rsidR="001A1A2D" w:rsidRDefault="001A1A2D" w:rsidP="00F86532">
            <w:pPr>
              <w:pStyle w:val="SrgCod"/>
              <w:spacing w:line="240" w:lineRule="auto"/>
              <w:ind w:left="425" w:hanging="425"/>
              <w:rPr>
                <w:highlight w:val="yellow"/>
                <w:u w:val="single"/>
              </w:rPr>
            </w:pPr>
          </w:p>
          <w:p w:rsidR="001A1A2D" w:rsidRPr="00D54097" w:rsidRDefault="001A1A2D" w:rsidP="00F86532">
            <w:pPr>
              <w:pStyle w:val="SrgCod"/>
              <w:spacing w:line="240" w:lineRule="auto"/>
              <w:ind w:left="425" w:hanging="425"/>
              <w:rPr>
                <w:highlight w:val="yellow"/>
                <w:u w:val="single"/>
              </w:rPr>
            </w:pPr>
            <w:r w:rsidRPr="00D54097">
              <w:rPr>
                <w:highlight w:val="yellow"/>
                <w:u w:val="single"/>
              </w:rPr>
              <w:t>СЕКВЕСТРЕКТОМИЯ</w:t>
            </w:r>
          </w:p>
          <w:p w:rsidR="001A1A2D" w:rsidRPr="00D54097" w:rsidRDefault="001A1A2D" w:rsidP="00F86532">
            <w:pPr>
              <w:pStyle w:val="SrgCod4dig"/>
              <w:keepNext/>
              <w:keepLines/>
              <w:spacing w:before="0" w:line="240" w:lineRule="auto"/>
              <w:rPr>
                <w:rFonts w:cs="Arial"/>
                <w:szCs w:val="14"/>
              </w:rPr>
            </w:pPr>
            <w:r w:rsidRPr="00D54097">
              <w:rPr>
                <w:highlight w:val="yellow"/>
              </w:rPr>
              <w:t>*77.04</w:t>
            </w:r>
            <w:r w:rsidRPr="00D54097">
              <w:rPr>
                <w:highlight w:val="yellow"/>
              </w:rPr>
              <w:tab/>
              <w:t xml:space="preserve"> </w:t>
            </w:r>
            <w:r w:rsidRPr="00D54097">
              <w:rPr>
                <w:rFonts w:cs="Arial"/>
                <w:szCs w:val="14"/>
                <w:highlight w:val="yellow"/>
              </w:rPr>
              <w:t>СЕКВЕСТРЕКТОМИЯ, карпални и метакарпални</w:t>
            </w:r>
          </w:p>
          <w:p w:rsidR="001A1A2D" w:rsidRPr="008E214D" w:rsidRDefault="001A1A2D" w:rsidP="00F86532">
            <w:pPr>
              <w:pStyle w:val="Line1"/>
              <w:keepNext/>
              <w:spacing w:before="0" w:after="0"/>
              <w:rPr>
                <w:lang w:val="bg-BG"/>
              </w:rPr>
            </w:pPr>
            <w:r w:rsidRPr="003A5BC7">
              <w:rPr>
                <w:lang w:val="bg-BG"/>
              </w:rPr>
              <w:t>1451</w:t>
            </w:r>
            <w:r w:rsidRPr="008E214D">
              <w:rPr>
                <w:lang w:val="bg-BG"/>
              </w:rPr>
              <w:tab/>
              <w:t xml:space="preserve">Други </w:t>
            </w:r>
            <w:proofErr w:type="spellStart"/>
            <w:r w:rsidRPr="008E214D">
              <w:rPr>
                <w:lang w:val="bg-BG"/>
              </w:rPr>
              <w:t>ексцизионни</w:t>
            </w:r>
            <w:proofErr w:type="spellEnd"/>
            <w:r w:rsidRPr="008E214D">
              <w:rPr>
                <w:lang w:val="bg-BG"/>
              </w:rPr>
              <w:t xml:space="preserve"> процедури на китка</w:t>
            </w:r>
            <w:r>
              <w:rPr>
                <w:lang w:val="bg-BG"/>
              </w:rPr>
              <w:t xml:space="preserve">                 </w:t>
            </w:r>
          </w:p>
          <w:p w:rsidR="001A1A2D" w:rsidRPr="00F753D9" w:rsidRDefault="001A1A2D" w:rsidP="00F86532">
            <w:pPr>
              <w:keepNext/>
              <w:keepLines/>
              <w:tabs>
                <w:tab w:val="left" w:pos="1134"/>
              </w:tabs>
              <w:ind w:left="1134" w:hanging="1134"/>
              <w:rPr>
                <w:rFonts w:ascii="Arial" w:hAnsi="Arial" w:cs="Arial"/>
                <w:sz w:val="20"/>
                <w:szCs w:val="20"/>
                <w:lang w:val="bg-BG"/>
              </w:rPr>
            </w:pPr>
            <w:r w:rsidRPr="00F753D9">
              <w:rPr>
                <w:rFonts w:ascii="Arial" w:hAnsi="Arial" w:cs="Arial"/>
                <w:sz w:val="20"/>
                <w:szCs w:val="20"/>
                <w:lang w:val="bg-BG"/>
              </w:rPr>
              <w:t>90603-11</w:t>
            </w:r>
            <w:r w:rsidRPr="00F753D9">
              <w:rPr>
                <w:rFonts w:ascii="Arial" w:hAnsi="Arial" w:cs="Arial"/>
                <w:sz w:val="20"/>
                <w:szCs w:val="20"/>
                <w:lang w:val="bg-BG"/>
              </w:rPr>
              <w:tab/>
            </w:r>
            <w:proofErr w:type="spellStart"/>
            <w:r w:rsidRPr="00F753D9">
              <w:rPr>
                <w:rFonts w:ascii="Arial" w:hAnsi="Arial" w:cs="Arial"/>
                <w:sz w:val="20"/>
                <w:szCs w:val="20"/>
                <w:lang w:val="bg-BG"/>
              </w:rPr>
              <w:t>Секвестректомия</w:t>
            </w:r>
            <w:proofErr w:type="spellEnd"/>
            <w:r w:rsidRPr="00F753D9">
              <w:rPr>
                <w:rFonts w:ascii="Arial" w:hAnsi="Arial" w:cs="Arial"/>
                <w:sz w:val="20"/>
                <w:szCs w:val="20"/>
                <w:lang w:val="bg-BG"/>
              </w:rPr>
              <w:t xml:space="preserve"> на кости на китка</w:t>
            </w:r>
            <w:r>
              <w:rPr>
                <w:rFonts w:ascii="Arial" w:hAnsi="Arial" w:cs="Arial"/>
                <w:sz w:val="20"/>
                <w:szCs w:val="20"/>
                <w:lang w:val="bg-BG"/>
              </w:rPr>
              <w:t xml:space="preserve">        </w:t>
            </w:r>
          </w:p>
          <w:p w:rsidR="001A1A2D" w:rsidRPr="00F753D9" w:rsidRDefault="001A1A2D" w:rsidP="00F86532">
            <w:pPr>
              <w:keepNext/>
              <w:keepLines/>
              <w:tabs>
                <w:tab w:val="left" w:pos="2268"/>
              </w:tabs>
              <w:autoSpaceDE w:val="0"/>
              <w:autoSpaceDN w:val="0"/>
              <w:adjustRightInd w:val="0"/>
              <w:ind w:left="2268" w:hanging="1134"/>
              <w:rPr>
                <w:rFonts w:cs="Arial"/>
                <w:color w:val="222122"/>
                <w:sz w:val="20"/>
                <w:lang w:val="bg-BG"/>
              </w:rPr>
            </w:pPr>
            <w:r w:rsidRPr="00F753D9">
              <w:rPr>
                <w:rFonts w:cs="Arial"/>
                <w:i/>
                <w:color w:val="222122"/>
                <w:sz w:val="20"/>
                <w:lang w:val="bg-BG"/>
              </w:rPr>
              <w:t>Включва</w:t>
            </w:r>
            <w:r w:rsidRPr="00F753D9">
              <w:rPr>
                <w:rFonts w:cs="Arial"/>
                <w:color w:val="222122"/>
                <w:sz w:val="20"/>
                <w:lang w:val="bg-BG"/>
              </w:rPr>
              <w:t>:</w:t>
            </w:r>
            <w:r w:rsidRPr="00F753D9">
              <w:rPr>
                <w:rFonts w:cs="Arial"/>
                <w:color w:val="222122"/>
                <w:sz w:val="20"/>
                <w:lang w:val="bg-BG"/>
              </w:rPr>
              <w:tab/>
            </w:r>
            <w:proofErr w:type="spellStart"/>
            <w:r w:rsidRPr="00F753D9">
              <w:rPr>
                <w:rFonts w:cs="Arial"/>
                <w:color w:val="222122"/>
                <w:sz w:val="20"/>
                <w:lang w:val="bg-BG"/>
              </w:rPr>
              <w:t>антибиотична</w:t>
            </w:r>
            <w:proofErr w:type="spellEnd"/>
            <w:r w:rsidRPr="00F753D9">
              <w:rPr>
                <w:rFonts w:cs="Arial"/>
                <w:color w:val="222122"/>
                <w:sz w:val="20"/>
                <w:lang w:val="bg-BG"/>
              </w:rPr>
              <w:t xml:space="preserve"> </w:t>
            </w:r>
            <w:proofErr w:type="spellStart"/>
            <w:r w:rsidRPr="00F753D9">
              <w:rPr>
                <w:rFonts w:cs="Arial"/>
                <w:color w:val="222122"/>
                <w:sz w:val="20"/>
                <w:lang w:val="bg-BG"/>
              </w:rPr>
              <w:t>тампонада</w:t>
            </w:r>
            <w:proofErr w:type="spellEnd"/>
          </w:p>
          <w:p w:rsidR="001A1A2D" w:rsidRPr="00F753D9" w:rsidRDefault="001A1A2D" w:rsidP="00F86532">
            <w:pPr>
              <w:keepNext/>
              <w:keepLines/>
              <w:tabs>
                <w:tab w:val="left" w:pos="2552"/>
                <w:tab w:val="left" w:pos="2835"/>
              </w:tabs>
              <w:autoSpaceDE w:val="0"/>
              <w:autoSpaceDN w:val="0"/>
              <w:adjustRightInd w:val="0"/>
              <w:ind w:left="2268"/>
              <w:rPr>
                <w:sz w:val="20"/>
                <w:szCs w:val="20"/>
                <w:lang w:val="bg-BG"/>
              </w:rPr>
            </w:pPr>
            <w:r w:rsidRPr="00F753D9">
              <w:rPr>
                <w:sz w:val="20"/>
                <w:szCs w:val="20"/>
                <w:lang w:val="bg-BG"/>
              </w:rPr>
              <w:t>отваряне на кост</w:t>
            </w:r>
          </w:p>
          <w:p w:rsidR="001A1A2D" w:rsidRPr="00F753D9" w:rsidRDefault="001A1A2D" w:rsidP="00F86532">
            <w:pPr>
              <w:keepNext/>
              <w:keepLines/>
              <w:tabs>
                <w:tab w:val="left" w:pos="2268"/>
              </w:tabs>
              <w:autoSpaceDE w:val="0"/>
              <w:autoSpaceDN w:val="0"/>
              <w:adjustRightInd w:val="0"/>
              <w:ind w:left="3402" w:hanging="2268"/>
              <w:rPr>
                <w:i/>
                <w:sz w:val="20"/>
                <w:szCs w:val="20"/>
                <w:lang w:val="bg-BG"/>
              </w:rPr>
            </w:pPr>
            <w:r w:rsidRPr="00F753D9">
              <w:rPr>
                <w:i/>
                <w:sz w:val="20"/>
                <w:szCs w:val="20"/>
                <w:lang w:val="bg-BG"/>
              </w:rPr>
              <w:t>Кодирай също когато е направена:</w:t>
            </w:r>
          </w:p>
          <w:p w:rsidR="001A1A2D" w:rsidRPr="00F753D9" w:rsidRDefault="001A1A2D" w:rsidP="00F86532">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костен </w:t>
            </w:r>
            <w:proofErr w:type="spellStart"/>
            <w:r w:rsidRPr="00F753D9">
              <w:rPr>
                <w:rFonts w:cs="Arial"/>
                <w:color w:val="222122"/>
                <w:sz w:val="20"/>
                <w:lang w:val="bg-BG"/>
              </w:rPr>
              <w:t>графт</w:t>
            </w:r>
            <w:proofErr w:type="spellEnd"/>
            <w:r w:rsidRPr="00F753D9">
              <w:rPr>
                <w:rFonts w:cs="Arial"/>
                <w:color w:val="222122"/>
                <w:sz w:val="20"/>
                <w:lang w:val="bg-BG"/>
              </w:rPr>
              <w:t xml:space="preserve"> (48239-00, 48242-00 [1569])</w:t>
            </w:r>
          </w:p>
          <w:p w:rsidR="001A1A2D" w:rsidRPr="00F753D9" w:rsidRDefault="001A1A2D" w:rsidP="00F86532">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вътрешна </w:t>
            </w:r>
            <w:proofErr w:type="spellStart"/>
            <w:r w:rsidRPr="00F753D9">
              <w:rPr>
                <w:rFonts w:cs="Arial"/>
                <w:color w:val="222122"/>
                <w:sz w:val="20"/>
                <w:lang w:val="bg-BG"/>
              </w:rPr>
              <w:t>фиксация</w:t>
            </w:r>
            <w:proofErr w:type="spellEnd"/>
            <w:r w:rsidRPr="00F753D9">
              <w:rPr>
                <w:rFonts w:cs="Arial"/>
                <w:color w:val="222122"/>
                <w:sz w:val="20"/>
                <w:lang w:val="bg-BG"/>
              </w:rPr>
              <w:t xml:space="preserve"> (47921-00 [1554])</w:t>
            </w:r>
          </w:p>
          <w:p w:rsidR="001A1A2D" w:rsidRDefault="001A1A2D" w:rsidP="00F86532">
            <w:pPr>
              <w:pStyle w:val="SrgCod"/>
              <w:spacing w:line="240" w:lineRule="auto"/>
              <w:ind w:left="425" w:hanging="425"/>
              <w:rPr>
                <w:highlight w:val="yellow"/>
                <w:u w:val="single"/>
              </w:rPr>
            </w:pPr>
          </w:p>
          <w:p w:rsidR="001A1A2D" w:rsidRPr="00866769" w:rsidRDefault="001A1A2D" w:rsidP="00F86532">
            <w:pPr>
              <w:pStyle w:val="SrgCod"/>
              <w:spacing w:line="240" w:lineRule="auto"/>
              <w:rPr>
                <w:highlight w:val="yellow"/>
                <w:u w:val="single"/>
              </w:rPr>
            </w:pPr>
            <w:r w:rsidRPr="00866769">
              <w:rPr>
                <w:highlight w:val="yellow"/>
                <w:u w:val="single"/>
              </w:rPr>
              <w:t xml:space="preserve">ЕКСЦИЗИЯ НА ЛЕЗИя НА МУСКУЛ, СУХОЖИЛИЕ, ФАСЦИЯ И БУРСА </w:t>
            </w:r>
          </w:p>
          <w:p w:rsidR="001A1A2D" w:rsidRPr="00866769" w:rsidRDefault="001A1A2D" w:rsidP="00F86532">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b/>
                <w:i/>
                <w:sz w:val="14"/>
                <w:highlight w:val="yellow"/>
                <w:lang w:val="ru-RU"/>
              </w:rPr>
              <w:t>Изключва</w:t>
            </w:r>
            <w:proofErr w:type="spellEnd"/>
            <w:r w:rsidRPr="00866769">
              <w:rPr>
                <w:rFonts w:ascii="Tahoma" w:hAnsi="Tahoma"/>
                <w:i/>
                <w:sz w:val="14"/>
                <w:highlight w:val="yellow"/>
                <w:lang w:val="ru-RU"/>
              </w:rPr>
              <w:t>:</w:t>
            </w:r>
          </w:p>
          <w:p w:rsidR="001A1A2D" w:rsidRPr="00866769" w:rsidRDefault="001A1A2D" w:rsidP="00F86532">
            <w:pPr>
              <w:keepNext/>
              <w:keepLines/>
              <w:tabs>
                <w:tab w:val="left" w:pos="142"/>
                <w:tab w:val="left" w:pos="284"/>
                <w:tab w:val="left" w:pos="426"/>
                <w:tab w:val="left" w:pos="567"/>
              </w:tabs>
              <w:rPr>
                <w:rFonts w:ascii="Tahoma" w:hAnsi="Tahoma"/>
                <w:i/>
                <w:sz w:val="14"/>
                <w:highlight w:val="yellow"/>
                <w:lang w:val="ru-RU"/>
              </w:rPr>
            </w:pPr>
            <w:r w:rsidRPr="00866769">
              <w:rPr>
                <w:rFonts w:ascii="Tahoma" w:hAnsi="Tahoma"/>
                <w:i/>
                <w:sz w:val="14"/>
                <w:highlight w:val="yellow"/>
                <w:lang w:val="ru-RU"/>
              </w:rPr>
              <w:t xml:space="preserve">биопсия </w:t>
            </w:r>
            <w:proofErr w:type="gramStart"/>
            <w:r w:rsidRPr="00866769">
              <w:rPr>
                <w:rFonts w:ascii="Tahoma" w:hAnsi="Tahoma"/>
                <w:i/>
                <w:sz w:val="14"/>
                <w:highlight w:val="yellow"/>
                <w:lang w:val="ru-RU"/>
              </w:rPr>
              <w:t xml:space="preserve">на </w:t>
            </w:r>
            <w:proofErr w:type="spellStart"/>
            <w:r w:rsidRPr="00866769">
              <w:rPr>
                <w:rFonts w:ascii="Tahoma" w:hAnsi="Tahoma"/>
                <w:i/>
                <w:sz w:val="14"/>
                <w:highlight w:val="yellow"/>
                <w:lang w:val="ru-RU"/>
              </w:rPr>
              <w:t>мека</w:t>
            </w:r>
            <w:proofErr w:type="spellEnd"/>
            <w:proofErr w:type="gramEnd"/>
            <w:r w:rsidRPr="00866769">
              <w:rPr>
                <w:rFonts w:ascii="Tahoma" w:hAnsi="Tahoma"/>
                <w:i/>
                <w:sz w:val="14"/>
                <w:highlight w:val="yellow"/>
                <w:lang w:val="ru-RU"/>
              </w:rPr>
              <w:t xml:space="preserve"> </w:t>
            </w:r>
            <w:proofErr w:type="spellStart"/>
            <w:r w:rsidRPr="00866769">
              <w:rPr>
                <w:rFonts w:ascii="Tahoma" w:hAnsi="Tahoma"/>
                <w:i/>
                <w:sz w:val="14"/>
                <w:highlight w:val="yellow"/>
                <w:lang w:val="ru-RU"/>
              </w:rPr>
              <w:t>тъкан</w:t>
            </w:r>
            <w:proofErr w:type="spellEnd"/>
            <w:r w:rsidRPr="00866769">
              <w:rPr>
                <w:rFonts w:ascii="Tahoma" w:hAnsi="Tahoma"/>
                <w:i/>
                <w:sz w:val="14"/>
                <w:highlight w:val="yellow"/>
                <w:lang w:val="ru-RU"/>
              </w:rPr>
              <w:t xml:space="preserve"> - 83.21</w:t>
            </w:r>
          </w:p>
          <w:p w:rsidR="001A1A2D" w:rsidRPr="00866769" w:rsidRDefault="001A1A2D" w:rsidP="00F86532">
            <w:pPr>
              <w:keepNext/>
              <w:keepLines/>
              <w:tabs>
                <w:tab w:val="center" w:pos="426"/>
                <w:tab w:val="left" w:pos="567"/>
              </w:tabs>
              <w:ind w:left="510" w:hanging="510"/>
              <w:rPr>
                <w:rFonts w:ascii="Arial" w:hAnsi="Arial"/>
                <w:b/>
                <w:caps/>
                <w:sz w:val="14"/>
                <w:highlight w:val="yellow"/>
                <w:lang w:val="ru-RU"/>
              </w:rPr>
            </w:pPr>
            <w:r w:rsidRPr="00866769">
              <w:rPr>
                <w:rFonts w:ascii="Arial" w:hAnsi="Arial"/>
                <w:b/>
                <w:caps/>
                <w:sz w:val="14"/>
                <w:highlight w:val="yellow"/>
                <w:lang w:val="ru-RU"/>
              </w:rPr>
              <w:t>*83.31</w:t>
            </w:r>
            <w:r w:rsidRPr="00866769">
              <w:rPr>
                <w:rFonts w:ascii="Arial" w:hAnsi="Arial"/>
                <w:b/>
                <w:caps/>
                <w:sz w:val="14"/>
                <w:highlight w:val="yellow"/>
                <w:lang w:val="ru-RU"/>
              </w:rPr>
              <w:tab/>
            </w:r>
            <w:r w:rsidRPr="00866769">
              <w:rPr>
                <w:rFonts w:ascii="Arial" w:hAnsi="Arial"/>
                <w:b/>
                <w:caps/>
                <w:sz w:val="14"/>
                <w:highlight w:val="yellow"/>
                <w:lang w:val="ru-RU"/>
              </w:rPr>
              <w:tab/>
              <w:t>ексцизия на лезия на сухожилно влагалище</w:t>
            </w:r>
          </w:p>
          <w:p w:rsidR="001A1A2D" w:rsidRDefault="001A1A2D" w:rsidP="00F86532">
            <w:pPr>
              <w:keepNext/>
              <w:keepLines/>
              <w:tabs>
                <w:tab w:val="left" w:pos="142"/>
                <w:tab w:val="left" w:pos="284"/>
                <w:tab w:val="left" w:pos="426"/>
                <w:tab w:val="left" w:pos="567"/>
              </w:tabs>
              <w:rPr>
                <w:rFonts w:ascii="Verdana" w:hAnsi="Verdana"/>
                <w:sz w:val="14"/>
                <w:lang w:val="ru-RU"/>
              </w:rPr>
            </w:pPr>
            <w:r>
              <w:rPr>
                <w:rFonts w:ascii="Verdana" w:hAnsi="Verdana"/>
                <w:sz w:val="14"/>
                <w:highlight w:val="yellow"/>
                <w:lang w:val="ru-RU"/>
              </w:rPr>
              <w:t xml:space="preserve"> </w:t>
            </w:r>
            <w:proofErr w:type="spellStart"/>
            <w:r w:rsidRPr="00866769">
              <w:rPr>
                <w:rFonts w:ascii="Verdana" w:hAnsi="Verdana"/>
                <w:sz w:val="14"/>
                <w:highlight w:val="yellow"/>
                <w:lang w:val="ru-RU"/>
              </w:rPr>
              <w:t>ексцизия</w:t>
            </w:r>
            <w:proofErr w:type="spellEnd"/>
            <w:r w:rsidRPr="00866769">
              <w:rPr>
                <w:rFonts w:ascii="Verdana" w:hAnsi="Verdana"/>
                <w:sz w:val="14"/>
                <w:highlight w:val="yellow"/>
                <w:lang w:val="ru-RU"/>
              </w:rPr>
              <w:t xml:space="preserve"> на </w:t>
            </w:r>
            <w:proofErr w:type="spellStart"/>
            <w:r w:rsidRPr="00866769">
              <w:rPr>
                <w:rFonts w:ascii="Verdana" w:hAnsi="Verdana"/>
                <w:sz w:val="14"/>
                <w:highlight w:val="yellow"/>
                <w:lang w:val="ru-RU"/>
              </w:rPr>
              <w:t>ганглион</w:t>
            </w:r>
            <w:proofErr w:type="spellEnd"/>
            <w:r w:rsidRPr="00866769">
              <w:rPr>
                <w:rFonts w:ascii="Verdana" w:hAnsi="Verdana"/>
                <w:sz w:val="14"/>
                <w:highlight w:val="yellow"/>
                <w:lang w:val="ru-RU"/>
              </w:rPr>
              <w:t xml:space="preserve"> от </w:t>
            </w:r>
            <w:proofErr w:type="spellStart"/>
            <w:r w:rsidRPr="00866769">
              <w:rPr>
                <w:rFonts w:ascii="Verdana" w:hAnsi="Verdana"/>
                <w:sz w:val="14"/>
                <w:highlight w:val="yellow"/>
                <w:lang w:val="ru-RU"/>
              </w:rPr>
              <w:t>сухожилно</w:t>
            </w:r>
            <w:proofErr w:type="spellEnd"/>
            <w:r w:rsidRPr="00866769">
              <w:rPr>
                <w:rFonts w:ascii="Verdana" w:hAnsi="Verdana"/>
                <w:sz w:val="14"/>
                <w:highlight w:val="yellow"/>
                <w:lang w:val="ru-RU"/>
              </w:rPr>
              <w:t xml:space="preserve"> влагалище, </w:t>
            </w:r>
            <w:proofErr w:type="spellStart"/>
            <w:r w:rsidRPr="00866769">
              <w:rPr>
                <w:rFonts w:ascii="Verdana" w:hAnsi="Verdana"/>
                <w:sz w:val="14"/>
                <w:highlight w:val="yellow"/>
                <w:lang w:val="ru-RU"/>
              </w:rPr>
              <w:t>освен</w:t>
            </w:r>
            <w:proofErr w:type="spellEnd"/>
            <w:r w:rsidRPr="00866769">
              <w:rPr>
                <w:rFonts w:ascii="Verdana" w:hAnsi="Verdana"/>
                <w:sz w:val="14"/>
                <w:highlight w:val="yellow"/>
                <w:lang w:val="ru-RU"/>
              </w:rPr>
              <w:t xml:space="preserve"> на </w:t>
            </w:r>
            <w:proofErr w:type="spellStart"/>
            <w:r w:rsidRPr="00866769">
              <w:rPr>
                <w:rFonts w:ascii="Verdana" w:hAnsi="Verdana"/>
                <w:sz w:val="14"/>
                <w:highlight w:val="yellow"/>
                <w:lang w:val="ru-RU"/>
              </w:rPr>
              <w:t>длан</w:t>
            </w:r>
            <w:proofErr w:type="spellEnd"/>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90547-03</w:t>
            </w:r>
            <w:r w:rsidRPr="00E9682F">
              <w:rPr>
                <w:rFonts w:ascii="Arial" w:hAnsi="Arial" w:cs="Arial"/>
                <w:sz w:val="20"/>
                <w:szCs w:val="20"/>
                <w:lang w:val="bg-BG"/>
              </w:rPr>
              <w:tab/>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 на длан</w:t>
            </w:r>
          </w:p>
          <w:p w:rsidR="001A1A2D" w:rsidRPr="001D7D8A" w:rsidRDefault="001A1A2D" w:rsidP="00F86532">
            <w:pPr>
              <w:widowControl w:val="0"/>
              <w:tabs>
                <w:tab w:val="left" w:pos="2268"/>
              </w:tabs>
              <w:autoSpaceDE w:val="0"/>
              <w:autoSpaceDN w:val="0"/>
              <w:adjustRightInd w:val="0"/>
              <w:ind w:left="1134"/>
              <w:rPr>
                <w:rFonts w:cs="Arial"/>
                <w:color w:val="222122"/>
                <w:sz w:val="20"/>
                <w:lang w:val="bg-BG"/>
              </w:rPr>
            </w:pPr>
            <w:proofErr w:type="spellStart"/>
            <w:r w:rsidRPr="00E9682F">
              <w:rPr>
                <w:rFonts w:cs="Arial"/>
                <w:color w:val="222122"/>
                <w:sz w:val="20"/>
                <w:lang w:val="bg-BG"/>
              </w:rPr>
              <w:t>Ексцизия</w:t>
            </w:r>
            <w:proofErr w:type="spellEnd"/>
            <w:r w:rsidRPr="00E9682F">
              <w:rPr>
                <w:rFonts w:cs="Arial"/>
                <w:color w:val="222122"/>
                <w:sz w:val="20"/>
                <w:lang w:val="bg-BG"/>
              </w:rPr>
              <w:t xml:space="preserve"> на </w:t>
            </w:r>
            <w:proofErr w:type="spellStart"/>
            <w:r w:rsidRPr="00E9682F">
              <w:rPr>
                <w:rFonts w:cs="Arial"/>
                <w:color w:val="222122"/>
                <w:sz w:val="20"/>
                <w:lang w:val="bg-BG"/>
              </w:rPr>
              <w:t>ганглион</w:t>
            </w:r>
            <w:proofErr w:type="spellEnd"/>
            <w:r w:rsidRPr="00E9682F">
              <w:rPr>
                <w:rFonts w:cs="Arial"/>
                <w:color w:val="222122"/>
                <w:sz w:val="20"/>
                <w:lang w:val="bg-BG"/>
              </w:rPr>
              <w:t xml:space="preserve"> от </w:t>
            </w:r>
            <w:proofErr w:type="spellStart"/>
            <w:r w:rsidRPr="00E9682F">
              <w:rPr>
                <w:rFonts w:cs="Arial"/>
                <w:color w:val="222122"/>
                <w:sz w:val="20"/>
                <w:lang w:val="bg-BG"/>
              </w:rPr>
              <w:t>сухожилно</w:t>
            </w:r>
            <w:proofErr w:type="spellEnd"/>
            <w:r w:rsidRPr="00E9682F">
              <w:rPr>
                <w:rFonts w:cs="Arial"/>
                <w:color w:val="222122"/>
                <w:sz w:val="20"/>
                <w:lang w:val="bg-BG"/>
              </w:rPr>
              <w:t xml:space="preserve"> влагалище</w:t>
            </w:r>
          </w:p>
          <w:p w:rsidR="001A1A2D" w:rsidRDefault="001A1A2D" w:rsidP="00F86532">
            <w:pPr>
              <w:pStyle w:val="SrgCod"/>
              <w:spacing w:line="240" w:lineRule="auto"/>
              <w:ind w:left="425" w:hanging="425"/>
              <w:rPr>
                <w:highlight w:val="yellow"/>
                <w:u w:val="single"/>
              </w:rPr>
            </w:pPr>
          </w:p>
          <w:p w:rsidR="001A1A2D"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rPr>
                <w:rFonts w:cs="Arial"/>
                <w:szCs w:val="14"/>
                <w:highlight w:val="yellow"/>
              </w:rPr>
            </w:pPr>
            <w:r w:rsidRPr="00866769">
              <w:rPr>
                <w:rFonts w:cs="Arial"/>
                <w:szCs w:val="14"/>
                <w:highlight w:val="yellow"/>
              </w:rPr>
              <w:t>*77.09</w:t>
            </w:r>
            <w:r w:rsidRPr="00866769">
              <w:rPr>
                <w:rFonts w:cs="Arial"/>
                <w:szCs w:val="14"/>
                <w:highlight w:val="yellow"/>
              </w:rPr>
              <w:tab/>
              <w:t xml:space="preserve"> СЕКВЕСТРЕКТОМИЯ</w:t>
            </w:r>
          </w:p>
          <w:p w:rsidR="001A1A2D" w:rsidRDefault="001A1A2D" w:rsidP="00F86532">
            <w:pPr>
              <w:pStyle w:val="SrgCod4dig"/>
              <w:keepNext/>
              <w:keepLines/>
              <w:spacing w:before="0" w:line="240" w:lineRule="auto"/>
              <w:rPr>
                <w:rFonts w:ascii="Verdana" w:hAnsi="Verdana"/>
                <w:b w:val="0"/>
                <w:caps w:val="0"/>
                <w:noProof/>
                <w:szCs w:val="14"/>
              </w:rPr>
            </w:pPr>
            <w:r w:rsidRPr="00866769">
              <w:rPr>
                <w:b w:val="0"/>
                <w:caps w:val="0"/>
                <w:highlight w:val="yellow"/>
              </w:rPr>
              <w:t xml:space="preserve"> </w:t>
            </w:r>
            <w:r w:rsidRPr="00137450">
              <w:rPr>
                <w:rFonts w:ascii="Verdana" w:hAnsi="Verdana"/>
                <w:b w:val="0"/>
                <w:caps w:val="0"/>
                <w:noProof/>
                <w:szCs w:val="14"/>
                <w:highlight w:val="yellow"/>
              </w:rPr>
              <w:t>фаланги на ръка</w:t>
            </w:r>
          </w:p>
          <w:p w:rsidR="001A1A2D" w:rsidRPr="00C47782"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47782">
              <w:rPr>
                <w:rFonts w:ascii="Arial" w:hAnsi="Arial" w:cs="Arial"/>
                <w:b/>
                <w:bCs/>
                <w:sz w:val="20"/>
                <w:szCs w:val="20"/>
                <w:lang w:val="bg-BG"/>
              </w:rPr>
              <w:t>1450</w:t>
            </w:r>
            <w:r w:rsidRPr="00C47782">
              <w:rPr>
                <w:rFonts w:ascii="Arial" w:hAnsi="Arial" w:cs="Arial"/>
                <w:b/>
                <w:bCs/>
                <w:sz w:val="20"/>
                <w:szCs w:val="20"/>
                <w:lang w:val="bg-BG"/>
              </w:rPr>
              <w:tab/>
              <w:t xml:space="preserve">Други </w:t>
            </w:r>
            <w:proofErr w:type="spellStart"/>
            <w:r w:rsidRPr="00C47782">
              <w:rPr>
                <w:rFonts w:ascii="Arial" w:hAnsi="Arial" w:cs="Arial"/>
                <w:b/>
                <w:bCs/>
                <w:sz w:val="20"/>
                <w:szCs w:val="20"/>
                <w:lang w:val="bg-BG"/>
              </w:rPr>
              <w:t>ексцизионни</w:t>
            </w:r>
            <w:proofErr w:type="spellEnd"/>
            <w:r w:rsidRPr="00C47782">
              <w:rPr>
                <w:rFonts w:ascii="Arial" w:hAnsi="Arial" w:cs="Arial"/>
                <w:b/>
                <w:bCs/>
                <w:sz w:val="20"/>
                <w:szCs w:val="20"/>
                <w:lang w:val="bg-BG"/>
              </w:rPr>
              <w:t xml:space="preserve"> процедури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90603-13</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фаланга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90603-12</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метакарпус</w:t>
            </w:r>
            <w:proofErr w:type="spellEnd"/>
            <w:r w:rsidRPr="00E9682F">
              <w:rPr>
                <w:rFonts w:ascii="Arial" w:hAnsi="Arial" w:cs="Arial"/>
                <w:sz w:val="20"/>
                <w:szCs w:val="20"/>
                <w:lang w:val="bg-BG"/>
              </w:rPr>
              <w:t xml:space="preserve">                    </w:t>
            </w:r>
          </w:p>
          <w:p w:rsidR="001A1A2D" w:rsidRPr="00E9682F" w:rsidRDefault="001A1A2D" w:rsidP="00F86532">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антибиотична</w:t>
            </w:r>
            <w:proofErr w:type="spellEnd"/>
            <w:r w:rsidRPr="00E9682F">
              <w:rPr>
                <w:rFonts w:cs="Arial"/>
                <w:sz w:val="20"/>
                <w:lang w:val="bg-BG"/>
              </w:rPr>
              <w:t xml:space="preserve"> </w:t>
            </w:r>
            <w:proofErr w:type="spellStart"/>
            <w:r w:rsidRPr="00E9682F">
              <w:rPr>
                <w:rFonts w:cs="Arial"/>
                <w:sz w:val="20"/>
                <w:lang w:val="bg-BG"/>
              </w:rPr>
              <w:t>тампонада</w:t>
            </w:r>
            <w:proofErr w:type="spellEnd"/>
          </w:p>
          <w:p w:rsidR="001A1A2D" w:rsidRPr="00E9682F" w:rsidRDefault="001A1A2D" w:rsidP="00F86532">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пробиване на кост</w:t>
            </w:r>
          </w:p>
          <w:p w:rsidR="001A1A2D" w:rsidRPr="00E9682F" w:rsidRDefault="001A1A2D" w:rsidP="00F86532">
            <w:pPr>
              <w:widowControl w:val="0"/>
              <w:tabs>
                <w:tab w:val="left" w:pos="2268"/>
              </w:tabs>
              <w:autoSpaceDE w:val="0"/>
              <w:autoSpaceDN w:val="0"/>
              <w:adjustRightInd w:val="0"/>
              <w:ind w:left="3402" w:hanging="2268"/>
              <w:rPr>
                <w:i/>
                <w:sz w:val="20"/>
                <w:szCs w:val="20"/>
                <w:lang w:val="bg-BG"/>
              </w:rPr>
            </w:pPr>
            <w:r w:rsidRPr="00E9682F">
              <w:rPr>
                <w:i/>
                <w:sz w:val="20"/>
                <w:szCs w:val="20"/>
                <w:lang w:val="bg-BG"/>
              </w:rPr>
              <w:t>Кодирай също когато е направена:</w:t>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костен </w:t>
            </w:r>
            <w:proofErr w:type="spellStart"/>
            <w:r w:rsidRPr="00E9682F">
              <w:rPr>
                <w:rFonts w:cs="Arial"/>
                <w:sz w:val="20"/>
                <w:lang w:val="bg-BG"/>
              </w:rPr>
              <w:t>графт</w:t>
            </w:r>
            <w:proofErr w:type="spellEnd"/>
            <w:r w:rsidRPr="00E9682F">
              <w:rPr>
                <w:rFonts w:cs="Arial"/>
                <w:sz w:val="20"/>
                <w:lang w:val="bg-BG"/>
              </w:rPr>
              <w:t xml:space="preserve"> (48239-00, 48242-00 [1569])</w:t>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вътрешна </w:t>
            </w:r>
            <w:proofErr w:type="spellStart"/>
            <w:r w:rsidRPr="00E9682F">
              <w:rPr>
                <w:rFonts w:cs="Arial"/>
                <w:sz w:val="20"/>
                <w:lang w:val="bg-BG"/>
              </w:rPr>
              <w:t>фиксация</w:t>
            </w:r>
            <w:proofErr w:type="spellEnd"/>
            <w:r w:rsidRPr="00E9682F">
              <w:rPr>
                <w:rFonts w:cs="Arial"/>
                <w:sz w:val="20"/>
                <w:lang w:val="bg-BG"/>
              </w:rPr>
              <w:t xml:space="preserve"> (47921-00 [1554])</w:t>
            </w:r>
          </w:p>
          <w:p w:rsidR="001A1A2D" w:rsidRPr="00E9682F" w:rsidRDefault="001A1A2D" w:rsidP="00F86532">
            <w:pPr>
              <w:pStyle w:val="SrgCod"/>
              <w:spacing w:line="240" w:lineRule="auto"/>
            </w:pPr>
          </w:p>
          <w:p w:rsidR="001A1A2D" w:rsidRPr="00866769" w:rsidRDefault="001A1A2D" w:rsidP="00F86532">
            <w:pPr>
              <w:pStyle w:val="SrgCod"/>
              <w:spacing w:line="240" w:lineRule="auto"/>
              <w:rPr>
                <w:highlight w:val="yellow"/>
              </w:rPr>
            </w:pPr>
            <w:r w:rsidRPr="00866769">
              <w:rPr>
                <w:highlight w:val="yellow"/>
                <w:u w:val="single"/>
              </w:rPr>
              <w:t>ЛОКАЛНА ЕКСЦИЗИЯ НА ЛЕЗИЯ ИЛИ ТЪКАН НА КОСТ</w:t>
            </w:r>
            <w:r w:rsidRPr="00866769">
              <w:rPr>
                <w:highlight w:val="yellow"/>
              </w:rPr>
              <w:t xml:space="preserve"> </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биопсия на кост - 77.40-77.49</w:t>
            </w:r>
          </w:p>
          <w:p w:rsidR="001A1A2D" w:rsidRPr="00866769" w:rsidRDefault="001A1A2D" w:rsidP="00F86532">
            <w:pPr>
              <w:pStyle w:val="Exclude"/>
              <w:spacing w:line="240" w:lineRule="auto"/>
              <w:rPr>
                <w:highlight w:val="yellow"/>
              </w:rPr>
            </w:pPr>
            <w:r w:rsidRPr="00866769">
              <w:rPr>
                <w:highlight w:val="yellow"/>
              </w:rPr>
              <w:t>дебридмен при комплицирана фрактура - 79.60-79.69</w:t>
            </w:r>
          </w:p>
          <w:p w:rsidR="001A1A2D" w:rsidRDefault="001A1A2D" w:rsidP="00F86532">
            <w:pPr>
              <w:pStyle w:val="SrgCod4dig"/>
              <w:keepNext/>
              <w:keepLines/>
              <w:spacing w:before="0" w:line="240" w:lineRule="auto"/>
              <w:rPr>
                <w:rFonts w:cs="Arial"/>
                <w:szCs w:val="14"/>
                <w:highlight w:val="yellow"/>
              </w:rPr>
            </w:pPr>
            <w:r w:rsidRPr="00866769">
              <w:rPr>
                <w:highlight w:val="yellow"/>
              </w:rPr>
              <w:t xml:space="preserve">*77.64 ЛОКАЛНА </w:t>
            </w:r>
            <w:r w:rsidRPr="00866769">
              <w:rPr>
                <w:rFonts w:cs="Arial"/>
                <w:szCs w:val="14"/>
                <w:highlight w:val="yellow"/>
              </w:rPr>
              <w:t>ЕКСЦИЗИЯ НА ЛЕЗИЯ ИЛИ ТЪКАН НА КОСТ на карпални и метакарпални кости</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46397-00</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или тъкан на кост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1A1A2D" w:rsidRPr="00E9682F"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pPr>
            <w:r w:rsidRPr="00866769">
              <w:rPr>
                <w:rFonts w:cs="Arial"/>
                <w:szCs w:val="14"/>
                <w:highlight w:val="yellow"/>
              </w:rPr>
              <w:t>*77.69 ЛОКАЛНА ЕКСЦИЗИЯ НА</w:t>
            </w:r>
            <w:r w:rsidRPr="00866769">
              <w:rPr>
                <w:highlight w:val="yellow"/>
              </w:rPr>
              <w:t xml:space="preserve"> ЛЕЗИЯ ИЛИ ТЪКАН НА КОСТ на фаланги на ръка</w:t>
            </w:r>
          </w:p>
          <w:p w:rsidR="001A1A2D" w:rsidRPr="0096449C"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46397-01</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или тъкан на кост на фаланги на ръка</w:t>
            </w:r>
          </w:p>
          <w:p w:rsidR="001A1A2D" w:rsidRDefault="001A1A2D" w:rsidP="00F86532">
            <w:pPr>
              <w:pStyle w:val="SrgCod4dig"/>
              <w:keepNext/>
              <w:keepLines/>
              <w:spacing w:before="0" w:line="240" w:lineRule="auto"/>
            </w:pPr>
          </w:p>
          <w:p w:rsidR="001A1A2D" w:rsidRDefault="001A1A2D" w:rsidP="00F86532">
            <w:pPr>
              <w:pStyle w:val="SrgCod4dig"/>
              <w:keepNext/>
              <w:keepLines/>
              <w:spacing w:before="0" w:line="240" w:lineRule="auto"/>
            </w:pPr>
            <w:r w:rsidRPr="00866769">
              <w:rPr>
                <w:rFonts w:cs="Arial"/>
                <w:szCs w:val="14"/>
                <w:highlight w:val="yellow"/>
              </w:rPr>
              <w:t>*78.29</w:t>
            </w:r>
            <w:r w:rsidRPr="00866769">
              <w:rPr>
                <w:rFonts w:cs="Arial"/>
                <w:szCs w:val="14"/>
                <w:highlight w:val="yellow"/>
              </w:rPr>
              <w:tab/>
              <w:t xml:space="preserve"> СКЪСЯВАЩИ КРАЙНИКА</w:t>
            </w:r>
            <w:r w:rsidRPr="00866769">
              <w:rPr>
                <w:highlight w:val="yellow"/>
              </w:rPr>
              <w:t xml:space="preserve"> ОПЕРАЦИИ на фаланги на ръка</w:t>
            </w:r>
          </w:p>
          <w:p w:rsidR="001A1A2D" w:rsidRPr="0096449C" w:rsidRDefault="001A1A2D" w:rsidP="00F86532">
            <w:pPr>
              <w:pStyle w:val="SrgCod4dig"/>
              <w:keepNext/>
              <w:keepLines/>
              <w:tabs>
                <w:tab w:val="left" w:pos="1096"/>
              </w:tabs>
              <w:spacing w:before="0" w:line="240" w:lineRule="auto"/>
              <w:rPr>
                <w:rFonts w:cs="Arial"/>
                <w:b w:val="0"/>
                <w:caps w:val="0"/>
                <w:sz w:val="20"/>
                <w:highlight w:val="cyan"/>
              </w:rPr>
            </w:pPr>
            <w:r w:rsidRPr="00E9682F">
              <w:rPr>
                <w:rFonts w:cs="Arial"/>
                <w:b w:val="0"/>
                <w:caps w:val="0"/>
                <w:sz w:val="20"/>
              </w:rPr>
              <w:t>46397-03</w:t>
            </w:r>
            <w:r w:rsidRPr="00E9682F">
              <w:rPr>
                <w:rFonts w:cs="Arial"/>
                <w:b w:val="0"/>
                <w:caps w:val="0"/>
                <w:sz w:val="20"/>
              </w:rPr>
              <w:tab/>
              <w:t xml:space="preserve"> Скъсяващи крайника операции на фаланги на ръка</w:t>
            </w:r>
          </w:p>
          <w:p w:rsidR="001A1A2D" w:rsidRDefault="001A1A2D" w:rsidP="00F86532">
            <w:pPr>
              <w:pStyle w:val="SrgCod"/>
              <w:spacing w:line="240" w:lineRule="auto"/>
              <w:rPr>
                <w:u w:val="single"/>
              </w:rPr>
            </w:pPr>
          </w:p>
          <w:p w:rsidR="001A1A2D" w:rsidRPr="00866769" w:rsidRDefault="001A1A2D" w:rsidP="00F86532">
            <w:pPr>
              <w:pStyle w:val="SrgCod"/>
              <w:spacing w:line="240" w:lineRule="auto"/>
              <w:rPr>
                <w:highlight w:val="yellow"/>
              </w:rPr>
            </w:pPr>
            <w:r w:rsidRPr="00866769">
              <w:rPr>
                <w:highlight w:val="yellow"/>
                <w:u w:val="single"/>
              </w:rPr>
              <w:t>СКЪСЯВАЩИ КРАЙНИКА ОПЕРАЦИИ</w:t>
            </w:r>
            <w:r w:rsidRPr="00866769">
              <w:rPr>
                <w:highlight w:val="yellow"/>
              </w:rPr>
              <w:t xml:space="preserve"> </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епифизарни скоби</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отворена епифизиодеза</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перкутанна епифизоидеза</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резекция/остеотомия</w:t>
            </w:r>
          </w:p>
          <w:p w:rsidR="001A1A2D" w:rsidRDefault="001A1A2D" w:rsidP="00F86532">
            <w:pPr>
              <w:pStyle w:val="SrgCod4dig"/>
              <w:keepNext/>
              <w:keepLines/>
              <w:spacing w:before="0" w:line="240" w:lineRule="auto"/>
              <w:rPr>
                <w:rFonts w:cs="Arial"/>
                <w:szCs w:val="14"/>
                <w:highlight w:val="yellow"/>
              </w:rPr>
            </w:pPr>
            <w:r w:rsidRPr="00866769">
              <w:rPr>
                <w:highlight w:val="yellow"/>
              </w:rPr>
              <w:t>*78.24</w:t>
            </w:r>
            <w:r w:rsidRPr="00866769">
              <w:rPr>
                <w:highlight w:val="yellow"/>
              </w:rPr>
              <w:tab/>
            </w:r>
            <w:r w:rsidRPr="00866769">
              <w:rPr>
                <w:highlight w:val="yellow"/>
                <w:lang w:val="ru-RU"/>
              </w:rPr>
              <w:t xml:space="preserve"> </w:t>
            </w:r>
            <w:r w:rsidRPr="00866769">
              <w:rPr>
                <w:highlight w:val="yellow"/>
              </w:rPr>
              <w:t xml:space="preserve">СКЪСЯВАЩИ </w:t>
            </w:r>
            <w:r w:rsidRPr="00866769">
              <w:rPr>
                <w:rFonts w:cs="Arial"/>
                <w:szCs w:val="14"/>
                <w:highlight w:val="yellow"/>
              </w:rPr>
              <w:t>КРАЙНИКА ОПЕРАЦИИ на карпални и метакарпални кости</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46397-02</w:t>
            </w:r>
            <w:r w:rsidRPr="00E9682F">
              <w:rPr>
                <w:rFonts w:ascii="Arial" w:hAnsi="Arial" w:cs="Arial"/>
                <w:sz w:val="20"/>
                <w:szCs w:val="20"/>
                <w:lang w:val="bg-BG"/>
              </w:rPr>
              <w:tab/>
              <w:t xml:space="preserve">Скъсяващи крайника операции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1A1A2D" w:rsidRDefault="001A1A2D" w:rsidP="00F86532">
            <w:pPr>
              <w:pStyle w:val="SrgCod4dig"/>
              <w:keepNext/>
              <w:keepLines/>
              <w:spacing w:before="0" w:line="240" w:lineRule="auto"/>
              <w:rPr>
                <w:rFonts w:cs="Arial"/>
                <w:szCs w:val="14"/>
                <w:highlight w:val="yellow"/>
              </w:rPr>
            </w:pPr>
          </w:p>
          <w:p w:rsidR="001A1A2D" w:rsidRPr="00866769" w:rsidRDefault="001A1A2D" w:rsidP="00F86532">
            <w:pPr>
              <w:pStyle w:val="SrgCod"/>
              <w:spacing w:line="240" w:lineRule="auto"/>
              <w:rPr>
                <w:highlight w:val="yellow"/>
                <w:u w:val="single"/>
              </w:rPr>
            </w:pPr>
            <w:r w:rsidRPr="00866769">
              <w:rPr>
                <w:highlight w:val="yellow"/>
                <w:u w:val="single"/>
              </w:rPr>
              <w:t xml:space="preserve">ВЪТРЕШНА ФИКСАЦИЯ НА КОСТ БЕЗ НАМЕСТВАНЕ НА ФРАКТУРА </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вътрешна фиксация на кост (профилактична)</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реинсерция на вътрешно фиксиращо устройство</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ревизия на разместено или счупено фиксиращо устройство</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артропластика и артродеза - 81.00-81.85</w:t>
            </w:r>
          </w:p>
          <w:p w:rsidR="001A1A2D" w:rsidRPr="00866769" w:rsidRDefault="001A1A2D" w:rsidP="00F86532">
            <w:pPr>
              <w:pStyle w:val="Exclude"/>
              <w:spacing w:line="240" w:lineRule="auto"/>
              <w:rPr>
                <w:highlight w:val="yellow"/>
              </w:rPr>
            </w:pPr>
            <w:r w:rsidRPr="00866769">
              <w:rPr>
                <w:highlight w:val="yellow"/>
              </w:rPr>
              <w:t>костен трансплантат - 78.00-78.09</w:t>
            </w:r>
          </w:p>
          <w:p w:rsidR="001A1A2D" w:rsidRPr="00866769" w:rsidRDefault="001A1A2D" w:rsidP="00F86532">
            <w:pPr>
              <w:pStyle w:val="Exclude"/>
              <w:spacing w:line="240" w:lineRule="auto"/>
              <w:rPr>
                <w:highlight w:val="yellow"/>
              </w:rPr>
            </w:pPr>
            <w:r w:rsidRPr="00866769">
              <w:rPr>
                <w:highlight w:val="yellow"/>
              </w:rPr>
              <w:t>скъсяващи крайника процедури - 78.20-78.29</w:t>
            </w:r>
          </w:p>
          <w:p w:rsidR="001A1A2D" w:rsidRPr="00866769" w:rsidRDefault="001A1A2D" w:rsidP="00F86532">
            <w:pPr>
              <w:pStyle w:val="Exclude"/>
              <w:spacing w:line="240" w:lineRule="auto"/>
              <w:rPr>
                <w:highlight w:val="yellow"/>
              </w:rPr>
            </w:pPr>
            <w:r w:rsidRPr="00866769">
              <w:rPr>
                <w:highlight w:val="yellow"/>
              </w:rPr>
              <w:t>при наместване на фрактури - 79.10-79.19</w:t>
            </w:r>
          </w:p>
          <w:p w:rsidR="001A1A2D" w:rsidRPr="00621FAB" w:rsidRDefault="001A1A2D" w:rsidP="00F86532">
            <w:pPr>
              <w:pStyle w:val="SrgCod"/>
              <w:spacing w:line="240" w:lineRule="auto"/>
              <w:ind w:left="62" w:firstLine="0"/>
            </w:pPr>
            <w:r w:rsidRPr="00866769">
              <w:rPr>
                <w:highlight w:val="yellow"/>
              </w:rPr>
              <w:t>*78.54 ВЪТРЕШНА ФИКСАЦИЯ НА КОСТ БЕЗ НАМЕСТВАНЕ НА ФРАКТУРА НА КАРПАЛНИ И МЕТАКАРПАЛНИ КОСТИ</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46397-04</w:t>
            </w:r>
            <w:r w:rsidRPr="00E9682F">
              <w:rPr>
                <w:rFonts w:ascii="Arial" w:hAnsi="Arial" w:cs="Arial"/>
                <w:sz w:val="20"/>
                <w:szCs w:val="20"/>
                <w:lang w:val="bg-BG"/>
              </w:rPr>
              <w:tab/>
              <w:t xml:space="preserve">Вътрешна </w:t>
            </w:r>
            <w:proofErr w:type="spellStart"/>
            <w:r w:rsidRPr="00E9682F">
              <w:rPr>
                <w:rFonts w:ascii="Arial" w:hAnsi="Arial" w:cs="Arial"/>
                <w:sz w:val="20"/>
                <w:szCs w:val="20"/>
                <w:lang w:val="bg-BG"/>
              </w:rPr>
              <w:t>фиксация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 без наместване на фрактура</w:t>
            </w:r>
          </w:p>
          <w:p w:rsidR="001A1A2D" w:rsidRDefault="001A1A2D" w:rsidP="00F86532">
            <w:pPr>
              <w:pStyle w:val="SrgCod"/>
              <w:spacing w:line="240" w:lineRule="auto"/>
              <w:ind w:left="62" w:firstLine="0"/>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 xml:space="preserve">ОТСТРАНЯВАНЕ ОТ КОСТТА НА ИМПЛАНТИРАНИ УРЕДИ </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lastRenderedPageBreak/>
              <w:t>външно фиксиращо устройство (инвазивно)</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вътрешно фиксиращо устройство</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отстраняване на стимулатор на костния растеж (инвазивен)</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b/>
                <w:sz w:val="14"/>
                <w:szCs w:val="14"/>
                <w:highlight w:val="yellow"/>
              </w:rPr>
              <w:t>Изключва</w:t>
            </w:r>
            <w:r w:rsidRPr="00866769">
              <w:rPr>
                <w:rFonts w:ascii="Tahoma" w:hAnsi="Tahoma" w:cs="Tahoma"/>
                <w:sz w:val="14"/>
                <w:szCs w:val="14"/>
                <w:highlight w:val="yellow"/>
              </w:rPr>
              <w:t>:</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отстраняване на гипсова превръзка, шина, тракционно устройство (тел на Kirschner) (игла на Steinmann) - 97.88</w:t>
            </w:r>
          </w:p>
          <w:p w:rsidR="001A1A2D" w:rsidRPr="00866769" w:rsidRDefault="001A1A2D" w:rsidP="00F86532">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отстраняване на черепни щипци или хало-тракционно устройство - 02.95</w:t>
            </w:r>
          </w:p>
          <w:p w:rsidR="001A1A2D" w:rsidRPr="00E9682F" w:rsidRDefault="001A1A2D" w:rsidP="00F86532">
            <w:pPr>
              <w:pStyle w:val="SrgCod4dig"/>
              <w:keepNext/>
              <w:keepLines/>
              <w:spacing w:before="0" w:line="240" w:lineRule="auto"/>
              <w:rPr>
                <w:rFonts w:cs="Arial"/>
                <w:szCs w:val="14"/>
              </w:rPr>
            </w:pPr>
            <w:r w:rsidRPr="00866769">
              <w:rPr>
                <w:highlight w:val="yellow"/>
              </w:rPr>
              <w:t>*78.64</w:t>
            </w:r>
            <w:r w:rsidRPr="00866769">
              <w:rPr>
                <w:highlight w:val="yellow"/>
              </w:rPr>
              <w:tab/>
              <w:t xml:space="preserve"> ОТСТРАНЯВАНЕ </w:t>
            </w:r>
            <w:r w:rsidRPr="00866769">
              <w:rPr>
                <w:rFonts w:cs="Arial"/>
                <w:szCs w:val="14"/>
                <w:highlight w:val="yellow"/>
              </w:rPr>
              <w:t>ОТ КОСТТА НА ИМПЛАНТИРАНИ УРЕДИ от карпални и метакарпални</w:t>
            </w:r>
          </w:p>
          <w:p w:rsidR="001A1A2D" w:rsidRPr="008D0659" w:rsidRDefault="001A1A2D" w:rsidP="00F86532">
            <w:pPr>
              <w:pStyle w:val="SrgCod"/>
              <w:tabs>
                <w:tab w:val="left" w:pos="1096"/>
              </w:tabs>
              <w:spacing w:line="240" w:lineRule="auto"/>
              <w:rPr>
                <w:rFonts w:cs="Arial"/>
                <w:sz w:val="20"/>
                <w:szCs w:val="20"/>
                <w:u w:val="single"/>
              </w:rPr>
            </w:pPr>
            <w:r w:rsidRPr="00E9682F">
              <w:rPr>
                <w:rFonts w:cs="Arial"/>
                <w:b w:val="0"/>
                <w:caps w:val="0"/>
                <w:sz w:val="20"/>
                <w:szCs w:val="20"/>
              </w:rPr>
              <w:t>46397-05</w:t>
            </w:r>
            <w:r w:rsidRPr="00E9682F">
              <w:rPr>
                <w:rFonts w:cs="Arial"/>
                <w:b w:val="0"/>
                <w:caps w:val="0"/>
                <w:sz w:val="20"/>
                <w:szCs w:val="20"/>
              </w:rPr>
              <w:tab/>
              <w:t xml:space="preserve">Отстраняване на имплантирани уреди от </w:t>
            </w:r>
            <w:proofErr w:type="spellStart"/>
            <w:r w:rsidRPr="00E9682F">
              <w:rPr>
                <w:rFonts w:cs="Arial"/>
                <w:b w:val="0"/>
                <w:caps w:val="0"/>
                <w:sz w:val="20"/>
                <w:szCs w:val="20"/>
              </w:rPr>
              <w:t>карпални</w:t>
            </w:r>
            <w:proofErr w:type="spellEnd"/>
            <w:r w:rsidRPr="00E9682F">
              <w:rPr>
                <w:rFonts w:cs="Arial"/>
                <w:b w:val="0"/>
                <w:caps w:val="0"/>
                <w:sz w:val="20"/>
                <w:szCs w:val="20"/>
              </w:rPr>
              <w:t xml:space="preserve"> и </w:t>
            </w:r>
            <w:proofErr w:type="spellStart"/>
            <w:r w:rsidRPr="00E9682F">
              <w:rPr>
                <w:rFonts w:cs="Arial"/>
                <w:b w:val="0"/>
                <w:caps w:val="0"/>
                <w:sz w:val="20"/>
                <w:szCs w:val="20"/>
              </w:rPr>
              <w:t>метакарпални</w:t>
            </w:r>
            <w:proofErr w:type="spellEnd"/>
            <w:r w:rsidRPr="00E9682F">
              <w:rPr>
                <w:rFonts w:cs="Arial"/>
                <w:b w:val="0"/>
                <w:caps w:val="0"/>
                <w:sz w:val="20"/>
                <w:szCs w:val="20"/>
              </w:rPr>
              <w:t xml:space="preserve"> кости</w:t>
            </w:r>
          </w:p>
          <w:p w:rsidR="001A1A2D" w:rsidRDefault="001A1A2D" w:rsidP="00F86532">
            <w:pPr>
              <w:pStyle w:val="SrgCod"/>
              <w:spacing w:line="240" w:lineRule="auto"/>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ДРУГА ЧАСТИЧНА ОСТЕкТОМИЯ</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кондилектомия</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b/>
                <w:sz w:val="14"/>
                <w:szCs w:val="14"/>
                <w:highlight w:val="yellow"/>
              </w:rPr>
              <w:t>Изключва</w:t>
            </w:r>
            <w:r w:rsidRPr="00866769">
              <w:rPr>
                <w:rFonts w:ascii="Tahoma" w:hAnsi="Tahoma" w:cs="Tahoma"/>
                <w:sz w:val="14"/>
                <w:szCs w:val="14"/>
                <w:highlight w:val="yellow"/>
              </w:rPr>
              <w:t>:</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ампутация - 84.00-84.19, 84.91</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артректомия - 80.90-80.99</w:t>
            </w:r>
          </w:p>
          <w:p w:rsidR="001A1A2D" w:rsidRPr="00866769" w:rsidRDefault="001A1A2D" w:rsidP="00F86532">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ексцизия на костни краища, свързана с:</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артродеза - 81.00-81.29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артропластика – 81.51-81.59, 81.71-81.81, 81.84</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ексцизия на хрущял - 80.5-80.6, 80.80-80.99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ексцизия на главата на фемура с едновременна смяна - 81.51-81.53</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хемиламинектомия - 03.01-03.09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ламинектомия - 03.01-03.09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остеотомия за халукс валгус - 77.51-77.59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частична ампутация на:</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пръст - 84.01</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палец - 84.02</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пръст на крак - 84.11</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инцидентна резекция на ребра при гръдна операция - не кодирай !</w:t>
            </w:r>
          </w:p>
          <w:p w:rsidR="001A1A2D" w:rsidRPr="00866769" w:rsidRDefault="001A1A2D" w:rsidP="00F86532">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остектомия по време на друга операция - не кодирай !</w:t>
            </w:r>
          </w:p>
          <w:p w:rsidR="001A1A2D" w:rsidRDefault="001A1A2D" w:rsidP="00F86532">
            <w:pPr>
              <w:pStyle w:val="SrgCod4dig"/>
              <w:keepNext/>
              <w:keepLines/>
              <w:spacing w:before="0" w:line="240" w:lineRule="auto"/>
              <w:rPr>
                <w:rFonts w:cs="Arial"/>
                <w:szCs w:val="14"/>
              </w:rPr>
            </w:pPr>
            <w:r w:rsidRPr="00866769">
              <w:rPr>
                <w:highlight w:val="yellow"/>
              </w:rPr>
              <w:t xml:space="preserve">*77.84  дрУГА ЧАСТИЧНА </w:t>
            </w:r>
            <w:r w:rsidRPr="00866769">
              <w:rPr>
                <w:rFonts w:cs="Arial"/>
                <w:szCs w:val="14"/>
                <w:highlight w:val="yellow"/>
              </w:rPr>
              <w:t>ОСТЕкТОМИЯ на карпални и метакарпални кости</w:t>
            </w:r>
          </w:p>
          <w:p w:rsidR="001A1A2D" w:rsidRDefault="001A1A2D" w:rsidP="00F86532">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48406-14</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w:t>
            </w:r>
            <w:proofErr w:type="spellStart"/>
            <w:r w:rsidRPr="0079140F">
              <w:rPr>
                <w:rFonts w:ascii="Arial" w:hAnsi="Arial" w:cs="Arial"/>
                <w:sz w:val="20"/>
                <w:szCs w:val="20"/>
                <w:lang w:val="bg-BG"/>
              </w:rPr>
              <w:t>карпална</w:t>
            </w:r>
            <w:proofErr w:type="spellEnd"/>
            <w:r w:rsidRPr="0079140F">
              <w:rPr>
                <w:rFonts w:ascii="Arial" w:hAnsi="Arial" w:cs="Arial"/>
                <w:sz w:val="20"/>
                <w:szCs w:val="20"/>
                <w:lang w:val="bg-BG"/>
              </w:rPr>
              <w:t xml:space="preserve"> кост</w:t>
            </w:r>
          </w:p>
          <w:p w:rsidR="001A1A2D" w:rsidRPr="0079140F" w:rsidRDefault="001A1A2D" w:rsidP="00F86532">
            <w:pPr>
              <w:keepNext/>
              <w:keepLines/>
              <w:tabs>
                <w:tab w:val="left" w:pos="1134"/>
              </w:tabs>
              <w:ind w:left="1134" w:hanging="1134"/>
              <w:rPr>
                <w:rFonts w:ascii="Arial" w:hAnsi="Arial" w:cs="Arial"/>
                <w:sz w:val="20"/>
                <w:szCs w:val="20"/>
                <w:lang w:val="bg-BG"/>
              </w:rPr>
            </w:pPr>
          </w:p>
          <w:p w:rsidR="001A1A2D" w:rsidRDefault="001A1A2D" w:rsidP="00F86532">
            <w:pPr>
              <w:pStyle w:val="SrgCod4dig"/>
              <w:keepNext/>
              <w:keepLines/>
              <w:spacing w:before="0" w:line="240" w:lineRule="auto"/>
              <w:rPr>
                <w:bCs/>
              </w:rPr>
            </w:pPr>
            <w:r w:rsidRPr="00866769">
              <w:rPr>
                <w:rFonts w:cs="Arial"/>
                <w:szCs w:val="14"/>
                <w:highlight w:val="yellow"/>
              </w:rPr>
              <w:t>*78.69</w:t>
            </w:r>
            <w:r w:rsidRPr="00866769">
              <w:rPr>
                <w:rFonts w:cs="Arial"/>
                <w:szCs w:val="14"/>
                <w:highlight w:val="yellow"/>
              </w:rPr>
              <w:tab/>
              <w:t xml:space="preserve"> ОТСТРАНЯВАНЕ ОТ КОСТТА НА ИМПЛАНТИРАНИ</w:t>
            </w:r>
            <w:r w:rsidRPr="00866769">
              <w:rPr>
                <w:highlight w:val="yellow"/>
              </w:rPr>
              <w:t xml:space="preserve"> УРЕДИ от</w:t>
            </w:r>
            <w:r w:rsidRPr="00866769">
              <w:rPr>
                <w:bCs/>
                <w:highlight w:val="yellow"/>
              </w:rPr>
              <w:t xml:space="preserve"> фаланги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46397-06</w:t>
            </w:r>
            <w:r w:rsidRPr="00E9682F">
              <w:rPr>
                <w:rFonts w:ascii="Arial" w:hAnsi="Arial" w:cs="Arial"/>
                <w:sz w:val="20"/>
                <w:szCs w:val="20"/>
                <w:lang w:val="bg-BG"/>
              </w:rPr>
              <w:tab/>
              <w:t>Отстраняване на имплантиран уред от фаланги на ръка</w:t>
            </w:r>
          </w:p>
          <w:p w:rsidR="001A1A2D" w:rsidRPr="00621FAB" w:rsidRDefault="001A1A2D" w:rsidP="00F86532">
            <w:pPr>
              <w:pStyle w:val="SrgCod4dig"/>
              <w:keepNext/>
              <w:keepLines/>
              <w:spacing w:before="0" w:line="240" w:lineRule="auto"/>
            </w:pPr>
          </w:p>
          <w:p w:rsidR="001A1A2D"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pPr>
            <w:r w:rsidRPr="00866769">
              <w:rPr>
                <w:rFonts w:cs="Arial"/>
                <w:szCs w:val="14"/>
                <w:highlight w:val="yellow"/>
              </w:rPr>
              <w:t>*77.89  ДРУГА ЧАСТИЧНА ОСТЕкТОМИЯ</w:t>
            </w:r>
            <w:r w:rsidRPr="00866769">
              <w:rPr>
                <w:highlight w:val="yellow"/>
              </w:rPr>
              <w:t xml:space="preserve"> на фаланги на ръка</w:t>
            </w:r>
          </w:p>
          <w:p w:rsidR="001A1A2D" w:rsidRPr="0079140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5E4EBE">
              <w:rPr>
                <w:rFonts w:ascii="Arial" w:hAnsi="Arial" w:cs="Arial"/>
                <w:b/>
                <w:bCs/>
                <w:sz w:val="20"/>
                <w:szCs w:val="20"/>
                <w:lang w:val="bg-BG"/>
              </w:rPr>
              <w:t>1449</w:t>
            </w:r>
            <w:r w:rsidRPr="0079140F">
              <w:rPr>
                <w:rFonts w:ascii="Arial" w:hAnsi="Arial" w:cs="Arial"/>
                <w:b/>
                <w:bCs/>
                <w:sz w:val="20"/>
                <w:szCs w:val="20"/>
                <w:lang w:val="bg-BG"/>
              </w:rPr>
              <w:tab/>
              <w:t xml:space="preserve">Други </w:t>
            </w:r>
            <w:proofErr w:type="spellStart"/>
            <w:r w:rsidRPr="0079140F">
              <w:rPr>
                <w:rFonts w:ascii="Arial" w:hAnsi="Arial" w:cs="Arial"/>
                <w:b/>
                <w:bCs/>
                <w:sz w:val="20"/>
                <w:szCs w:val="20"/>
                <w:lang w:val="bg-BG"/>
              </w:rPr>
              <w:t>ексцизионни</w:t>
            </w:r>
            <w:proofErr w:type="spellEnd"/>
            <w:r w:rsidRPr="0079140F">
              <w:rPr>
                <w:rFonts w:ascii="Arial" w:hAnsi="Arial" w:cs="Arial"/>
                <w:b/>
                <w:bCs/>
                <w:sz w:val="20"/>
                <w:szCs w:val="20"/>
                <w:lang w:val="bg-BG"/>
              </w:rPr>
              <w:t xml:space="preserve"> процедури върху кост на ръка</w:t>
            </w:r>
          </w:p>
          <w:p w:rsidR="001A1A2D" w:rsidRDefault="001A1A2D" w:rsidP="00F86532">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46396-02</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пръст</w:t>
            </w:r>
            <w:r>
              <w:rPr>
                <w:rFonts w:ascii="Arial" w:hAnsi="Arial" w:cs="Arial"/>
                <w:sz w:val="20"/>
                <w:szCs w:val="20"/>
                <w:lang w:val="bg-BG"/>
              </w:rPr>
              <w:t xml:space="preserve">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46396-03</w:t>
            </w:r>
            <w:r w:rsidRPr="00E9682F">
              <w:rPr>
                <w:rFonts w:ascii="Arial" w:hAnsi="Arial" w:cs="Arial"/>
                <w:sz w:val="20"/>
                <w:szCs w:val="20"/>
                <w:lang w:val="bg-BG"/>
              </w:rPr>
              <w:tab/>
            </w:r>
            <w:proofErr w:type="spellStart"/>
            <w:r w:rsidRPr="00E9682F">
              <w:rPr>
                <w:rFonts w:ascii="Arial" w:hAnsi="Arial" w:cs="Arial"/>
                <w:sz w:val="20"/>
                <w:szCs w:val="20"/>
                <w:lang w:val="bg-BG"/>
              </w:rPr>
              <w:t>Остектомия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1A1A2D" w:rsidRPr="00621FAB" w:rsidRDefault="001A1A2D" w:rsidP="00F86532">
            <w:pPr>
              <w:pStyle w:val="Description"/>
              <w:tabs>
                <w:tab w:val="left" w:pos="0"/>
              </w:tabs>
              <w:spacing w:line="240" w:lineRule="auto"/>
              <w:ind w:left="62"/>
              <w:rPr>
                <w:rFonts w:ascii="Arial" w:hAnsi="Arial"/>
                <w:b/>
                <w:caps/>
                <w:noProof w:val="0"/>
                <w:sz w:val="14"/>
              </w:rPr>
            </w:pPr>
          </w:p>
          <w:p w:rsidR="001A1A2D" w:rsidRPr="00866769" w:rsidRDefault="001A1A2D" w:rsidP="00F86532">
            <w:pPr>
              <w:pStyle w:val="SrgCod"/>
              <w:spacing w:line="240" w:lineRule="auto"/>
              <w:rPr>
                <w:highlight w:val="yellow"/>
              </w:rPr>
            </w:pPr>
            <w:r w:rsidRPr="00866769">
              <w:rPr>
                <w:highlight w:val="yellow"/>
                <w:u w:val="single"/>
              </w:rPr>
              <w:t xml:space="preserve">ОСТЕОКЛАзия </w:t>
            </w:r>
          </w:p>
          <w:p w:rsidR="001A1A2D" w:rsidRDefault="001A1A2D" w:rsidP="00F86532">
            <w:pPr>
              <w:pStyle w:val="SrgCod"/>
              <w:spacing w:line="240" w:lineRule="auto"/>
            </w:pPr>
            <w:r w:rsidRPr="00866769">
              <w:rPr>
                <w:highlight w:val="yellow"/>
              </w:rPr>
              <w:t>*78.74 ОСТЕОКЛАзия  НА КАРПАЛНИ И МЕТАКАРПАЛНИ КОСТИ</w:t>
            </w:r>
          </w:p>
          <w:p w:rsidR="001A1A2D" w:rsidRPr="00700388"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1571</w:t>
            </w:r>
            <w:r w:rsidRPr="00700388">
              <w:rPr>
                <w:rFonts w:ascii="Arial" w:hAnsi="Arial" w:cs="Arial"/>
                <w:b/>
                <w:bCs/>
                <w:sz w:val="20"/>
                <w:szCs w:val="20"/>
                <w:lang w:val="bg-BG"/>
              </w:rPr>
              <w:tab/>
              <w:t xml:space="preserve">Други възстановителни процедури </w:t>
            </w:r>
            <w:proofErr w:type="spellStart"/>
            <w:r w:rsidRPr="00700388">
              <w:rPr>
                <w:rFonts w:ascii="Arial" w:hAnsi="Arial" w:cs="Arial"/>
                <w:b/>
                <w:bCs/>
                <w:sz w:val="20"/>
                <w:szCs w:val="20"/>
                <w:lang w:val="bg-BG"/>
              </w:rPr>
              <w:t>въху</w:t>
            </w:r>
            <w:proofErr w:type="spellEnd"/>
            <w:r w:rsidRPr="00700388">
              <w:rPr>
                <w:rFonts w:ascii="Arial" w:hAnsi="Arial" w:cs="Arial"/>
                <w:b/>
                <w:bCs/>
                <w:sz w:val="20"/>
                <w:szCs w:val="20"/>
                <w:lang w:val="bg-BG"/>
              </w:rPr>
              <w:t xml:space="preserve"> кост на други мускулно-скелетни точки</w:t>
            </w:r>
          </w:p>
          <w:p w:rsidR="001A1A2D" w:rsidRDefault="001A1A2D" w:rsidP="00F86532">
            <w:pPr>
              <w:pStyle w:val="Line2"/>
              <w:keepNext/>
              <w:keepLines/>
              <w:spacing w:before="0"/>
            </w:pPr>
            <w:r>
              <w:t>90588-00</w:t>
            </w:r>
            <w:r>
              <w:tab/>
            </w:r>
            <w:proofErr w:type="spellStart"/>
            <w:r>
              <w:t>Остеоклазия</w:t>
            </w:r>
            <w:proofErr w:type="spellEnd"/>
          </w:p>
          <w:p w:rsidR="001A1A2D" w:rsidRPr="008E214D" w:rsidRDefault="001A1A2D" w:rsidP="00F86532">
            <w:pPr>
              <w:pStyle w:val="body2"/>
              <w:keepNext/>
              <w:keepLines/>
              <w:widowControl/>
              <w:spacing w:before="0"/>
              <w:rPr>
                <w:lang w:val="bg-BG"/>
              </w:rPr>
            </w:pPr>
            <w:r w:rsidRPr="008E214D">
              <w:rPr>
                <w:i/>
                <w:lang w:val="bg-BG"/>
              </w:rPr>
              <w:t>Не включва</w:t>
            </w:r>
            <w:r w:rsidRPr="008E214D">
              <w:rPr>
                <w:lang w:val="bg-BG"/>
              </w:rPr>
              <w:t>:</w:t>
            </w:r>
            <w:r w:rsidRPr="008E214D">
              <w:rPr>
                <w:lang w:val="bg-BG"/>
              </w:rPr>
              <w:tab/>
              <w:t xml:space="preserve">такава при носни </w:t>
            </w:r>
            <w:proofErr w:type="spellStart"/>
            <w:r w:rsidRPr="008E214D">
              <w:rPr>
                <w:lang w:val="bg-BG"/>
              </w:rPr>
              <w:t>турбинати</w:t>
            </w:r>
            <w:proofErr w:type="spellEnd"/>
            <w:r w:rsidRPr="008E214D">
              <w:rPr>
                <w:lang w:val="bg-BG"/>
              </w:rPr>
              <w:t xml:space="preserve"> (41686 [381])</w:t>
            </w:r>
          </w:p>
          <w:p w:rsidR="001A1A2D" w:rsidRDefault="001A1A2D" w:rsidP="00F86532">
            <w:pPr>
              <w:pStyle w:val="SrgCod"/>
              <w:spacing w:line="240" w:lineRule="auto"/>
            </w:pPr>
          </w:p>
          <w:p w:rsidR="001A1A2D" w:rsidRPr="00621FAB" w:rsidRDefault="001A1A2D" w:rsidP="00F86532">
            <w:pPr>
              <w:pStyle w:val="SrgCod"/>
              <w:spacing w:line="240" w:lineRule="auto"/>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 xml:space="preserve">ЗАКРИТО НАМЕСТВАНЕ НА ФРАКТУРА без ВЪТРЕШНА ФИКСАЦИЯ </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такова за разделяне на епифиза - 79.40-79.49</w:t>
            </w:r>
          </w:p>
          <w:p w:rsidR="001A1A2D" w:rsidRDefault="001A1A2D" w:rsidP="00F86532">
            <w:pPr>
              <w:pStyle w:val="SrgCod4dig"/>
              <w:keepNext/>
              <w:keepLines/>
              <w:spacing w:before="0" w:line="240" w:lineRule="auto"/>
              <w:rPr>
                <w:rFonts w:cs="Arial"/>
                <w:szCs w:val="14"/>
              </w:rPr>
            </w:pPr>
            <w:r w:rsidRPr="00866769">
              <w:rPr>
                <w:highlight w:val="yellow"/>
              </w:rPr>
              <w:t xml:space="preserve">*79.01 ЗАКРИТО </w:t>
            </w:r>
            <w:r w:rsidRPr="00866769">
              <w:rPr>
                <w:rFonts w:cs="Arial"/>
                <w:szCs w:val="14"/>
                <w:highlight w:val="yellow"/>
              </w:rPr>
              <w:t>НАМЕСТВАНЕ НА ФРАКТУРА БЕЗ ВЪТРЕШНА ФИКСАЦИЯ при анестезия, хумерус; скапула; клавикула</w:t>
            </w:r>
          </w:p>
          <w:p w:rsidR="001A1A2D" w:rsidRPr="00700388" w:rsidRDefault="001A1A2D" w:rsidP="00F86532">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1401</w:t>
            </w:r>
            <w:r w:rsidRPr="00700388">
              <w:rPr>
                <w:rFonts w:ascii="Arial" w:hAnsi="Arial" w:cs="Arial"/>
                <w:b/>
                <w:bCs/>
                <w:sz w:val="20"/>
                <w:szCs w:val="20"/>
                <w:lang w:val="bg-BG"/>
              </w:rPr>
              <w:tab/>
              <w:t>Наместване фрактура на ключица или рамо</w:t>
            </w:r>
          </w:p>
          <w:p w:rsidR="001A1A2D" w:rsidRPr="004A4FEE" w:rsidRDefault="001A1A2D" w:rsidP="00F86532">
            <w:pPr>
              <w:pStyle w:val="SrgCod4dig"/>
              <w:keepNext/>
              <w:keepLines/>
              <w:tabs>
                <w:tab w:val="left" w:pos="1095"/>
              </w:tabs>
              <w:spacing w:before="0" w:line="240" w:lineRule="auto"/>
              <w:rPr>
                <w:rFonts w:cs="Arial"/>
                <w:b w:val="0"/>
                <w:caps w:val="0"/>
                <w:sz w:val="20"/>
              </w:rPr>
            </w:pPr>
            <w:r w:rsidRPr="004A4FEE">
              <w:rPr>
                <w:rFonts w:cs="Arial"/>
                <w:b w:val="0"/>
                <w:caps w:val="0"/>
                <w:sz w:val="20"/>
              </w:rPr>
              <w:t>47462-00</w:t>
            </w:r>
            <w:r w:rsidRPr="004A4FEE">
              <w:rPr>
                <w:rFonts w:cs="Arial"/>
                <w:b w:val="0"/>
                <w:caps w:val="0"/>
                <w:sz w:val="20"/>
              </w:rPr>
              <w:tab/>
            </w:r>
            <w:r>
              <w:rPr>
                <w:rFonts w:cs="Arial"/>
                <w:b w:val="0"/>
                <w:caps w:val="0"/>
                <w:sz w:val="20"/>
              </w:rPr>
              <w:t xml:space="preserve"> </w:t>
            </w:r>
            <w:r w:rsidRPr="004A4FEE">
              <w:rPr>
                <w:rFonts w:cs="Arial"/>
                <w:b w:val="0"/>
                <w:caps w:val="0"/>
                <w:sz w:val="20"/>
              </w:rPr>
              <w:t>Затворено наместване фрактура на ключица</w:t>
            </w:r>
          </w:p>
          <w:p w:rsidR="001A1A2D" w:rsidRPr="00700388"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1413</w:t>
            </w: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хумерус</w:t>
            </w:r>
            <w:proofErr w:type="spellEnd"/>
            <w:r w:rsidRPr="00700388">
              <w:rPr>
                <w:rFonts w:ascii="Arial" w:hAnsi="Arial" w:cs="Arial"/>
                <w:b/>
                <w:bCs/>
                <w:sz w:val="20"/>
                <w:szCs w:val="20"/>
                <w:lang w:val="bg-BG"/>
              </w:rPr>
              <w:t xml:space="preserve"> или лакът</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47426-00</w:t>
            </w:r>
            <w:r w:rsidRPr="00700388">
              <w:rPr>
                <w:rFonts w:ascii="Arial" w:hAnsi="Arial" w:cs="Arial"/>
                <w:sz w:val="20"/>
                <w:szCs w:val="20"/>
                <w:lang w:val="bg-BG"/>
              </w:rPr>
              <w:tab/>
              <w:t xml:space="preserve">Затворено наместване фрактура на проксимален </w:t>
            </w:r>
            <w:proofErr w:type="spellStart"/>
            <w:r w:rsidRPr="00700388">
              <w:rPr>
                <w:rFonts w:ascii="Arial" w:hAnsi="Arial" w:cs="Arial"/>
                <w:sz w:val="20"/>
                <w:szCs w:val="20"/>
                <w:lang w:val="bg-BG"/>
              </w:rPr>
              <w:t>хумерус</w:t>
            </w:r>
            <w:proofErr w:type="spellEnd"/>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47447-00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шафта</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хумерус</w:t>
            </w:r>
            <w:proofErr w:type="spellEnd"/>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47456-00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хумерус</w:t>
            </w:r>
            <w:proofErr w:type="spellEnd"/>
          </w:p>
          <w:p w:rsidR="001A1A2D" w:rsidRPr="00700388" w:rsidRDefault="001A1A2D" w:rsidP="00F86532">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proofErr w:type="spellStart"/>
            <w:r w:rsidRPr="00700388">
              <w:rPr>
                <w:rFonts w:cs="Arial"/>
                <w:color w:val="222122"/>
                <w:sz w:val="20"/>
                <w:lang w:val="bg-BG"/>
              </w:rPr>
              <w:t>кондиларна</w:t>
            </w:r>
            <w:proofErr w:type="spellEnd"/>
            <w:r w:rsidRPr="00700388">
              <w:rPr>
                <w:rFonts w:cs="Arial"/>
                <w:color w:val="222122"/>
                <w:sz w:val="20"/>
                <w:lang w:val="bg-BG"/>
              </w:rPr>
              <w:tab/>
            </w:r>
            <w:r w:rsidRPr="00700388">
              <w:rPr>
                <w:rFonts w:cs="Arial"/>
                <w:color w:val="222122"/>
                <w:sz w:val="20"/>
                <w:lang w:val="bg-BG"/>
              </w:rPr>
              <w:tab/>
              <w:t>}</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proofErr w:type="spellStart"/>
            <w:r w:rsidRPr="00700388">
              <w:rPr>
                <w:sz w:val="20"/>
                <w:szCs w:val="20"/>
                <w:lang w:val="bg-BG"/>
              </w:rPr>
              <w:t>супракондиларна</w:t>
            </w:r>
            <w:proofErr w:type="spellEnd"/>
            <w:r w:rsidRPr="00700388">
              <w:rPr>
                <w:sz w:val="20"/>
                <w:szCs w:val="20"/>
                <w:lang w:val="bg-BG"/>
              </w:rPr>
              <w:tab/>
              <w:t xml:space="preserve">} на </w:t>
            </w:r>
            <w:proofErr w:type="spellStart"/>
            <w:r w:rsidRPr="00700388">
              <w:rPr>
                <w:sz w:val="20"/>
                <w:szCs w:val="20"/>
                <w:lang w:val="bg-BG"/>
              </w:rPr>
              <w:t>хумерус</w:t>
            </w:r>
            <w:proofErr w:type="spellEnd"/>
          </w:p>
          <w:p w:rsidR="001A1A2D" w:rsidRPr="00621FAB" w:rsidRDefault="001A1A2D" w:rsidP="00F86532">
            <w:pPr>
              <w:pStyle w:val="SrgCod4dig"/>
              <w:keepNext/>
              <w:keepLines/>
              <w:spacing w:before="0" w:line="240" w:lineRule="auto"/>
              <w:rPr>
                <w:rFonts w:cs="Arial"/>
                <w:szCs w:val="14"/>
              </w:rPr>
            </w:pPr>
            <w:r w:rsidRPr="00621FAB">
              <w:rPr>
                <w:rFonts w:cs="Arial"/>
                <w:szCs w:val="14"/>
              </w:rPr>
              <w:t xml:space="preserve"> </w:t>
            </w:r>
          </w:p>
          <w:p w:rsidR="001A1A2D" w:rsidRPr="00866769" w:rsidRDefault="001A1A2D" w:rsidP="00F86532">
            <w:pPr>
              <w:pStyle w:val="SrgCod4dig"/>
              <w:keepNext/>
              <w:keepLines/>
              <w:spacing w:before="0" w:line="240" w:lineRule="auto"/>
              <w:rPr>
                <w:highlight w:val="yellow"/>
              </w:rPr>
            </w:pPr>
            <w:r w:rsidRPr="00866769">
              <w:rPr>
                <w:rFonts w:cs="Arial"/>
                <w:szCs w:val="14"/>
                <w:highlight w:val="yellow"/>
              </w:rPr>
              <w:t>*79.02</w:t>
            </w:r>
            <w:r w:rsidRPr="00866769">
              <w:rPr>
                <w:rFonts w:cs="Arial"/>
                <w:szCs w:val="14"/>
                <w:highlight w:val="yellow"/>
              </w:rPr>
              <w:tab/>
              <w:t xml:space="preserve"> ЗАКРИТО НАМЕСТВАНЕ НА ФРАКТУРА</w:t>
            </w:r>
            <w:r w:rsidRPr="00866769">
              <w:rPr>
                <w:highlight w:val="yellow"/>
              </w:rPr>
              <w:t xml:space="preserve"> БЕЗ ВЪТРЕШНА ФИКСАЦИЯ</w:t>
            </w:r>
            <w:r w:rsidRPr="00866769">
              <w:rPr>
                <w:rFonts w:cs="Arial"/>
                <w:szCs w:val="14"/>
                <w:highlight w:val="yellow"/>
              </w:rPr>
              <w:t xml:space="preserve"> при анестезия</w:t>
            </w:r>
            <w:r w:rsidRPr="00866769">
              <w:rPr>
                <w:highlight w:val="yellow"/>
              </w:rPr>
              <w:t>, радиус и улна</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Default="001A1A2D" w:rsidP="00F86532">
            <w:pPr>
              <w:pStyle w:val="Exclude"/>
              <w:spacing w:line="240" w:lineRule="auto"/>
            </w:pPr>
            <w:r w:rsidRPr="00866769">
              <w:rPr>
                <w:highlight w:val="yellow"/>
              </w:rPr>
              <w:t>такова за разделяне на епифиза - 79.50-79.59</w:t>
            </w:r>
          </w:p>
          <w:p w:rsidR="001A1A2D" w:rsidRPr="00700388"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1427</w:t>
            </w:r>
            <w:r w:rsidRPr="00700388">
              <w:rPr>
                <w:rFonts w:ascii="Arial" w:hAnsi="Arial" w:cs="Arial"/>
                <w:b/>
                <w:bCs/>
                <w:sz w:val="20"/>
                <w:szCs w:val="20"/>
                <w:lang w:val="bg-BG"/>
              </w:rPr>
              <w:tab/>
              <w:t>Затворено наместване фрактура на радиус</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47405-00</w:t>
            </w:r>
            <w:r w:rsidRPr="00700388">
              <w:rPr>
                <w:rFonts w:ascii="Arial" w:hAnsi="Arial" w:cs="Arial"/>
                <w:sz w:val="20"/>
                <w:szCs w:val="20"/>
                <w:lang w:val="bg-BG"/>
              </w:rPr>
              <w:tab/>
              <w:t>Затворено наместване фрактура на радиална глава или шийка</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радиус</w:t>
            </w:r>
          </w:p>
          <w:p w:rsidR="001A1A2D" w:rsidRPr="00700388" w:rsidRDefault="001A1A2D" w:rsidP="00F86532">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(47385-00, 47385-02 [1427])</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улна</w:t>
            </w:r>
            <w:proofErr w:type="spellEnd"/>
            <w:r w:rsidRPr="00700388">
              <w:rPr>
                <w:sz w:val="20"/>
                <w:szCs w:val="20"/>
                <w:lang w:val="bg-BG"/>
              </w:rPr>
              <w:t xml:space="preserve"> (47390-00, 47390-01 [1431])</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47363-00</w:t>
            </w:r>
            <w:r w:rsidRPr="00700388">
              <w:rPr>
                <w:rFonts w:ascii="Arial" w:hAnsi="Arial" w:cs="Arial"/>
                <w:sz w:val="20"/>
                <w:szCs w:val="20"/>
                <w:lang w:val="bg-BG"/>
              </w:rPr>
              <w:tab/>
              <w:t xml:space="preserve">Затворено наместване на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радиус</w:t>
            </w:r>
          </w:p>
          <w:p w:rsidR="001A1A2D" w:rsidRPr="00700388" w:rsidRDefault="001A1A2D" w:rsidP="00F86532">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lastRenderedPageBreak/>
              <w:t>Включва</w:t>
            </w:r>
            <w:r w:rsidRPr="00700388">
              <w:rPr>
                <w:rFonts w:cs="Arial"/>
                <w:color w:val="222122"/>
                <w:sz w:val="20"/>
                <w:lang w:val="bg-BG"/>
              </w:rPr>
              <w:t>:</w:t>
            </w: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Barton</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фрактури на </w:t>
            </w:r>
            <w:r w:rsidRPr="00700388">
              <w:rPr>
                <w:sz w:val="20"/>
                <w:szCs w:val="20"/>
                <w:lang w:val="bg-BG"/>
              </w:rPr>
              <w:tab/>
              <w:t>{</w:t>
            </w:r>
            <w:r w:rsidRPr="00700388">
              <w:rPr>
                <w:sz w:val="20"/>
                <w:szCs w:val="20"/>
                <w:lang w:val="bg-BG"/>
              </w:rPr>
              <w:tab/>
            </w:r>
            <w:proofErr w:type="spellStart"/>
            <w:r w:rsidRPr="00700388">
              <w:rPr>
                <w:sz w:val="20"/>
                <w:szCs w:val="20"/>
                <w:lang w:val="en-US"/>
              </w:rPr>
              <w:t>Colles</w:t>
            </w:r>
            <w:proofErr w:type="spellEnd"/>
            <w:r w:rsidRPr="00700388">
              <w:rPr>
                <w:sz w:val="20"/>
                <w:szCs w:val="20"/>
                <w:lang w:val="bg-BG"/>
              </w:rPr>
              <w:t xml:space="preserve"> </w:t>
            </w:r>
          </w:p>
          <w:p w:rsidR="001A1A2D" w:rsidRPr="00700388" w:rsidRDefault="001A1A2D" w:rsidP="00F86532">
            <w:pPr>
              <w:keepNext/>
              <w:keepLines/>
              <w:tabs>
                <w:tab w:val="left" w:pos="2268"/>
              </w:tabs>
              <w:autoSpaceDE w:val="0"/>
              <w:autoSpaceDN w:val="0"/>
              <w:adjustRightInd w:val="0"/>
              <w:ind w:left="1134"/>
              <w:rPr>
                <w:rFonts w:cs="Arial"/>
                <w:color w:val="222122"/>
                <w:sz w:val="20"/>
                <w:lang w:val="bg-BG"/>
              </w:rPr>
            </w:pP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Smith</w:t>
            </w:r>
          </w:p>
          <w:p w:rsidR="001A1A2D" w:rsidRPr="00700388"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1428</w:t>
            </w: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улна</w:t>
            </w:r>
            <w:proofErr w:type="spellEnd"/>
            <w:r w:rsidRPr="00700388">
              <w:rPr>
                <w:rFonts w:ascii="Arial" w:hAnsi="Arial" w:cs="Arial"/>
                <w:b/>
                <w:bCs/>
                <w:sz w:val="20"/>
                <w:szCs w:val="20"/>
                <w:lang w:val="bg-BG"/>
              </w:rPr>
              <w:t xml:space="preserve"> или </w:t>
            </w:r>
            <w:proofErr w:type="spellStart"/>
            <w:r w:rsidRPr="00700388">
              <w:rPr>
                <w:rFonts w:ascii="Arial" w:hAnsi="Arial" w:cs="Arial"/>
                <w:b/>
                <w:bCs/>
                <w:sz w:val="20"/>
                <w:szCs w:val="20"/>
                <w:lang w:val="bg-BG"/>
              </w:rPr>
              <w:t>олекранон</w:t>
            </w:r>
            <w:proofErr w:type="spellEnd"/>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47396-00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олекранон</w:t>
            </w:r>
            <w:proofErr w:type="spellEnd"/>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улна</w:t>
            </w:r>
            <w:proofErr w:type="spellEnd"/>
          </w:p>
          <w:p w:rsidR="001A1A2D" w:rsidRPr="00700388" w:rsidRDefault="001A1A2D" w:rsidP="00F86532">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 [1428])</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радиус (47390 [1431])</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дистална</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улна</w:t>
            </w:r>
            <w:proofErr w:type="spellEnd"/>
          </w:p>
          <w:p w:rsidR="001A1A2D" w:rsidRPr="00194E20"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1431</w:t>
            </w:r>
            <w:r w:rsidRPr="00194E20">
              <w:rPr>
                <w:rFonts w:ascii="Arial" w:hAnsi="Arial" w:cs="Arial"/>
                <w:b/>
                <w:bCs/>
                <w:sz w:val="20"/>
                <w:szCs w:val="20"/>
                <w:lang w:val="bg-BG"/>
              </w:rPr>
              <w:tab/>
              <w:t xml:space="preserve">Наместване фрактура на </w:t>
            </w:r>
            <w:proofErr w:type="spellStart"/>
            <w:r w:rsidRPr="00194E20">
              <w:rPr>
                <w:rFonts w:ascii="Arial" w:hAnsi="Arial" w:cs="Arial"/>
                <w:b/>
                <w:bCs/>
                <w:sz w:val="20"/>
                <w:szCs w:val="20"/>
                <w:lang w:val="bg-BG"/>
              </w:rPr>
              <w:t>шафт</w:t>
            </w:r>
            <w:proofErr w:type="spellEnd"/>
            <w:r w:rsidRPr="00194E20">
              <w:rPr>
                <w:rFonts w:ascii="Arial" w:hAnsi="Arial" w:cs="Arial"/>
                <w:b/>
                <w:bCs/>
                <w:sz w:val="20"/>
                <w:szCs w:val="20"/>
                <w:lang w:val="bg-BG"/>
              </w:rPr>
              <w:t xml:space="preserve"> на радиус и </w:t>
            </w:r>
            <w:proofErr w:type="spellStart"/>
            <w:r w:rsidRPr="00194E20">
              <w:rPr>
                <w:rFonts w:ascii="Arial" w:hAnsi="Arial" w:cs="Arial"/>
                <w:b/>
                <w:bCs/>
                <w:sz w:val="20"/>
                <w:szCs w:val="20"/>
                <w:lang w:val="bg-BG"/>
              </w:rPr>
              <w:t>улна</w:t>
            </w:r>
            <w:proofErr w:type="spellEnd"/>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47390-00</w:t>
            </w:r>
            <w:r w:rsidRPr="00194E20">
              <w:rPr>
                <w:rFonts w:ascii="Arial" w:hAnsi="Arial" w:cs="Arial"/>
                <w:sz w:val="20"/>
                <w:szCs w:val="20"/>
                <w:lang w:val="bg-BG"/>
              </w:rPr>
              <w:tab/>
              <w:t xml:space="preserve">Затворено наместване фрактура на </w:t>
            </w:r>
            <w:proofErr w:type="spellStart"/>
            <w:r w:rsidRPr="00194E20">
              <w:rPr>
                <w:rFonts w:ascii="Arial" w:hAnsi="Arial" w:cs="Arial"/>
                <w:sz w:val="20"/>
                <w:szCs w:val="20"/>
                <w:lang w:val="bg-BG"/>
              </w:rPr>
              <w:t>шафт</w:t>
            </w:r>
            <w:proofErr w:type="spellEnd"/>
            <w:r w:rsidRPr="00194E20">
              <w:rPr>
                <w:rFonts w:ascii="Arial" w:hAnsi="Arial" w:cs="Arial"/>
                <w:sz w:val="20"/>
                <w:szCs w:val="20"/>
                <w:lang w:val="bg-BG"/>
              </w:rPr>
              <w:t xml:space="preserve"> на радиус и </w:t>
            </w:r>
            <w:proofErr w:type="spellStart"/>
            <w:r w:rsidRPr="00194E20">
              <w:rPr>
                <w:rFonts w:ascii="Arial" w:hAnsi="Arial" w:cs="Arial"/>
                <w:sz w:val="20"/>
                <w:szCs w:val="20"/>
                <w:lang w:val="bg-BG"/>
              </w:rPr>
              <w:t>улна</w:t>
            </w:r>
            <w:proofErr w:type="spellEnd"/>
          </w:p>
          <w:p w:rsidR="001A1A2D" w:rsidRPr="00621FAB" w:rsidRDefault="001A1A2D" w:rsidP="00F86532">
            <w:pPr>
              <w:pStyle w:val="Exclude"/>
              <w:spacing w:line="240" w:lineRule="auto"/>
            </w:pPr>
          </w:p>
          <w:p w:rsidR="001A1A2D" w:rsidRDefault="001A1A2D" w:rsidP="00F86532">
            <w:pPr>
              <w:pStyle w:val="SrgCod"/>
              <w:spacing w:line="240" w:lineRule="auto"/>
            </w:pPr>
            <w:r w:rsidRPr="00866769">
              <w:rPr>
                <w:highlight w:val="yellow"/>
              </w:rPr>
              <w:t>*79.23 ОТКРИТО НАМЕСТВАНЕ НА ФРАКТУРА без ВЪТРЕШНА ФИКСАЦИЯ, карпални и метакарпални</w:t>
            </w:r>
            <w:r w:rsidRPr="00621FAB">
              <w:t xml:space="preserve"> </w:t>
            </w:r>
          </w:p>
          <w:p w:rsidR="001A1A2D" w:rsidRPr="00194E20"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1455</w:t>
            </w: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карпус</w:t>
            </w:r>
            <w:proofErr w:type="spellEnd"/>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47351-00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карпус</w:t>
            </w:r>
            <w:proofErr w:type="spellEnd"/>
          </w:p>
          <w:p w:rsidR="001A1A2D" w:rsidRPr="00194E20"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1456</w:t>
            </w: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метакарпус</w:t>
            </w:r>
            <w:proofErr w:type="spellEnd"/>
            <w:r w:rsidRPr="00194E20">
              <w:rPr>
                <w:rFonts w:ascii="Arial" w:hAnsi="Arial" w:cs="Arial"/>
                <w:b/>
                <w:bCs/>
                <w:sz w:val="20"/>
                <w:szCs w:val="20"/>
                <w:lang w:val="bg-BG"/>
              </w:rPr>
              <w:t xml:space="preserve"> на ръка</w:t>
            </w:r>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47342-00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метакарпус</w:t>
            </w:r>
            <w:proofErr w:type="spellEnd"/>
          </w:p>
          <w:p w:rsidR="001A1A2D" w:rsidRDefault="001A1A2D" w:rsidP="00F86532">
            <w:pPr>
              <w:pStyle w:val="SrgCod"/>
              <w:spacing w:line="240" w:lineRule="auto"/>
            </w:pPr>
          </w:p>
          <w:p w:rsidR="001A1A2D" w:rsidRPr="00621FAB" w:rsidRDefault="001A1A2D" w:rsidP="00F86532">
            <w:pPr>
              <w:pStyle w:val="SrgCod"/>
              <w:spacing w:line="240" w:lineRule="auto"/>
            </w:pPr>
          </w:p>
          <w:p w:rsidR="001A1A2D" w:rsidRDefault="001A1A2D" w:rsidP="00F86532">
            <w:pPr>
              <w:pStyle w:val="SrgCod"/>
              <w:spacing w:line="240" w:lineRule="auto"/>
            </w:pPr>
            <w:r w:rsidRPr="00866769">
              <w:rPr>
                <w:highlight w:val="yellow"/>
              </w:rPr>
              <w:t>*79.24 ОТКРИТО НАМЕСТВАНЕ НА ФРАКТУРА без ВЪТРЕШНА ФИКСАЦИЯ, фаланги на ръка</w:t>
            </w:r>
          </w:p>
          <w:p w:rsidR="001A1A2D" w:rsidRPr="00194E20"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1457</w:t>
            </w:r>
            <w:r w:rsidRPr="00194E20">
              <w:rPr>
                <w:rFonts w:ascii="Arial" w:hAnsi="Arial" w:cs="Arial"/>
                <w:b/>
                <w:bCs/>
                <w:sz w:val="20"/>
                <w:szCs w:val="20"/>
                <w:lang w:val="bg-BG"/>
              </w:rPr>
              <w:tab/>
              <w:t>Отворено наместване фрактура на фаланга на ръка</w:t>
            </w:r>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47330-00</w:t>
            </w:r>
            <w:r w:rsidRPr="00194E20">
              <w:rPr>
                <w:rFonts w:ascii="Arial" w:hAnsi="Arial" w:cs="Arial"/>
                <w:sz w:val="20"/>
                <w:szCs w:val="20"/>
                <w:lang w:val="bg-BG"/>
              </w:rPr>
              <w:tab/>
              <w:t>Отворено наместване фрактура на проксимална фаланга на ръка</w:t>
            </w:r>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47318-00</w:t>
            </w:r>
            <w:r w:rsidRPr="00194E20">
              <w:rPr>
                <w:rFonts w:ascii="Arial" w:hAnsi="Arial" w:cs="Arial"/>
                <w:sz w:val="20"/>
                <w:szCs w:val="20"/>
                <w:lang w:val="bg-BG"/>
              </w:rPr>
              <w:tab/>
              <w:t>Отворено наместване фрактура на средна фаланга на ръка</w:t>
            </w:r>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47306-00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дистална</w:t>
            </w:r>
            <w:proofErr w:type="spellEnd"/>
            <w:r w:rsidRPr="00194E20">
              <w:rPr>
                <w:rFonts w:ascii="Arial" w:hAnsi="Arial" w:cs="Arial"/>
                <w:sz w:val="20"/>
                <w:szCs w:val="20"/>
                <w:lang w:val="bg-BG"/>
              </w:rPr>
              <w:t xml:space="preserve"> фаланга на ръка</w:t>
            </w:r>
          </w:p>
          <w:p w:rsidR="001A1A2D" w:rsidRPr="00621FAB" w:rsidRDefault="001A1A2D" w:rsidP="00F86532">
            <w:pPr>
              <w:pStyle w:val="SrgCod"/>
              <w:spacing w:line="240" w:lineRule="auto"/>
              <w:rPr>
                <w:sz w:val="16"/>
              </w:rPr>
            </w:pPr>
          </w:p>
          <w:p w:rsidR="001A1A2D" w:rsidRPr="00866769" w:rsidRDefault="001A1A2D" w:rsidP="00F86532">
            <w:pPr>
              <w:pStyle w:val="SrgCod"/>
              <w:spacing w:line="240" w:lineRule="auto"/>
              <w:rPr>
                <w:highlight w:val="yellow"/>
                <w:u w:val="single"/>
              </w:rPr>
            </w:pPr>
            <w:r w:rsidRPr="00866769">
              <w:rPr>
                <w:highlight w:val="yellow"/>
                <w:u w:val="single"/>
              </w:rPr>
              <w:t>ОТКРИТО НАМЕСТВАНЕ НА ФРАКТУРА С ВЪТРЕШНА ФИКСАЦИЯ</w:t>
            </w:r>
          </w:p>
          <w:p w:rsidR="001A1A2D" w:rsidRPr="00866769" w:rsidRDefault="001A1A2D" w:rsidP="00F86532">
            <w:pPr>
              <w:pStyle w:val="Exclude"/>
              <w:spacing w:line="240" w:lineRule="auto"/>
              <w:rPr>
                <w:b/>
                <w:highlight w:val="yellow"/>
              </w:rPr>
            </w:pPr>
            <w:r w:rsidRPr="00866769">
              <w:rPr>
                <w:b/>
                <w:highlight w:val="yellow"/>
              </w:rPr>
              <w:t>Изключва:</w:t>
            </w:r>
          </w:p>
          <w:p w:rsidR="001A1A2D" w:rsidRPr="00866769" w:rsidRDefault="001A1A2D" w:rsidP="00F86532">
            <w:pPr>
              <w:pStyle w:val="Exclude"/>
              <w:spacing w:line="240" w:lineRule="auto"/>
              <w:rPr>
                <w:b/>
                <w:highlight w:val="yellow"/>
              </w:rPr>
            </w:pPr>
            <w:r w:rsidRPr="00866769">
              <w:rPr>
                <w:b/>
                <w:highlight w:val="yellow"/>
              </w:rPr>
              <w:t>такова за разделяне на епифиза - 79.50-79.59</w:t>
            </w:r>
          </w:p>
          <w:p w:rsidR="001A1A2D" w:rsidRDefault="001A1A2D" w:rsidP="00F86532">
            <w:pPr>
              <w:pStyle w:val="SrgCod"/>
              <w:spacing w:line="240" w:lineRule="auto"/>
              <w:rPr>
                <w:u w:val="single"/>
              </w:rPr>
            </w:pPr>
            <w:r w:rsidRPr="00866769">
              <w:rPr>
                <w:highlight w:val="yellow"/>
              </w:rPr>
              <w:t>*79.34 ОТКРИТО НАМЕСТВАНЕ НА ФРАКТУРА С ВЪТРЕШНА ФИКСАЦИЯ, фаланги на ръка</w:t>
            </w:r>
            <w:r w:rsidRPr="00621FAB">
              <w:rPr>
                <w:u w:val="single"/>
              </w:rPr>
              <w:t xml:space="preserve"> </w:t>
            </w:r>
          </w:p>
          <w:p w:rsidR="001A1A2D" w:rsidRPr="003700C5" w:rsidRDefault="001A1A2D" w:rsidP="00F86532">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47330-01</w:t>
            </w:r>
            <w:r w:rsidRPr="003700C5">
              <w:rPr>
                <w:rFonts w:ascii="Arial" w:hAnsi="Arial" w:cs="Arial"/>
                <w:sz w:val="20"/>
                <w:szCs w:val="20"/>
                <w:lang w:val="bg-BG"/>
              </w:rPr>
              <w:tab/>
              <w:t xml:space="preserve">Отворено наместване фрактура на проксимална фаланга на ръка с вътрешна </w:t>
            </w:r>
            <w:proofErr w:type="spellStart"/>
            <w:r w:rsidRPr="003700C5">
              <w:rPr>
                <w:rFonts w:ascii="Arial" w:hAnsi="Arial" w:cs="Arial"/>
                <w:sz w:val="20"/>
                <w:szCs w:val="20"/>
                <w:lang w:val="bg-BG"/>
              </w:rPr>
              <w:t>фиксация</w:t>
            </w:r>
            <w:proofErr w:type="spellEnd"/>
          </w:p>
          <w:p w:rsidR="001A1A2D" w:rsidRPr="003700C5" w:rsidRDefault="001A1A2D" w:rsidP="00F86532">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47318-01</w:t>
            </w:r>
            <w:r w:rsidRPr="003700C5">
              <w:rPr>
                <w:rFonts w:ascii="Arial" w:hAnsi="Arial" w:cs="Arial"/>
                <w:sz w:val="20"/>
                <w:szCs w:val="20"/>
                <w:lang w:val="bg-BG"/>
              </w:rPr>
              <w:tab/>
              <w:t xml:space="preserve">Отворено наместване фрактура на средна фаланга на ръка с вътрешна </w:t>
            </w:r>
            <w:proofErr w:type="spellStart"/>
            <w:r w:rsidRPr="003700C5">
              <w:rPr>
                <w:rFonts w:ascii="Arial" w:hAnsi="Arial" w:cs="Arial"/>
                <w:sz w:val="20"/>
                <w:szCs w:val="20"/>
                <w:lang w:val="bg-BG"/>
              </w:rPr>
              <w:t>фиксация</w:t>
            </w:r>
            <w:proofErr w:type="spellEnd"/>
          </w:p>
          <w:p w:rsidR="001A1A2D" w:rsidRPr="003700C5" w:rsidRDefault="001A1A2D" w:rsidP="00F86532">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47306-01</w:t>
            </w:r>
            <w:r w:rsidRPr="003700C5">
              <w:rPr>
                <w:rFonts w:ascii="Arial" w:hAnsi="Arial" w:cs="Arial"/>
                <w:sz w:val="20"/>
                <w:szCs w:val="20"/>
                <w:lang w:val="bg-BG"/>
              </w:rPr>
              <w:tab/>
              <w:t xml:space="preserve">Отворено наместване фрактура на </w:t>
            </w:r>
            <w:proofErr w:type="spellStart"/>
            <w:r w:rsidRPr="003700C5">
              <w:rPr>
                <w:rFonts w:ascii="Arial" w:hAnsi="Arial" w:cs="Arial"/>
                <w:sz w:val="20"/>
                <w:szCs w:val="20"/>
                <w:lang w:val="bg-BG"/>
              </w:rPr>
              <w:t>дистална</w:t>
            </w:r>
            <w:proofErr w:type="spellEnd"/>
            <w:r w:rsidRPr="003700C5">
              <w:rPr>
                <w:rFonts w:ascii="Arial" w:hAnsi="Arial" w:cs="Arial"/>
                <w:sz w:val="20"/>
                <w:szCs w:val="20"/>
                <w:lang w:val="bg-BG"/>
              </w:rPr>
              <w:t xml:space="preserve"> фаланга на ръка с вътрешна </w:t>
            </w:r>
            <w:proofErr w:type="spellStart"/>
            <w:r w:rsidRPr="003700C5">
              <w:rPr>
                <w:rFonts w:ascii="Arial" w:hAnsi="Arial" w:cs="Arial"/>
                <w:sz w:val="20"/>
                <w:szCs w:val="20"/>
                <w:lang w:val="bg-BG"/>
              </w:rPr>
              <w:t>фиксация</w:t>
            </w:r>
            <w:proofErr w:type="spellEnd"/>
          </w:p>
          <w:p w:rsidR="001A1A2D" w:rsidRPr="00621FAB" w:rsidRDefault="001A1A2D" w:rsidP="00F86532">
            <w:pPr>
              <w:pStyle w:val="SrgCod"/>
              <w:spacing w:line="240" w:lineRule="auto"/>
              <w:rPr>
                <w:u w:val="single"/>
              </w:rPr>
            </w:pPr>
          </w:p>
          <w:p w:rsidR="001A1A2D" w:rsidRPr="00621FAB" w:rsidRDefault="001A1A2D" w:rsidP="00F86532">
            <w:pPr>
              <w:pStyle w:val="SrgCod"/>
              <w:spacing w:line="240" w:lineRule="auto"/>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 xml:space="preserve">ДЕБРИДМЕН НА МЯСТОТО НА отворена ФРАКТУРА </w:t>
            </w:r>
          </w:p>
          <w:p w:rsidR="001A1A2D" w:rsidRPr="00866769" w:rsidRDefault="001A1A2D" w:rsidP="00F86532">
            <w:pPr>
              <w:pStyle w:val="Description"/>
              <w:spacing w:line="240" w:lineRule="auto"/>
              <w:ind w:hanging="170"/>
              <w:rPr>
                <w:rFonts w:ascii="Verdana" w:hAnsi="Verdana"/>
                <w:sz w:val="14"/>
                <w:szCs w:val="14"/>
                <w:highlight w:val="yellow"/>
              </w:rPr>
            </w:pPr>
            <w:r w:rsidRPr="00866769">
              <w:rPr>
                <w:rFonts w:ascii="Verdana" w:hAnsi="Verdana"/>
                <w:sz w:val="14"/>
                <w:szCs w:val="14"/>
                <w:highlight w:val="yellow"/>
              </w:rPr>
              <w:t>дебридмен на усложнена фрактура</w:t>
            </w:r>
          </w:p>
          <w:p w:rsidR="001A1A2D" w:rsidRDefault="001A1A2D" w:rsidP="00F86532">
            <w:pPr>
              <w:pStyle w:val="SrgCod4dig"/>
              <w:keepNext/>
              <w:keepLines/>
              <w:spacing w:before="0" w:line="240" w:lineRule="auto"/>
              <w:rPr>
                <w:rFonts w:cs="Arial"/>
                <w:szCs w:val="14"/>
                <w:highlight w:val="yellow"/>
              </w:rPr>
            </w:pPr>
            <w:r w:rsidRPr="00866769">
              <w:rPr>
                <w:highlight w:val="yellow"/>
              </w:rPr>
              <w:t xml:space="preserve">*79.61 </w:t>
            </w:r>
            <w:r w:rsidRPr="00866769">
              <w:rPr>
                <w:highlight w:val="yellow"/>
              </w:rPr>
              <w:tab/>
            </w:r>
            <w:r w:rsidRPr="00866769">
              <w:rPr>
                <w:rFonts w:cs="Arial"/>
                <w:szCs w:val="14"/>
                <w:highlight w:val="yellow"/>
              </w:rPr>
              <w:t>ДЕБРИДМЕН НА МЯСТОТО НА отворена ФРАКТУРА, хумерус</w:t>
            </w:r>
          </w:p>
          <w:p w:rsidR="001A1A2D" w:rsidRPr="004F5A46"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1412</w:t>
            </w:r>
            <w:r w:rsidRPr="004F5A46">
              <w:rPr>
                <w:rFonts w:ascii="Arial" w:hAnsi="Arial" w:cs="Arial"/>
                <w:b/>
                <w:bCs/>
                <w:sz w:val="20"/>
                <w:szCs w:val="20"/>
                <w:lang w:val="bg-BG"/>
              </w:rPr>
              <w:tab/>
              <w:t xml:space="preserve">Други </w:t>
            </w:r>
            <w:proofErr w:type="spellStart"/>
            <w:r w:rsidRPr="004F5A46">
              <w:rPr>
                <w:rFonts w:ascii="Arial" w:hAnsi="Arial" w:cs="Arial"/>
                <w:b/>
                <w:bCs/>
                <w:sz w:val="20"/>
                <w:szCs w:val="20"/>
                <w:lang w:val="bg-BG"/>
              </w:rPr>
              <w:t>ексцизионни</w:t>
            </w:r>
            <w:proofErr w:type="spellEnd"/>
            <w:r w:rsidRPr="004F5A46">
              <w:rPr>
                <w:rFonts w:ascii="Arial" w:hAnsi="Arial" w:cs="Arial"/>
                <w:b/>
                <w:bCs/>
                <w:sz w:val="20"/>
                <w:szCs w:val="20"/>
                <w:lang w:val="bg-BG"/>
              </w:rPr>
              <w:t xml:space="preserve"> процедури на лакът и </w:t>
            </w:r>
            <w:proofErr w:type="spellStart"/>
            <w:r w:rsidRPr="004F5A46">
              <w:rPr>
                <w:rFonts w:ascii="Arial" w:hAnsi="Arial" w:cs="Arial"/>
                <w:b/>
                <w:bCs/>
                <w:sz w:val="20"/>
                <w:szCs w:val="20"/>
                <w:lang w:val="bg-BG"/>
              </w:rPr>
              <w:t>хумерус</w:t>
            </w:r>
            <w:proofErr w:type="spellEnd"/>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46398-00</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хумерус</w:t>
            </w:r>
            <w:proofErr w:type="spellEnd"/>
          </w:p>
          <w:p w:rsidR="001A1A2D" w:rsidRDefault="001A1A2D" w:rsidP="00F86532">
            <w:pPr>
              <w:pStyle w:val="SrgCod4dig"/>
              <w:keepNext/>
              <w:keepLines/>
              <w:spacing w:before="0" w:line="240" w:lineRule="auto"/>
              <w:rPr>
                <w:rFonts w:cs="Arial"/>
                <w:szCs w:val="14"/>
                <w:highlight w:val="yellow"/>
              </w:rPr>
            </w:pPr>
          </w:p>
          <w:p w:rsidR="001A1A2D" w:rsidRPr="00866769" w:rsidRDefault="001A1A2D" w:rsidP="00F86532">
            <w:pPr>
              <w:pStyle w:val="SrgCod4dig"/>
              <w:keepNext/>
              <w:keepLines/>
              <w:spacing w:before="0" w:line="240" w:lineRule="auto"/>
              <w:rPr>
                <w:rFonts w:cs="Arial"/>
                <w:szCs w:val="14"/>
                <w:highlight w:val="yellow"/>
              </w:rPr>
            </w:pPr>
          </w:p>
          <w:p w:rsidR="001A1A2D" w:rsidRDefault="001A1A2D" w:rsidP="00F86532">
            <w:pPr>
              <w:pStyle w:val="SrgCod4dig"/>
              <w:keepNext/>
              <w:keepLines/>
              <w:spacing w:before="0" w:line="240" w:lineRule="auto"/>
              <w:rPr>
                <w:rFonts w:cs="Arial"/>
                <w:szCs w:val="14"/>
                <w:highlight w:val="yellow"/>
              </w:rPr>
            </w:pPr>
            <w:r w:rsidRPr="00866769">
              <w:rPr>
                <w:rFonts w:cs="Arial"/>
                <w:szCs w:val="14"/>
                <w:highlight w:val="yellow"/>
              </w:rPr>
              <w:t>*79.62  ДЕБРИДМЕН НА МЯСТОТО НА отворена ФРАКТУРА, радиус и улна</w:t>
            </w:r>
          </w:p>
          <w:p w:rsidR="001A1A2D" w:rsidRPr="00CD2626"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1426</w:t>
            </w:r>
            <w:r w:rsidRPr="00CD2626">
              <w:rPr>
                <w:rFonts w:ascii="Arial" w:hAnsi="Arial" w:cs="Arial"/>
                <w:b/>
                <w:bCs/>
                <w:sz w:val="20"/>
                <w:szCs w:val="20"/>
                <w:lang w:val="bg-BG"/>
              </w:rPr>
              <w:tab/>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w:t>
            </w:r>
            <w:proofErr w:type="spellStart"/>
            <w:r w:rsidRPr="00CD2626">
              <w:rPr>
                <w:rFonts w:ascii="Arial" w:hAnsi="Arial" w:cs="Arial"/>
                <w:b/>
                <w:bCs/>
                <w:sz w:val="20"/>
                <w:szCs w:val="20"/>
                <w:lang w:val="bg-BG"/>
              </w:rPr>
              <w:t>предмишница</w:t>
            </w:r>
            <w:proofErr w:type="spellEnd"/>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46398-01</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радиус и/или </w:t>
            </w:r>
            <w:proofErr w:type="spellStart"/>
            <w:r w:rsidRPr="00E9682F">
              <w:rPr>
                <w:rFonts w:ascii="Arial" w:hAnsi="Arial" w:cs="Arial"/>
                <w:sz w:val="20"/>
                <w:szCs w:val="20"/>
                <w:lang w:val="bg-BG"/>
              </w:rPr>
              <w:t>улна</w:t>
            </w:r>
            <w:proofErr w:type="spellEnd"/>
          </w:p>
          <w:p w:rsidR="001A1A2D" w:rsidRDefault="001A1A2D" w:rsidP="00F86532">
            <w:pPr>
              <w:pStyle w:val="SrgCod4dig"/>
              <w:keepNext/>
              <w:keepLines/>
              <w:spacing w:before="0" w:line="240" w:lineRule="auto"/>
              <w:rPr>
                <w:rFonts w:cs="Arial"/>
                <w:szCs w:val="14"/>
                <w:highlight w:val="yellow"/>
              </w:rPr>
            </w:pPr>
          </w:p>
          <w:p w:rsidR="001A1A2D" w:rsidRPr="00866769" w:rsidRDefault="001A1A2D" w:rsidP="00F86532">
            <w:pPr>
              <w:pStyle w:val="SrgCod4dig"/>
              <w:keepNext/>
              <w:keepLines/>
              <w:spacing w:before="0" w:line="240" w:lineRule="auto"/>
              <w:rPr>
                <w:rFonts w:cs="Arial"/>
                <w:szCs w:val="14"/>
                <w:highlight w:val="yellow"/>
              </w:rPr>
            </w:pPr>
          </w:p>
          <w:p w:rsidR="001A1A2D" w:rsidRDefault="001A1A2D" w:rsidP="00F86532">
            <w:pPr>
              <w:pStyle w:val="SrgCod4dig"/>
              <w:keepNext/>
              <w:keepLines/>
              <w:spacing w:before="0" w:line="240" w:lineRule="auto"/>
              <w:rPr>
                <w:rFonts w:cs="Arial"/>
                <w:szCs w:val="14"/>
                <w:highlight w:val="yellow"/>
              </w:rPr>
            </w:pPr>
            <w:r w:rsidRPr="00866769">
              <w:rPr>
                <w:rFonts w:cs="Arial"/>
                <w:szCs w:val="14"/>
                <w:highlight w:val="yellow"/>
              </w:rPr>
              <w:t xml:space="preserve">*79.63 </w:t>
            </w:r>
            <w:r w:rsidRPr="00866769">
              <w:rPr>
                <w:rFonts w:cs="Arial"/>
                <w:szCs w:val="14"/>
                <w:highlight w:val="yellow"/>
              </w:rPr>
              <w:tab/>
              <w:t>ДЕБРИДМЕН НА МЯСТОТО НА отворена ФРАКТУРА карпални и метакарпални</w:t>
            </w:r>
          </w:p>
          <w:p w:rsidR="001A1A2D" w:rsidRPr="00CD2626"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1450</w:t>
            </w:r>
            <w:r w:rsidRPr="00CD2626">
              <w:rPr>
                <w:rFonts w:ascii="Arial" w:hAnsi="Arial" w:cs="Arial"/>
                <w:b/>
                <w:bCs/>
                <w:sz w:val="20"/>
                <w:szCs w:val="20"/>
                <w:lang w:val="bg-BG"/>
              </w:rPr>
              <w:tab/>
              <w:t xml:space="preserve">Други </w:t>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ръка</w:t>
            </w:r>
          </w:p>
          <w:p w:rsidR="001A1A2D" w:rsidRPr="008D0659" w:rsidRDefault="001A1A2D" w:rsidP="00F86532">
            <w:pPr>
              <w:tabs>
                <w:tab w:val="left" w:pos="1134"/>
              </w:tabs>
              <w:ind w:left="1134" w:hanging="1134"/>
              <w:rPr>
                <w:rFonts w:cs="Arial"/>
                <w:sz w:val="20"/>
                <w:szCs w:val="20"/>
                <w:u w:val="single"/>
                <w:lang w:val="bg-BG"/>
              </w:rPr>
            </w:pPr>
            <w:r w:rsidRPr="00E9682F">
              <w:rPr>
                <w:rFonts w:ascii="Arial" w:hAnsi="Arial" w:cs="Arial"/>
                <w:sz w:val="20"/>
                <w:szCs w:val="20"/>
                <w:lang w:val="bg-BG"/>
              </w:rPr>
              <w:t>46398-02</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1A1A2D" w:rsidRPr="00866769" w:rsidRDefault="001A1A2D" w:rsidP="00F86532">
            <w:pPr>
              <w:pStyle w:val="SrgCod4dig"/>
              <w:keepNext/>
              <w:keepLines/>
              <w:spacing w:before="0" w:line="240" w:lineRule="auto"/>
              <w:rPr>
                <w:rFonts w:cs="Arial"/>
                <w:szCs w:val="14"/>
                <w:highlight w:val="yellow"/>
              </w:rPr>
            </w:pPr>
          </w:p>
          <w:p w:rsidR="001A1A2D" w:rsidRPr="00223B90" w:rsidRDefault="001A1A2D" w:rsidP="00F86532">
            <w:pPr>
              <w:pStyle w:val="SrgCod4dig"/>
              <w:keepNext/>
              <w:keepLines/>
              <w:spacing w:before="0" w:line="240" w:lineRule="auto"/>
              <w:rPr>
                <w:rFonts w:cs="Arial"/>
                <w:szCs w:val="14"/>
              </w:rPr>
            </w:pPr>
            <w:r w:rsidRPr="00866769">
              <w:rPr>
                <w:rFonts w:cs="Arial"/>
                <w:szCs w:val="14"/>
                <w:highlight w:val="yellow"/>
              </w:rPr>
              <w:t xml:space="preserve">*79.64 </w:t>
            </w:r>
            <w:r w:rsidRPr="00866769">
              <w:rPr>
                <w:rFonts w:cs="Arial"/>
                <w:szCs w:val="14"/>
                <w:highlight w:val="yellow"/>
              </w:rPr>
              <w:tab/>
              <w:t>ДЕБРИДМЕН НА МЯСТОТО НА отворена ФРАКТУРА фаланги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46398-03</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при отворена фрактура на фаланги на ръка</w:t>
            </w:r>
          </w:p>
          <w:p w:rsidR="001A1A2D" w:rsidRDefault="001A1A2D" w:rsidP="00F86532">
            <w:pPr>
              <w:pStyle w:val="SrgCod4dig"/>
              <w:keepNext/>
              <w:keepLines/>
              <w:spacing w:before="0" w:line="240" w:lineRule="auto"/>
              <w:rPr>
                <w:rFonts w:cs="Arial"/>
                <w:szCs w:val="14"/>
              </w:rPr>
            </w:pPr>
          </w:p>
          <w:p w:rsidR="001A1A2D" w:rsidRPr="00866769" w:rsidRDefault="001A1A2D" w:rsidP="00F86532">
            <w:pPr>
              <w:pStyle w:val="SrgCod"/>
              <w:spacing w:line="240" w:lineRule="auto"/>
              <w:rPr>
                <w:highlight w:val="yellow"/>
                <w:u w:val="single"/>
              </w:rPr>
            </w:pPr>
            <w:r w:rsidRPr="00866769">
              <w:rPr>
                <w:highlight w:val="yellow"/>
                <w:u w:val="single"/>
              </w:rPr>
              <w:t>ЗАКРИТО НАМЕСТВАНЕ НА ДИСЛОКАЦИЯ</w:t>
            </w:r>
          </w:p>
          <w:p w:rsidR="001A1A2D" w:rsidRPr="00866769" w:rsidRDefault="001A1A2D" w:rsidP="00F86532">
            <w:pPr>
              <w:pStyle w:val="Include"/>
              <w:spacing w:line="240" w:lineRule="auto"/>
              <w:rPr>
                <w:highlight w:val="yellow"/>
              </w:rPr>
            </w:pPr>
            <w:r w:rsidRPr="00866769">
              <w:rPr>
                <w:b/>
                <w:highlight w:val="yellow"/>
              </w:rPr>
              <w:t>Включва</w:t>
            </w:r>
            <w:r w:rsidRPr="00866769">
              <w:rPr>
                <w:highlight w:val="yellow"/>
              </w:rPr>
              <w:t>: закрито наместване (с външно тракционно устройство)</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закрито наместване на дислокация на темпоромандибуларна става - 76.93</w:t>
            </w:r>
          </w:p>
          <w:p w:rsidR="001A1A2D" w:rsidRDefault="001A1A2D" w:rsidP="00F86532">
            <w:pPr>
              <w:pStyle w:val="SrgCod4dig"/>
              <w:keepNext/>
              <w:keepLines/>
              <w:spacing w:before="0" w:line="240" w:lineRule="auto"/>
              <w:rPr>
                <w:rFonts w:cs="Arial"/>
                <w:szCs w:val="14"/>
              </w:rPr>
            </w:pPr>
            <w:r w:rsidRPr="00866769">
              <w:rPr>
                <w:highlight w:val="yellow"/>
              </w:rPr>
              <w:t xml:space="preserve">*79.71 закрито </w:t>
            </w:r>
            <w:r w:rsidRPr="00866769">
              <w:rPr>
                <w:rFonts w:cs="Arial"/>
                <w:szCs w:val="14"/>
                <w:highlight w:val="yellow"/>
              </w:rPr>
              <w:t>наместване на дислокация на рамо при анестезия</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Наместване на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ключица, </w:t>
            </w:r>
            <w:proofErr w:type="spellStart"/>
            <w:r w:rsidRPr="009D435F">
              <w:rPr>
                <w:rFonts w:ascii="Arial" w:hAnsi="Arial" w:cs="Arial"/>
                <w:b/>
                <w:bCs/>
                <w:sz w:val="20"/>
                <w:szCs w:val="20"/>
                <w:lang w:val="bg-BG"/>
              </w:rPr>
              <w:t>скапула</w:t>
            </w:r>
            <w:proofErr w:type="spellEnd"/>
            <w:r w:rsidRPr="009D435F">
              <w:rPr>
                <w:rFonts w:ascii="Arial" w:hAnsi="Arial" w:cs="Arial"/>
                <w:b/>
                <w:bCs/>
                <w:sz w:val="20"/>
                <w:szCs w:val="20"/>
                <w:lang w:val="bg-BG"/>
              </w:rPr>
              <w:t xml:space="preserve"> или рамо</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47009-00</w:t>
            </w:r>
            <w:r w:rsidRPr="009D435F">
              <w:rPr>
                <w:rFonts w:ascii="Arial" w:hAnsi="Arial" w:cs="Arial"/>
                <w:sz w:val="20"/>
                <w:szCs w:val="20"/>
                <w:lang w:val="bg-BG"/>
              </w:rPr>
              <w:tab/>
              <w:t xml:space="preserve">Затворено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рамо</w:t>
            </w:r>
          </w:p>
          <w:p w:rsidR="001A1A2D" w:rsidRPr="009D435F" w:rsidRDefault="001A1A2D" w:rsidP="00F86532">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 xml:space="preserve">Затворено наместване </w:t>
            </w:r>
            <w:proofErr w:type="spellStart"/>
            <w:r w:rsidRPr="009D435F">
              <w:rPr>
                <w:rFonts w:cs="Arial"/>
                <w:color w:val="222122"/>
                <w:sz w:val="20"/>
                <w:lang w:val="bg-BG"/>
              </w:rPr>
              <w:t>луксация</w:t>
            </w:r>
            <w:proofErr w:type="spellEnd"/>
            <w:r w:rsidRPr="009D435F">
              <w:rPr>
                <w:rFonts w:cs="Arial"/>
                <w:color w:val="222122"/>
                <w:sz w:val="20"/>
                <w:lang w:val="bg-BG"/>
              </w:rPr>
              <w:t xml:space="preserve"> на </w:t>
            </w:r>
            <w:proofErr w:type="spellStart"/>
            <w:r w:rsidRPr="009D435F">
              <w:rPr>
                <w:rFonts w:cs="Arial"/>
                <w:color w:val="222122"/>
                <w:sz w:val="20"/>
                <w:lang w:val="bg-BG"/>
              </w:rPr>
              <w:t>гленохумерална</w:t>
            </w:r>
            <w:proofErr w:type="spellEnd"/>
            <w:r w:rsidRPr="009D435F">
              <w:rPr>
                <w:rFonts w:cs="Arial"/>
                <w:color w:val="222122"/>
                <w:sz w:val="20"/>
                <w:lang w:val="bg-BG"/>
              </w:rPr>
              <w:t xml:space="preserve"> става</w:t>
            </w:r>
          </w:p>
          <w:p w:rsidR="001A1A2D" w:rsidRPr="00621FAB"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rPr>
                <w:rFonts w:cs="Arial"/>
                <w:szCs w:val="14"/>
              </w:rPr>
            </w:pPr>
            <w:r w:rsidRPr="00866769">
              <w:rPr>
                <w:rFonts w:cs="Arial"/>
                <w:szCs w:val="14"/>
                <w:highlight w:val="yellow"/>
              </w:rPr>
              <w:t>*79.72</w:t>
            </w:r>
            <w:r w:rsidRPr="00866769">
              <w:rPr>
                <w:rFonts w:cs="Arial"/>
                <w:szCs w:val="14"/>
                <w:highlight w:val="yellow"/>
              </w:rPr>
              <w:tab/>
              <w:t xml:space="preserve"> закрито наместване на дислокация</w:t>
            </w:r>
            <w:r w:rsidRPr="00866769">
              <w:rPr>
                <w:highlight w:val="yellow"/>
              </w:rPr>
              <w:t xml:space="preserve"> на лакът</w:t>
            </w:r>
            <w:r w:rsidRPr="00866769">
              <w:rPr>
                <w:rFonts w:cs="Arial"/>
                <w:szCs w:val="14"/>
                <w:highlight w:val="yellow"/>
              </w:rPr>
              <w:t xml:space="preserve"> при анестезия</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lastRenderedPageBreak/>
              <w:tab/>
              <w:t xml:space="preserve">Затворено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хумерус</w:t>
            </w:r>
            <w:proofErr w:type="spellEnd"/>
            <w:r w:rsidRPr="009D435F">
              <w:rPr>
                <w:rFonts w:ascii="Arial" w:hAnsi="Arial" w:cs="Arial"/>
                <w:b/>
                <w:bCs/>
                <w:sz w:val="20"/>
                <w:szCs w:val="20"/>
                <w:lang w:val="bg-BG"/>
              </w:rPr>
              <w:t xml:space="preserve"> или лакът</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47018-00</w:t>
            </w:r>
            <w:r w:rsidRPr="009D435F">
              <w:rPr>
                <w:rFonts w:ascii="Arial" w:hAnsi="Arial" w:cs="Arial"/>
                <w:sz w:val="20"/>
                <w:szCs w:val="20"/>
                <w:lang w:val="bg-BG"/>
              </w:rPr>
              <w:tab/>
              <w:t xml:space="preserve">Затворено наместване на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лакът</w:t>
            </w:r>
          </w:p>
          <w:p w:rsidR="001A1A2D" w:rsidRPr="009D435F" w:rsidRDefault="001A1A2D" w:rsidP="00F86532">
            <w:pPr>
              <w:keepNext/>
              <w:keepLines/>
              <w:tabs>
                <w:tab w:val="left" w:pos="2268"/>
              </w:tabs>
              <w:autoSpaceDE w:val="0"/>
              <w:autoSpaceDN w:val="0"/>
              <w:adjustRightInd w:val="0"/>
              <w:ind w:left="2268" w:hanging="1134"/>
              <w:rPr>
                <w:rFonts w:cs="Arial"/>
                <w:color w:val="222122"/>
                <w:sz w:val="20"/>
                <w:lang w:val="bg-BG"/>
              </w:rPr>
            </w:pPr>
            <w:r w:rsidRPr="009D435F">
              <w:rPr>
                <w:rFonts w:cs="Arial"/>
                <w:i/>
                <w:color w:val="222122"/>
                <w:sz w:val="20"/>
                <w:lang w:val="bg-BG"/>
              </w:rPr>
              <w:t>Не включва</w:t>
            </w:r>
            <w:r w:rsidRPr="009D435F">
              <w:rPr>
                <w:rFonts w:cs="Arial"/>
                <w:color w:val="222122"/>
                <w:sz w:val="20"/>
                <w:lang w:val="bg-BG"/>
              </w:rPr>
              <w:t>:</w:t>
            </w:r>
            <w:r w:rsidRPr="009D435F">
              <w:rPr>
                <w:rFonts w:cs="Arial"/>
                <w:color w:val="222122"/>
                <w:sz w:val="20"/>
                <w:lang w:val="bg-BG"/>
              </w:rPr>
              <w:tab/>
              <w:t xml:space="preserve">при фрактура на главата на радиус или </w:t>
            </w:r>
            <w:proofErr w:type="spellStart"/>
            <w:r w:rsidRPr="009D435F">
              <w:rPr>
                <w:rFonts w:cs="Arial"/>
                <w:color w:val="222122"/>
                <w:sz w:val="20"/>
                <w:lang w:val="bg-BG"/>
              </w:rPr>
              <w:t>улна</w:t>
            </w:r>
            <w:proofErr w:type="spellEnd"/>
            <w:r w:rsidRPr="009D435F">
              <w:rPr>
                <w:rFonts w:cs="Arial"/>
                <w:color w:val="222122"/>
                <w:sz w:val="20"/>
                <w:lang w:val="bg-BG"/>
              </w:rPr>
              <w:t xml:space="preserve"> (47385-00 [1427], 47386-00, 47386-02 [1432])</w:t>
            </w:r>
          </w:p>
          <w:p w:rsidR="001A1A2D" w:rsidRPr="00573847" w:rsidRDefault="001A1A2D" w:rsidP="00F86532">
            <w:pPr>
              <w:pStyle w:val="SrgCod4dig"/>
              <w:keepNext/>
              <w:keepLines/>
              <w:spacing w:before="0" w:line="240" w:lineRule="auto"/>
              <w:rPr>
                <w:rFonts w:cs="Arial"/>
                <w:b w:val="0"/>
                <w:szCs w:val="14"/>
              </w:rPr>
            </w:pPr>
          </w:p>
          <w:p w:rsidR="001A1A2D" w:rsidRPr="00866769" w:rsidRDefault="001A1A2D" w:rsidP="00F86532">
            <w:pPr>
              <w:pStyle w:val="SrgCod4dig"/>
              <w:keepNext/>
              <w:keepLines/>
              <w:spacing w:before="0" w:line="240" w:lineRule="auto"/>
              <w:rPr>
                <w:highlight w:val="yellow"/>
                <w:u w:val="single"/>
              </w:rPr>
            </w:pPr>
            <w:r w:rsidRPr="00573847">
              <w:rPr>
                <w:highlight w:val="yellow"/>
                <w:u w:val="single"/>
              </w:rPr>
              <w:t>ОТКРИТО</w:t>
            </w:r>
            <w:r w:rsidRPr="00866769">
              <w:rPr>
                <w:highlight w:val="yellow"/>
                <w:u w:val="single"/>
              </w:rPr>
              <w:t xml:space="preserve"> НАМЕСТВАНЕ НА ДИСЛОКАЦИЯ</w:t>
            </w:r>
          </w:p>
          <w:p w:rsidR="001A1A2D" w:rsidRPr="00866769" w:rsidRDefault="001A1A2D" w:rsidP="00F86532">
            <w:pPr>
              <w:pStyle w:val="Include"/>
              <w:spacing w:line="240" w:lineRule="auto"/>
              <w:rPr>
                <w:highlight w:val="yellow"/>
              </w:rPr>
            </w:pPr>
            <w:r w:rsidRPr="00866769">
              <w:rPr>
                <w:b/>
                <w:highlight w:val="yellow"/>
              </w:rPr>
              <w:t>Включва</w:t>
            </w:r>
            <w:r w:rsidRPr="00866769">
              <w:rPr>
                <w:highlight w:val="yellow"/>
              </w:rPr>
              <w:t>: открито наместване (с вътрешно и външно фиксиращо устройство)</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открито наместване на дислокация на темпоромандибуларна става - 76.94</w:t>
            </w:r>
          </w:p>
          <w:p w:rsidR="001A1A2D" w:rsidRDefault="001A1A2D" w:rsidP="00F86532">
            <w:pPr>
              <w:pStyle w:val="SrgCod4dig"/>
              <w:keepNext/>
              <w:keepLines/>
              <w:tabs>
                <w:tab w:val="clear" w:pos="426"/>
                <w:tab w:val="left" w:pos="422"/>
              </w:tabs>
              <w:spacing w:before="0" w:line="240" w:lineRule="auto"/>
              <w:ind w:left="422" w:hanging="460"/>
              <w:rPr>
                <w:lang w:eastAsia="bg-BG"/>
              </w:rPr>
            </w:pPr>
            <w:r>
              <w:rPr>
                <w:highlight w:val="yellow"/>
                <w:lang w:eastAsia="bg-BG"/>
              </w:rPr>
              <w:t xml:space="preserve"> </w:t>
            </w:r>
            <w:r w:rsidRPr="00866769">
              <w:rPr>
                <w:highlight w:val="yellow"/>
                <w:lang w:eastAsia="bg-BG"/>
              </w:rPr>
              <w:t>*79.84</w:t>
            </w:r>
            <w:r w:rsidRPr="00866769">
              <w:rPr>
                <w:highlight w:val="yellow"/>
                <w:lang w:eastAsia="bg-BG"/>
              </w:rPr>
              <w:tab/>
              <w:t>открито наместване на дислокация на длан и пръст</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Отворено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става на ръка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кости на китка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47033-01</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карпометакарпална</w:t>
            </w:r>
            <w:proofErr w:type="spellEnd"/>
            <w:r w:rsidRPr="009D435F">
              <w:rPr>
                <w:rFonts w:ascii="Arial" w:hAnsi="Arial" w:cs="Arial"/>
                <w:sz w:val="20"/>
                <w:szCs w:val="20"/>
                <w:lang w:val="bg-BG"/>
              </w:rPr>
              <w:t xml:space="preserve"> става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47045-00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метакарпофалангеална</w:t>
            </w:r>
            <w:proofErr w:type="spellEnd"/>
            <w:r w:rsidRPr="009D435F">
              <w:rPr>
                <w:rFonts w:ascii="Arial" w:hAnsi="Arial" w:cs="Arial"/>
                <w:sz w:val="20"/>
                <w:szCs w:val="20"/>
                <w:lang w:val="bg-BG"/>
              </w:rPr>
              <w:t xml:space="preserve"> става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47039-00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1A1A2D" w:rsidRDefault="001A1A2D" w:rsidP="00F86532">
            <w:pPr>
              <w:pStyle w:val="SrgCod4dig"/>
              <w:keepNext/>
              <w:keepLines/>
              <w:spacing w:before="0" w:line="240" w:lineRule="auto"/>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СИНОВЕКТОМИЯ</w:t>
            </w:r>
          </w:p>
          <w:p w:rsidR="001A1A2D" w:rsidRPr="00866769" w:rsidRDefault="001A1A2D" w:rsidP="00F86532">
            <w:pPr>
              <w:pStyle w:val="Description"/>
              <w:spacing w:line="240" w:lineRule="auto"/>
              <w:ind w:hanging="208"/>
              <w:rPr>
                <w:rFonts w:ascii="Verdana" w:hAnsi="Verdana"/>
                <w:sz w:val="14"/>
                <w:szCs w:val="14"/>
                <w:highlight w:val="yellow"/>
              </w:rPr>
            </w:pPr>
            <w:r>
              <w:rPr>
                <w:rFonts w:ascii="Verdana" w:hAnsi="Verdana"/>
                <w:sz w:val="14"/>
                <w:szCs w:val="14"/>
                <w:highlight w:val="yellow"/>
              </w:rPr>
              <w:t xml:space="preserve"> </w:t>
            </w:r>
            <w:r w:rsidRPr="00866769">
              <w:rPr>
                <w:rFonts w:ascii="Verdana" w:hAnsi="Verdana"/>
                <w:sz w:val="14"/>
                <w:szCs w:val="14"/>
                <w:highlight w:val="yellow"/>
              </w:rPr>
              <w:t>пълна или частична резекция на синовиална мембрана</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ексцизия на киста на Baker - 83.39</w:t>
            </w:r>
          </w:p>
          <w:p w:rsidR="001A1A2D" w:rsidRDefault="001A1A2D" w:rsidP="00F86532">
            <w:pPr>
              <w:pStyle w:val="SrgCod"/>
              <w:spacing w:line="240" w:lineRule="auto"/>
            </w:pPr>
            <w:r w:rsidRPr="00866769">
              <w:rPr>
                <w:highlight w:val="yellow"/>
              </w:rPr>
              <w:t>*80.74</w:t>
            </w:r>
            <w:r w:rsidRPr="00866769">
              <w:rPr>
                <w:highlight w:val="yellow"/>
              </w:rPr>
              <w:tab/>
              <w:t xml:space="preserve"> СИНОВЕКТОМИЯ, длан и пръсти</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Синовектомия</w:t>
            </w:r>
            <w:proofErr w:type="spellEnd"/>
            <w:r w:rsidRPr="009D435F">
              <w:rPr>
                <w:rFonts w:ascii="Arial" w:hAnsi="Arial" w:cs="Arial"/>
                <w:b/>
                <w:bCs/>
                <w:sz w:val="20"/>
                <w:szCs w:val="20"/>
                <w:lang w:val="bg-BG"/>
              </w:rPr>
              <w:t xml:space="preserve"> на става на ръка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46336-00</w:t>
            </w:r>
            <w:r w:rsidRPr="009D435F">
              <w:rPr>
                <w:rFonts w:ascii="Arial" w:hAnsi="Arial" w:cs="Arial"/>
                <w:sz w:val="20"/>
                <w:szCs w:val="20"/>
                <w:lang w:val="bg-BG"/>
              </w:rPr>
              <w:tab/>
            </w:r>
            <w:proofErr w:type="spellStart"/>
            <w:r w:rsidRPr="009D435F">
              <w:rPr>
                <w:rFonts w:ascii="Arial" w:hAnsi="Arial" w:cs="Arial"/>
                <w:sz w:val="20"/>
                <w:szCs w:val="20"/>
                <w:lang w:val="bg-BG"/>
              </w:rPr>
              <w:t>Синовектомия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1A1A2D" w:rsidRDefault="001A1A2D" w:rsidP="00F86532">
            <w:pPr>
              <w:pStyle w:val="SrgCod"/>
              <w:spacing w:line="240" w:lineRule="auto"/>
            </w:pPr>
          </w:p>
          <w:p w:rsidR="001A1A2D" w:rsidRDefault="001A1A2D" w:rsidP="00F86532">
            <w:pPr>
              <w:pStyle w:val="SrgCod"/>
              <w:spacing w:line="240" w:lineRule="auto"/>
            </w:pPr>
          </w:p>
          <w:p w:rsidR="001A1A2D" w:rsidRPr="00866769" w:rsidRDefault="001A1A2D" w:rsidP="00F86532">
            <w:pPr>
              <w:pStyle w:val="SrgCod"/>
              <w:spacing w:line="240" w:lineRule="auto"/>
              <w:rPr>
                <w:highlight w:val="yellow"/>
                <w:u w:val="single"/>
              </w:rPr>
            </w:pPr>
            <w:r w:rsidRPr="00866769">
              <w:rPr>
                <w:highlight w:val="yellow"/>
                <w:u w:val="single"/>
              </w:rPr>
              <w:t>ИНЦИЗИЯ НА МУСКУЛ, СУХОЖИЛИЕ, ФАСЦИЯ И БУРсА НА длан</w:t>
            </w:r>
          </w:p>
          <w:p w:rsidR="001A1A2D" w:rsidRPr="00023325" w:rsidRDefault="001A1A2D" w:rsidP="00F86532">
            <w:pPr>
              <w:pStyle w:val="SrgCod4dig"/>
              <w:keepNext/>
              <w:keepLines/>
              <w:spacing w:before="0" w:line="240" w:lineRule="auto"/>
              <w:rPr>
                <w:rFonts w:cs="Arial"/>
                <w:szCs w:val="14"/>
              </w:rPr>
            </w:pPr>
            <w:r w:rsidRPr="00866769">
              <w:rPr>
                <w:rFonts w:cs="Arial"/>
                <w:szCs w:val="14"/>
                <w:highlight w:val="yellow"/>
              </w:rPr>
              <w:t>*82.02 Миотомия на длан</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Инцизионни</w:t>
            </w:r>
            <w:proofErr w:type="spellEnd"/>
            <w:r w:rsidRPr="009D435F">
              <w:rPr>
                <w:rFonts w:ascii="Arial" w:hAnsi="Arial" w:cs="Arial"/>
                <w:b/>
                <w:bCs/>
                <w:sz w:val="20"/>
                <w:szCs w:val="20"/>
                <w:lang w:val="bg-BG"/>
              </w:rPr>
              <w:t xml:space="preserve"> процедури на мускул, сухожилие или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ръка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90545-00</w:t>
            </w:r>
            <w:r w:rsidRPr="009D435F">
              <w:rPr>
                <w:rFonts w:ascii="Arial" w:hAnsi="Arial" w:cs="Arial"/>
                <w:sz w:val="20"/>
                <w:szCs w:val="20"/>
                <w:lang w:val="bg-BG"/>
              </w:rPr>
              <w:tab/>
            </w:r>
            <w:proofErr w:type="spellStart"/>
            <w:r w:rsidRPr="009D435F">
              <w:rPr>
                <w:rFonts w:ascii="Arial" w:hAnsi="Arial" w:cs="Arial"/>
                <w:sz w:val="20"/>
                <w:szCs w:val="20"/>
                <w:lang w:val="bg-BG"/>
              </w:rPr>
              <w:t>Инцизия</w:t>
            </w:r>
            <w:proofErr w:type="spellEnd"/>
            <w:r w:rsidRPr="009D435F">
              <w:rPr>
                <w:rFonts w:ascii="Arial" w:hAnsi="Arial" w:cs="Arial"/>
                <w:sz w:val="20"/>
                <w:szCs w:val="20"/>
                <w:lang w:val="bg-BG"/>
              </w:rPr>
              <w:t xml:space="preserve"> на мека тъкан на ръка</w:t>
            </w:r>
          </w:p>
          <w:p w:rsidR="001A1A2D" w:rsidRPr="009D435F" w:rsidRDefault="001A1A2D" w:rsidP="00F86532">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Отделяне мускули на ръка</w:t>
            </w:r>
          </w:p>
          <w:p w:rsidR="001A1A2D" w:rsidRPr="009D435F" w:rsidRDefault="001A1A2D" w:rsidP="00F86532">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Миотомия</w:t>
            </w:r>
            <w:proofErr w:type="spellEnd"/>
            <w:r w:rsidRPr="009D435F">
              <w:rPr>
                <w:rFonts w:cs="Arial"/>
                <w:color w:val="222122"/>
                <w:sz w:val="20"/>
                <w:lang w:val="bg-BG"/>
              </w:rPr>
              <w:t xml:space="preserve"> на ръка</w:t>
            </w:r>
          </w:p>
          <w:p w:rsidR="001A1A2D" w:rsidRPr="009D435F" w:rsidRDefault="001A1A2D" w:rsidP="00F86532">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Тенотомия</w:t>
            </w:r>
            <w:proofErr w:type="spellEnd"/>
            <w:r w:rsidRPr="009D435F">
              <w:rPr>
                <w:rFonts w:cs="Arial"/>
                <w:color w:val="222122"/>
                <w:sz w:val="20"/>
                <w:lang w:val="bg-BG"/>
              </w:rPr>
              <w:t xml:space="preserve"> на ръка БДУ</w:t>
            </w:r>
          </w:p>
          <w:p w:rsidR="001A1A2D" w:rsidRDefault="001A1A2D" w:rsidP="00F86532">
            <w:pPr>
              <w:pStyle w:val="SrgCod"/>
              <w:spacing w:line="240" w:lineRule="auto"/>
              <w:rPr>
                <w:highlight w:val="green"/>
              </w:rPr>
            </w:pPr>
          </w:p>
          <w:p w:rsidR="001A1A2D" w:rsidRDefault="001A1A2D" w:rsidP="00F86532">
            <w:pPr>
              <w:pStyle w:val="SrgCod"/>
              <w:spacing w:line="240" w:lineRule="auto"/>
              <w:rPr>
                <w:highlight w:val="green"/>
              </w:rPr>
            </w:pPr>
          </w:p>
          <w:p w:rsidR="001A1A2D" w:rsidRDefault="001A1A2D" w:rsidP="00F86532">
            <w:pPr>
              <w:pStyle w:val="SrgCod4dig"/>
              <w:keepNext/>
              <w:keepLines/>
              <w:spacing w:before="0" w:line="240" w:lineRule="auto"/>
              <w:rPr>
                <w:rFonts w:cs="Arial"/>
                <w:szCs w:val="14"/>
              </w:rPr>
            </w:pPr>
            <w:r w:rsidRPr="00866769">
              <w:rPr>
                <w:rFonts w:cs="Arial"/>
                <w:szCs w:val="14"/>
                <w:highlight w:val="yellow"/>
              </w:rPr>
              <w:t>*82.10 фасциотомия- рамо, мишница</w:t>
            </w:r>
          </w:p>
          <w:p w:rsidR="001A1A2D" w:rsidRPr="00223B90"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1418</w:t>
            </w:r>
            <w:r w:rsidRPr="00223B90">
              <w:rPr>
                <w:rFonts w:ascii="Arial" w:hAnsi="Arial" w:cs="Arial"/>
                <w:b/>
                <w:bCs/>
                <w:sz w:val="20"/>
                <w:szCs w:val="20"/>
                <w:lang w:val="bg-BG"/>
              </w:rPr>
              <w:tab/>
              <w:t xml:space="preserve">Други възстановителни процедури на раменна кост или лакът </w:t>
            </w:r>
          </w:p>
          <w:p w:rsidR="001A1A2D" w:rsidRDefault="001A1A2D" w:rsidP="00F86532">
            <w:pPr>
              <w:tabs>
                <w:tab w:val="left" w:pos="1134"/>
              </w:tabs>
              <w:ind w:left="1134" w:hanging="1134"/>
              <w:rPr>
                <w:rFonts w:cs="Arial"/>
                <w:sz w:val="20"/>
                <w:szCs w:val="20"/>
                <w:u w:val="single"/>
                <w:lang w:val="bg-BG"/>
              </w:rPr>
            </w:pPr>
            <w:r w:rsidRPr="00E9682F">
              <w:rPr>
                <w:rFonts w:ascii="Arial" w:hAnsi="Arial" w:cs="Arial"/>
                <w:sz w:val="20"/>
                <w:szCs w:val="20"/>
                <w:lang w:val="bg-BG"/>
              </w:rPr>
              <w:t>49119-00</w:t>
            </w:r>
            <w:r w:rsidRPr="00E9682F">
              <w:rPr>
                <w:rFonts w:ascii="Arial" w:hAnsi="Arial" w:cs="Arial"/>
                <w:sz w:val="20"/>
                <w:szCs w:val="20"/>
                <w:lang w:val="bg-BG"/>
              </w:rPr>
              <w:tab/>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рамо и/или мишница</w:t>
            </w:r>
          </w:p>
          <w:p w:rsidR="001A1A2D" w:rsidRDefault="001A1A2D" w:rsidP="00F86532">
            <w:pPr>
              <w:tabs>
                <w:tab w:val="left" w:pos="1134"/>
              </w:tabs>
              <w:ind w:left="1134" w:hanging="1134"/>
              <w:rPr>
                <w:rFonts w:cs="Arial"/>
                <w:sz w:val="20"/>
                <w:szCs w:val="20"/>
                <w:u w:val="single"/>
                <w:lang w:val="bg-BG"/>
              </w:rPr>
            </w:pPr>
          </w:p>
          <w:p w:rsidR="001A1A2D" w:rsidRPr="00223B90"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1440</w:t>
            </w:r>
            <w:r w:rsidRPr="00223B90">
              <w:rPr>
                <w:rFonts w:ascii="Arial" w:hAnsi="Arial" w:cs="Arial"/>
                <w:b/>
                <w:bCs/>
                <w:sz w:val="20"/>
                <w:szCs w:val="20"/>
                <w:lang w:val="bg-BG"/>
              </w:rPr>
              <w:tab/>
            </w:r>
            <w:proofErr w:type="spellStart"/>
            <w:r w:rsidRPr="00223B90">
              <w:rPr>
                <w:rFonts w:ascii="Arial" w:hAnsi="Arial" w:cs="Arial"/>
                <w:b/>
                <w:bCs/>
                <w:sz w:val="20"/>
                <w:szCs w:val="20"/>
                <w:lang w:val="bg-BG"/>
              </w:rPr>
              <w:t>Инцизионни</w:t>
            </w:r>
            <w:proofErr w:type="spellEnd"/>
            <w:r w:rsidRPr="00223B90">
              <w:rPr>
                <w:rFonts w:ascii="Arial" w:hAnsi="Arial" w:cs="Arial"/>
                <w:b/>
                <w:bCs/>
                <w:sz w:val="20"/>
                <w:szCs w:val="20"/>
                <w:lang w:val="bg-BG"/>
              </w:rPr>
              <w:t xml:space="preserve"> процедури на мускул, сухожилие или </w:t>
            </w:r>
            <w:proofErr w:type="spellStart"/>
            <w:r w:rsidRPr="00223B90">
              <w:rPr>
                <w:rFonts w:ascii="Arial" w:hAnsi="Arial" w:cs="Arial"/>
                <w:b/>
                <w:bCs/>
                <w:sz w:val="20"/>
                <w:szCs w:val="20"/>
                <w:lang w:val="bg-BG"/>
              </w:rPr>
              <w:t>фасция</w:t>
            </w:r>
            <w:proofErr w:type="spellEnd"/>
            <w:r w:rsidRPr="00223B90">
              <w:rPr>
                <w:rFonts w:ascii="Arial" w:hAnsi="Arial" w:cs="Arial"/>
                <w:b/>
                <w:bCs/>
                <w:sz w:val="20"/>
                <w:szCs w:val="20"/>
                <w:lang w:val="bg-BG"/>
              </w:rPr>
              <w:t xml:space="preserve">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47981-02</w:t>
            </w:r>
            <w:r w:rsidRPr="00E9682F">
              <w:rPr>
                <w:rFonts w:ascii="Arial" w:hAnsi="Arial" w:cs="Arial"/>
                <w:sz w:val="20"/>
                <w:szCs w:val="20"/>
                <w:lang w:val="bg-BG"/>
              </w:rPr>
              <w:tab/>
            </w:r>
            <w:proofErr w:type="spellStart"/>
            <w:r w:rsidRPr="00E9682F">
              <w:rPr>
                <w:rFonts w:ascii="Arial" w:hAnsi="Arial" w:cs="Arial"/>
                <w:sz w:val="20"/>
                <w:szCs w:val="20"/>
                <w:lang w:val="bg-BG"/>
              </w:rPr>
              <w:t>Декомпресивна</w:t>
            </w:r>
            <w:proofErr w:type="spellEnd"/>
            <w:r w:rsidRPr="00E9682F">
              <w:rPr>
                <w:rFonts w:ascii="Arial" w:hAnsi="Arial" w:cs="Arial"/>
                <w:sz w:val="20"/>
                <w:szCs w:val="20"/>
                <w:lang w:val="bg-BG"/>
              </w:rPr>
              <w:t xml:space="preserve">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ръка</w:t>
            </w:r>
          </w:p>
          <w:p w:rsidR="001A1A2D" w:rsidRPr="00E9682F" w:rsidRDefault="001A1A2D" w:rsidP="00F86532">
            <w:pPr>
              <w:widowControl w:val="0"/>
              <w:tabs>
                <w:tab w:val="left" w:pos="2268"/>
              </w:tabs>
              <w:autoSpaceDE w:val="0"/>
              <w:autoSpaceDN w:val="0"/>
              <w:adjustRightInd w:val="0"/>
              <w:ind w:left="1134"/>
              <w:rPr>
                <w:rFonts w:cs="Arial"/>
                <w:sz w:val="20"/>
                <w:lang w:val="bg-BG"/>
              </w:rPr>
            </w:pPr>
            <w:proofErr w:type="spellStart"/>
            <w:r w:rsidRPr="00E9682F">
              <w:rPr>
                <w:rFonts w:cs="Arial"/>
                <w:sz w:val="20"/>
                <w:lang w:val="bg-BG"/>
              </w:rPr>
              <w:t>Декомпресивна</w:t>
            </w:r>
            <w:proofErr w:type="spellEnd"/>
            <w:r w:rsidRPr="00E9682F">
              <w:rPr>
                <w:rFonts w:cs="Arial"/>
                <w:sz w:val="20"/>
                <w:lang w:val="bg-BG"/>
              </w:rPr>
              <w:t xml:space="preserve"> </w:t>
            </w:r>
            <w:proofErr w:type="spellStart"/>
            <w:r w:rsidRPr="00E9682F">
              <w:rPr>
                <w:rFonts w:cs="Arial"/>
                <w:sz w:val="20"/>
                <w:lang w:val="bg-BG"/>
              </w:rPr>
              <w:t>фасциотомия</w:t>
            </w:r>
            <w:proofErr w:type="spellEnd"/>
            <w:r w:rsidRPr="00E9682F">
              <w:rPr>
                <w:rFonts w:cs="Arial"/>
                <w:sz w:val="20"/>
                <w:lang w:val="bg-BG"/>
              </w:rPr>
              <w:t xml:space="preserve"> на </w:t>
            </w:r>
            <w:proofErr w:type="spellStart"/>
            <w:r w:rsidRPr="00E9682F">
              <w:rPr>
                <w:rFonts w:cs="Arial"/>
                <w:sz w:val="20"/>
                <w:lang w:val="bg-BG"/>
              </w:rPr>
              <w:t>интеросално</w:t>
            </w:r>
            <w:proofErr w:type="spellEnd"/>
            <w:r w:rsidRPr="00E9682F">
              <w:rPr>
                <w:rFonts w:cs="Arial"/>
                <w:sz w:val="20"/>
                <w:lang w:val="bg-BG"/>
              </w:rPr>
              <w:t xml:space="preserve"> мускулно пространство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46366-00</w:t>
            </w:r>
            <w:r w:rsidRPr="00E9682F">
              <w:rPr>
                <w:rFonts w:ascii="Arial" w:hAnsi="Arial" w:cs="Arial"/>
                <w:sz w:val="20"/>
                <w:szCs w:val="20"/>
                <w:lang w:val="bg-BG"/>
              </w:rPr>
              <w:tab/>
              <w:t xml:space="preserve">Подкожна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при </w:t>
            </w:r>
            <w:proofErr w:type="spellStart"/>
            <w:r w:rsidRPr="00E9682F">
              <w:rPr>
                <w:rFonts w:ascii="Arial" w:hAnsi="Arial" w:cs="Arial"/>
                <w:sz w:val="20"/>
                <w:szCs w:val="20"/>
                <w:lang w:val="bg-BG"/>
              </w:rPr>
              <w:t>контрактура</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Дюпюитрен</w:t>
            </w:r>
            <w:proofErr w:type="spellEnd"/>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90544-00</w:t>
            </w:r>
            <w:r w:rsidRPr="00E9682F">
              <w:rPr>
                <w:rFonts w:ascii="Arial" w:hAnsi="Arial" w:cs="Arial"/>
                <w:sz w:val="20"/>
                <w:szCs w:val="20"/>
                <w:lang w:val="bg-BG"/>
              </w:rPr>
              <w:tab/>
              <w:t>Освобождаване сраствания на ръка</w:t>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Освобождаване сраствания на ръка:</w:t>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w:t>
            </w:r>
            <w:proofErr w:type="spellStart"/>
            <w:r w:rsidRPr="00E9682F">
              <w:rPr>
                <w:rFonts w:cs="Arial"/>
                <w:sz w:val="20"/>
                <w:lang w:val="bg-BG"/>
              </w:rPr>
              <w:t>фасция</w:t>
            </w:r>
            <w:proofErr w:type="spellEnd"/>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мускул </w:t>
            </w:r>
            <w:r w:rsidRPr="00E9682F">
              <w:rPr>
                <w:rFonts w:cs="Arial"/>
                <w:sz w:val="20"/>
                <w:lang w:val="bg-BG"/>
              </w:rPr>
              <w:tab/>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сухожилие БДУ</w:t>
            </w:r>
          </w:p>
          <w:p w:rsidR="001A1A2D" w:rsidRPr="00E9682F" w:rsidRDefault="001A1A2D" w:rsidP="00F86532">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Не 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тенолиза</w:t>
            </w:r>
            <w:proofErr w:type="spellEnd"/>
            <w:r w:rsidRPr="00E9682F">
              <w:rPr>
                <w:rFonts w:cs="Arial"/>
                <w:sz w:val="20"/>
                <w:lang w:val="bg-BG"/>
              </w:rPr>
              <w:t xml:space="preserve"> на сухожилие на ръка:</w:t>
            </w:r>
          </w:p>
          <w:p w:rsidR="001A1A2D" w:rsidRPr="00E9682F" w:rsidRDefault="001A1A2D" w:rsidP="00F86532">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екстензорно</w:t>
            </w:r>
            <w:proofErr w:type="spellEnd"/>
            <w:r w:rsidRPr="00E9682F">
              <w:rPr>
                <w:sz w:val="20"/>
                <w:szCs w:val="20"/>
                <w:lang w:val="bg-BG"/>
              </w:rPr>
              <w:t xml:space="preserve"> (46450-00 [1440])</w:t>
            </w:r>
          </w:p>
          <w:p w:rsidR="001A1A2D" w:rsidRPr="00E9682F" w:rsidRDefault="001A1A2D" w:rsidP="00F86532">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флексорно</w:t>
            </w:r>
            <w:proofErr w:type="spellEnd"/>
            <w:r w:rsidRPr="00E9682F">
              <w:rPr>
                <w:sz w:val="20"/>
                <w:szCs w:val="20"/>
                <w:lang w:val="bg-BG"/>
              </w:rPr>
              <w:t xml:space="preserve"> (46453-00 [1440])</w:t>
            </w:r>
          </w:p>
          <w:p w:rsidR="001A1A2D" w:rsidRPr="00223B90" w:rsidRDefault="001A1A2D" w:rsidP="00F86532">
            <w:pPr>
              <w:widowControl w:val="0"/>
              <w:tabs>
                <w:tab w:val="left" w:pos="2552"/>
                <w:tab w:val="left" w:pos="2835"/>
              </w:tabs>
              <w:autoSpaceDE w:val="0"/>
              <w:autoSpaceDN w:val="0"/>
              <w:adjustRightInd w:val="0"/>
              <w:ind w:left="2268"/>
              <w:rPr>
                <w:color w:val="FF0000"/>
                <w:sz w:val="20"/>
                <w:szCs w:val="20"/>
                <w:lang w:val="bg-BG"/>
              </w:rPr>
            </w:pPr>
          </w:p>
          <w:p w:rsidR="001A1A2D" w:rsidRPr="00866769" w:rsidRDefault="001A1A2D" w:rsidP="00F86532">
            <w:pPr>
              <w:pStyle w:val="SrgCod"/>
              <w:spacing w:line="240" w:lineRule="auto"/>
              <w:rPr>
                <w:highlight w:val="yellow"/>
                <w:u w:val="single"/>
              </w:rPr>
            </w:pPr>
            <w:r w:rsidRPr="00866769">
              <w:rPr>
                <w:highlight w:val="yellow"/>
                <w:u w:val="single"/>
              </w:rPr>
              <w:t>ИНЦИЗИИ НА МУСКУЛ, СУХОЖИЛИЕ, ФАСЦИЯ И БУРСА</w:t>
            </w:r>
          </w:p>
          <w:p w:rsidR="001A1A2D" w:rsidRPr="00866769" w:rsidRDefault="001A1A2D" w:rsidP="00F86532">
            <w:pPr>
              <w:pStyle w:val="SrgCod4dig"/>
              <w:keepNext/>
              <w:keepLines/>
              <w:spacing w:before="0" w:line="240" w:lineRule="auto"/>
              <w:ind w:left="0" w:firstLine="0"/>
              <w:rPr>
                <w:highlight w:val="yellow"/>
              </w:rPr>
            </w:pPr>
            <w:r w:rsidRPr="00866769">
              <w:rPr>
                <w:highlight w:val="yellow"/>
              </w:rPr>
              <w:t>*83.01</w:t>
            </w:r>
            <w:r w:rsidRPr="00866769">
              <w:rPr>
                <w:highlight w:val="yellow"/>
              </w:rPr>
              <w:tab/>
              <w:t xml:space="preserve"> експлорация на сухожилно влагалище</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инцизия на сухожилно влагалище</w:t>
            </w:r>
          </w:p>
          <w:p w:rsidR="001A1A2D"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отстраняване на “оризови телца” от сухожилно влагалище</w:t>
            </w:r>
          </w:p>
          <w:p w:rsidR="001A1A2D" w:rsidRPr="002065D3" w:rsidRDefault="001A1A2D" w:rsidP="00F86532">
            <w:pPr>
              <w:tabs>
                <w:tab w:val="left" w:pos="1134"/>
              </w:tabs>
              <w:ind w:left="1134" w:hanging="1134"/>
              <w:rPr>
                <w:rFonts w:cs="Arial"/>
                <w:sz w:val="20"/>
                <w:szCs w:val="20"/>
                <w:u w:val="single"/>
                <w:lang w:val="bg-BG"/>
              </w:rPr>
            </w:pPr>
            <w:r w:rsidRPr="00E9682F">
              <w:rPr>
                <w:rFonts w:ascii="Arial" w:hAnsi="Arial" w:cs="Arial"/>
                <w:sz w:val="20"/>
                <w:szCs w:val="20"/>
                <w:lang w:val="bg-BG"/>
              </w:rPr>
              <w:t>90547-02</w:t>
            </w:r>
            <w:r w:rsidRPr="00E9682F">
              <w:rPr>
                <w:rFonts w:ascii="Arial" w:hAnsi="Arial" w:cs="Arial"/>
                <w:sz w:val="20"/>
                <w:szCs w:val="20"/>
                <w:lang w:val="bg-BG"/>
              </w:rPr>
              <w:tab/>
            </w:r>
            <w:proofErr w:type="spellStart"/>
            <w:r w:rsidRPr="00E9682F">
              <w:rPr>
                <w:rFonts w:ascii="Arial" w:hAnsi="Arial" w:cs="Arial"/>
                <w:sz w:val="20"/>
                <w:szCs w:val="20"/>
                <w:lang w:val="bg-BG"/>
              </w:rPr>
              <w:t>Експлорация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w:t>
            </w:r>
          </w:p>
          <w:p w:rsidR="001A1A2D" w:rsidRPr="00023325"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rPr>
                <w:rFonts w:cs="Arial"/>
                <w:szCs w:val="14"/>
              </w:rPr>
            </w:pPr>
            <w:r w:rsidRPr="00866769">
              <w:rPr>
                <w:rFonts w:cs="Arial"/>
                <w:szCs w:val="14"/>
                <w:highlight w:val="yellow"/>
              </w:rPr>
              <w:t>*82.11 фасциотомия- предмишница</w:t>
            </w:r>
          </w:p>
          <w:p w:rsidR="001A1A2D" w:rsidRPr="009D435F" w:rsidRDefault="001A1A2D" w:rsidP="00F86532">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1423</w:t>
            </w: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предмишница</w:t>
            </w:r>
            <w:proofErr w:type="spellEnd"/>
          </w:p>
          <w:p w:rsidR="001A1A2D"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47981-00</w:t>
            </w:r>
            <w:r w:rsidRPr="009D435F">
              <w:rPr>
                <w:rFonts w:ascii="Arial" w:hAnsi="Arial" w:cs="Arial"/>
                <w:sz w:val="20"/>
                <w:szCs w:val="20"/>
                <w:lang w:val="bg-BG"/>
              </w:rPr>
              <w:tab/>
            </w:r>
            <w:proofErr w:type="spellStart"/>
            <w:r w:rsidRPr="009D435F">
              <w:rPr>
                <w:rFonts w:ascii="Arial" w:hAnsi="Arial" w:cs="Arial"/>
                <w:sz w:val="20"/>
                <w:szCs w:val="20"/>
                <w:lang w:val="bg-BG"/>
              </w:rPr>
              <w:t>Декомпресивна</w:t>
            </w:r>
            <w:proofErr w:type="spellEnd"/>
            <w:r w:rsidRPr="009D435F">
              <w:rPr>
                <w:rFonts w:ascii="Arial" w:hAnsi="Arial" w:cs="Arial"/>
                <w:sz w:val="20"/>
                <w:szCs w:val="20"/>
                <w:lang w:val="bg-BG"/>
              </w:rPr>
              <w:t xml:space="preserve"> </w:t>
            </w:r>
            <w:proofErr w:type="spellStart"/>
            <w:r w:rsidRPr="009D435F">
              <w:rPr>
                <w:rFonts w:ascii="Arial" w:hAnsi="Arial" w:cs="Arial"/>
                <w:sz w:val="20"/>
                <w:szCs w:val="20"/>
                <w:lang w:val="bg-BG"/>
              </w:rPr>
              <w:t>фасциотомия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предмишница</w:t>
            </w:r>
            <w:proofErr w:type="spellEnd"/>
          </w:p>
          <w:p w:rsidR="001A1A2D" w:rsidRPr="00573847" w:rsidRDefault="001A1A2D" w:rsidP="00F86532">
            <w:pPr>
              <w:pStyle w:val="SrgCod"/>
              <w:spacing w:line="240" w:lineRule="auto"/>
              <w:rPr>
                <w:rFonts w:cs="Arial"/>
                <w:sz w:val="16"/>
                <w:szCs w:val="16"/>
              </w:rPr>
            </w:pPr>
          </w:p>
          <w:p w:rsidR="001A1A2D" w:rsidRDefault="001A1A2D" w:rsidP="00F86532">
            <w:pPr>
              <w:keepNext/>
              <w:keepLines/>
              <w:tabs>
                <w:tab w:val="center" w:pos="426"/>
                <w:tab w:val="left" w:pos="567"/>
              </w:tabs>
              <w:ind w:left="510" w:hanging="510"/>
              <w:rPr>
                <w:rFonts w:ascii="Arial" w:hAnsi="Arial"/>
                <w:b/>
                <w:caps/>
                <w:sz w:val="14"/>
                <w:lang w:val="ru-RU"/>
              </w:rPr>
            </w:pPr>
            <w:r w:rsidRPr="00866769">
              <w:rPr>
                <w:rFonts w:ascii="Arial" w:hAnsi="Arial"/>
                <w:b/>
                <w:caps/>
                <w:sz w:val="14"/>
                <w:highlight w:val="yellow"/>
                <w:lang w:val="ru-RU"/>
              </w:rPr>
              <w:t>*82.46</w:t>
            </w:r>
            <w:r w:rsidRPr="00866769">
              <w:rPr>
                <w:rFonts w:ascii="Arial" w:hAnsi="Arial"/>
                <w:b/>
                <w:caps/>
                <w:sz w:val="14"/>
                <w:highlight w:val="yellow"/>
                <w:lang w:val="ru-RU"/>
              </w:rPr>
              <w:tab/>
            </w:r>
            <w:r w:rsidRPr="00866769">
              <w:rPr>
                <w:rFonts w:ascii="Arial" w:hAnsi="Arial"/>
                <w:b/>
                <w:caps/>
                <w:sz w:val="14"/>
                <w:highlight w:val="yellow"/>
                <w:lang w:val="ru-RU"/>
              </w:rPr>
              <w:tab/>
              <w:t>шев на мускул или фасция на длан</w:t>
            </w:r>
            <w:r w:rsidRPr="00D46A69">
              <w:rPr>
                <w:rFonts w:ascii="Arial" w:hAnsi="Arial"/>
                <w:b/>
                <w:caps/>
                <w:sz w:val="14"/>
                <w:lang w:val="ru-RU"/>
              </w:rPr>
              <w:t xml:space="preserve"> </w:t>
            </w:r>
          </w:p>
          <w:p w:rsidR="001A1A2D" w:rsidRPr="00223B90"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1467</w:t>
            </w:r>
            <w:r w:rsidRPr="00223B90">
              <w:rPr>
                <w:rFonts w:ascii="Arial" w:hAnsi="Arial" w:cs="Arial"/>
                <w:b/>
                <w:bCs/>
                <w:sz w:val="20"/>
                <w:szCs w:val="20"/>
                <w:lang w:val="bg-BG"/>
              </w:rPr>
              <w:tab/>
              <w:t>Други възстановителни процедури на ръка</w:t>
            </w:r>
          </w:p>
          <w:p w:rsidR="001A1A2D" w:rsidRPr="00E04D2E" w:rsidRDefault="001A1A2D" w:rsidP="00F86532">
            <w:pPr>
              <w:tabs>
                <w:tab w:val="left" w:pos="1134"/>
              </w:tabs>
              <w:ind w:left="1134" w:hanging="1134"/>
              <w:rPr>
                <w:rFonts w:cs="Arial"/>
                <w:sz w:val="20"/>
                <w:szCs w:val="20"/>
                <w:u w:val="single"/>
                <w:lang w:val="bg-BG"/>
              </w:rPr>
            </w:pPr>
            <w:r w:rsidRPr="00E9682F">
              <w:rPr>
                <w:rFonts w:ascii="Arial" w:hAnsi="Arial" w:cs="Arial"/>
                <w:sz w:val="20"/>
                <w:szCs w:val="20"/>
                <w:lang w:val="bg-BG"/>
              </w:rPr>
              <w:t>90547-01</w:t>
            </w:r>
            <w:r w:rsidRPr="00E9682F">
              <w:rPr>
                <w:rFonts w:ascii="Arial" w:hAnsi="Arial" w:cs="Arial"/>
                <w:sz w:val="20"/>
                <w:szCs w:val="20"/>
                <w:lang w:val="bg-BG"/>
              </w:rPr>
              <w:tab/>
              <w:t xml:space="preserve">Шев на мускул или </w:t>
            </w:r>
            <w:proofErr w:type="spellStart"/>
            <w:r w:rsidRPr="00E9682F">
              <w:rPr>
                <w:rFonts w:ascii="Arial" w:hAnsi="Arial" w:cs="Arial"/>
                <w:sz w:val="20"/>
                <w:szCs w:val="20"/>
                <w:lang w:val="bg-BG"/>
              </w:rPr>
              <w:t>фасция</w:t>
            </w:r>
            <w:proofErr w:type="spellEnd"/>
            <w:r w:rsidRPr="00E9682F">
              <w:rPr>
                <w:rFonts w:ascii="Arial" w:hAnsi="Arial" w:cs="Arial"/>
                <w:sz w:val="20"/>
                <w:szCs w:val="20"/>
                <w:lang w:val="bg-BG"/>
              </w:rPr>
              <w:t xml:space="preserve"> на длан</w:t>
            </w:r>
          </w:p>
          <w:p w:rsidR="001A1A2D" w:rsidRDefault="001A1A2D" w:rsidP="00F86532">
            <w:pPr>
              <w:pStyle w:val="SrgCod"/>
              <w:spacing w:line="240" w:lineRule="auto"/>
              <w:rPr>
                <w:highlight w:val="green"/>
                <w:lang w:val="ru-RU"/>
              </w:rPr>
            </w:pPr>
          </w:p>
          <w:p w:rsidR="001A1A2D" w:rsidRPr="00866769" w:rsidRDefault="001A1A2D" w:rsidP="00F86532">
            <w:pPr>
              <w:pStyle w:val="SrgCod"/>
              <w:spacing w:line="240" w:lineRule="auto"/>
              <w:rPr>
                <w:highlight w:val="yellow"/>
                <w:u w:val="single"/>
              </w:rPr>
            </w:pPr>
            <w:r w:rsidRPr="00866769">
              <w:rPr>
                <w:highlight w:val="yellow"/>
                <w:u w:val="single"/>
              </w:rPr>
              <w:t>АМПУТАЦИЯ НА ГОРЕН КРАЙНИК</w:t>
            </w:r>
          </w:p>
          <w:p w:rsidR="001A1A2D" w:rsidRPr="00866769" w:rsidRDefault="001A1A2D" w:rsidP="00F86532">
            <w:pPr>
              <w:keepNext/>
              <w:keepLines/>
              <w:tabs>
                <w:tab w:val="center" w:pos="426"/>
                <w:tab w:val="left" w:pos="567"/>
              </w:tabs>
              <w:ind w:left="510" w:hanging="510"/>
              <w:rPr>
                <w:rFonts w:ascii="Arial" w:hAnsi="Arial"/>
                <w:b/>
                <w:caps/>
                <w:sz w:val="14"/>
                <w:highlight w:val="yellow"/>
                <w:lang w:val="ru-RU"/>
              </w:rPr>
            </w:pPr>
            <w:r w:rsidRPr="00866769">
              <w:rPr>
                <w:rFonts w:ascii="Arial" w:hAnsi="Arial"/>
                <w:b/>
                <w:caps/>
                <w:sz w:val="14"/>
                <w:highlight w:val="yellow"/>
                <w:lang w:val="ru-RU"/>
              </w:rPr>
              <w:t>*84.01</w:t>
            </w:r>
            <w:r w:rsidRPr="00866769">
              <w:rPr>
                <w:rFonts w:ascii="Arial" w:hAnsi="Arial"/>
                <w:b/>
                <w:caps/>
                <w:sz w:val="14"/>
                <w:highlight w:val="yellow"/>
                <w:lang w:val="ru-RU"/>
              </w:rPr>
              <w:tab/>
            </w:r>
            <w:r w:rsidRPr="00866769">
              <w:rPr>
                <w:rFonts w:ascii="Arial" w:hAnsi="Arial"/>
                <w:b/>
                <w:caps/>
                <w:sz w:val="14"/>
                <w:highlight w:val="yellow"/>
                <w:lang w:val="ru-RU"/>
              </w:rPr>
              <w:tab/>
              <w:t>ампутация или дезартикулация на пръст на горен крайник БДУ</w:t>
            </w:r>
          </w:p>
          <w:p w:rsidR="001A1A2D" w:rsidRPr="00866769" w:rsidRDefault="001A1A2D" w:rsidP="00F86532">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b/>
                <w:i/>
                <w:sz w:val="14"/>
                <w:highlight w:val="yellow"/>
                <w:lang w:val="ru-RU"/>
              </w:rPr>
              <w:lastRenderedPageBreak/>
              <w:t>Изключва</w:t>
            </w:r>
            <w:proofErr w:type="spellEnd"/>
            <w:r w:rsidRPr="00866769">
              <w:rPr>
                <w:rFonts w:ascii="Tahoma" w:hAnsi="Tahoma"/>
                <w:i/>
                <w:sz w:val="14"/>
                <w:highlight w:val="yellow"/>
                <w:lang w:val="ru-RU"/>
              </w:rPr>
              <w:t>:</w:t>
            </w:r>
          </w:p>
          <w:p w:rsidR="001A1A2D" w:rsidRPr="00866769" w:rsidRDefault="001A1A2D" w:rsidP="00F86532">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i/>
                <w:sz w:val="14"/>
                <w:highlight w:val="yellow"/>
                <w:lang w:val="ru-RU"/>
              </w:rPr>
              <w:t>лигиране</w:t>
            </w:r>
            <w:proofErr w:type="spellEnd"/>
            <w:r w:rsidRPr="00866769">
              <w:rPr>
                <w:rFonts w:ascii="Tahoma" w:hAnsi="Tahoma"/>
                <w:i/>
                <w:sz w:val="14"/>
                <w:highlight w:val="yellow"/>
                <w:lang w:val="ru-RU"/>
              </w:rPr>
              <w:t xml:space="preserve"> на </w:t>
            </w:r>
            <w:proofErr w:type="spellStart"/>
            <w:r w:rsidRPr="00866769">
              <w:rPr>
                <w:rFonts w:ascii="Tahoma" w:hAnsi="Tahoma"/>
                <w:i/>
                <w:sz w:val="14"/>
                <w:highlight w:val="yellow"/>
                <w:lang w:val="ru-RU"/>
              </w:rPr>
              <w:t>допълнителен</w:t>
            </w:r>
            <w:proofErr w:type="spellEnd"/>
            <w:r w:rsidRPr="00866769">
              <w:rPr>
                <w:rFonts w:ascii="Tahoma" w:hAnsi="Tahoma"/>
                <w:i/>
                <w:sz w:val="14"/>
                <w:highlight w:val="yellow"/>
                <w:lang w:val="ru-RU"/>
              </w:rPr>
              <w:t xml:space="preserve"> </w:t>
            </w:r>
            <w:proofErr w:type="spellStart"/>
            <w:r w:rsidRPr="00866769">
              <w:rPr>
                <w:rFonts w:ascii="Tahoma" w:hAnsi="Tahoma"/>
                <w:i/>
                <w:sz w:val="14"/>
                <w:highlight w:val="yellow"/>
                <w:lang w:val="ru-RU"/>
              </w:rPr>
              <w:t>пръст</w:t>
            </w:r>
            <w:proofErr w:type="spellEnd"/>
            <w:r w:rsidRPr="00866769">
              <w:rPr>
                <w:rFonts w:ascii="Tahoma" w:hAnsi="Tahoma"/>
                <w:i/>
                <w:sz w:val="14"/>
                <w:highlight w:val="yellow"/>
                <w:lang w:val="ru-RU"/>
              </w:rPr>
              <w:t xml:space="preserve"> - 86.26</w:t>
            </w:r>
          </w:p>
          <w:p w:rsidR="001A1A2D" w:rsidRDefault="001A1A2D" w:rsidP="00F86532">
            <w:pPr>
              <w:keepNext/>
              <w:keepLines/>
              <w:tabs>
                <w:tab w:val="center" w:pos="426"/>
                <w:tab w:val="left" w:pos="567"/>
              </w:tabs>
              <w:ind w:left="510" w:hanging="510"/>
              <w:rPr>
                <w:rFonts w:ascii="Arial" w:hAnsi="Arial"/>
                <w:b/>
                <w:caps/>
                <w:sz w:val="14"/>
                <w:lang w:val="ru-RU"/>
              </w:rPr>
            </w:pPr>
            <w:r w:rsidRPr="00866769">
              <w:rPr>
                <w:rFonts w:ascii="Arial" w:hAnsi="Arial"/>
                <w:b/>
                <w:caps/>
                <w:sz w:val="14"/>
                <w:highlight w:val="yellow"/>
                <w:lang w:val="ru-RU"/>
              </w:rPr>
              <w:t>*84.02</w:t>
            </w:r>
            <w:r w:rsidRPr="00866769">
              <w:rPr>
                <w:rFonts w:ascii="Arial" w:hAnsi="Arial"/>
                <w:b/>
                <w:caps/>
                <w:sz w:val="14"/>
                <w:highlight w:val="yellow"/>
                <w:lang w:val="ru-RU"/>
              </w:rPr>
              <w:tab/>
            </w:r>
            <w:r w:rsidRPr="00866769">
              <w:rPr>
                <w:rFonts w:ascii="Arial" w:hAnsi="Arial"/>
                <w:b/>
                <w:caps/>
                <w:sz w:val="14"/>
                <w:highlight w:val="yellow"/>
                <w:lang w:val="ru-RU"/>
              </w:rPr>
              <w:tab/>
              <w:t>ампутация и дезартикулация на палец</w:t>
            </w:r>
          </w:p>
          <w:p w:rsidR="001A1A2D" w:rsidRPr="004A4FEE"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A4FEE">
              <w:rPr>
                <w:rFonts w:ascii="Arial" w:hAnsi="Arial" w:cs="Arial"/>
                <w:b/>
                <w:bCs/>
                <w:sz w:val="20"/>
                <w:szCs w:val="20"/>
                <w:lang w:val="bg-BG"/>
              </w:rPr>
              <w:tab/>
              <w:t>Ампутация на китка, ръка или пръст</w:t>
            </w:r>
          </w:p>
          <w:p w:rsidR="001A1A2D" w:rsidRPr="004A4FEE" w:rsidRDefault="001A1A2D" w:rsidP="00F86532">
            <w:pPr>
              <w:keepNext/>
              <w:keepLines/>
              <w:tabs>
                <w:tab w:val="left" w:pos="1134"/>
              </w:tabs>
              <w:ind w:left="1134" w:hanging="1134"/>
              <w:rPr>
                <w:rFonts w:ascii="Arial" w:hAnsi="Arial" w:cs="Arial"/>
                <w:sz w:val="20"/>
                <w:szCs w:val="20"/>
                <w:lang w:val="bg-BG"/>
              </w:rPr>
            </w:pPr>
            <w:r w:rsidRPr="004A4FEE">
              <w:rPr>
                <w:rFonts w:ascii="Arial" w:hAnsi="Arial" w:cs="Arial"/>
                <w:sz w:val="20"/>
                <w:szCs w:val="20"/>
                <w:lang w:val="bg-BG"/>
              </w:rPr>
              <w:t>46465-00</w:t>
            </w:r>
            <w:r w:rsidRPr="004A4FEE">
              <w:rPr>
                <w:rFonts w:ascii="Arial" w:hAnsi="Arial" w:cs="Arial"/>
                <w:sz w:val="20"/>
                <w:szCs w:val="20"/>
                <w:lang w:val="bg-BG"/>
              </w:rPr>
              <w:tab/>
              <w:t>Ампутация на пръст</w:t>
            </w:r>
          </w:p>
          <w:p w:rsidR="001A1A2D" w:rsidRDefault="001A1A2D" w:rsidP="00F86532">
            <w:pPr>
              <w:keepNext/>
              <w:keepLines/>
              <w:tabs>
                <w:tab w:val="left" w:pos="2268"/>
              </w:tabs>
              <w:autoSpaceDE w:val="0"/>
              <w:autoSpaceDN w:val="0"/>
              <w:adjustRightInd w:val="0"/>
              <w:ind w:left="2268" w:hanging="1134"/>
              <w:rPr>
                <w:rFonts w:cs="Arial"/>
                <w:color w:val="222122"/>
                <w:sz w:val="20"/>
                <w:lang w:val="bg-BG"/>
              </w:rPr>
            </w:pPr>
            <w:r w:rsidRPr="004A4FEE">
              <w:rPr>
                <w:rFonts w:cs="Arial"/>
                <w:i/>
                <w:color w:val="222122"/>
                <w:sz w:val="20"/>
                <w:lang w:val="bg-BG"/>
              </w:rPr>
              <w:t>Не включва</w:t>
            </w:r>
            <w:r w:rsidRPr="004A4FEE">
              <w:rPr>
                <w:rFonts w:cs="Arial"/>
                <w:color w:val="222122"/>
                <w:sz w:val="20"/>
                <w:lang w:val="bg-BG"/>
              </w:rPr>
              <w:t>:</w:t>
            </w:r>
            <w:r w:rsidRPr="004A4FEE">
              <w:rPr>
                <w:rFonts w:cs="Arial"/>
                <w:color w:val="222122"/>
                <w:sz w:val="20"/>
                <w:lang w:val="bg-BG"/>
              </w:rPr>
              <w:tab/>
              <w:t xml:space="preserve">ампутация на върха на пръст (според азбучния Индекс за извършени специфични процедури, например </w:t>
            </w:r>
            <w:proofErr w:type="spellStart"/>
            <w:r w:rsidRPr="004A4FEE">
              <w:rPr>
                <w:rFonts w:cs="Arial"/>
                <w:color w:val="222122"/>
                <w:sz w:val="20"/>
                <w:lang w:val="bg-BG"/>
              </w:rPr>
              <w:t>Остектомия</w:t>
            </w:r>
            <w:proofErr w:type="spellEnd"/>
            <w:r w:rsidRPr="004A4FEE">
              <w:rPr>
                <w:rFonts w:cs="Arial"/>
                <w:color w:val="222122"/>
                <w:sz w:val="20"/>
                <w:lang w:val="bg-BG"/>
              </w:rPr>
              <w:t xml:space="preserve">; </w:t>
            </w:r>
            <w:proofErr w:type="spellStart"/>
            <w:r w:rsidRPr="004A4FEE">
              <w:rPr>
                <w:rFonts w:cs="Arial"/>
                <w:color w:val="222122"/>
                <w:sz w:val="20"/>
                <w:lang w:val="bg-BG"/>
              </w:rPr>
              <w:t>Ексцизия</w:t>
            </w:r>
            <w:proofErr w:type="spellEnd"/>
            <w:r w:rsidRPr="004A4FEE">
              <w:rPr>
                <w:rFonts w:cs="Arial"/>
                <w:color w:val="222122"/>
                <w:sz w:val="20"/>
                <w:lang w:val="bg-BG"/>
              </w:rPr>
              <w:t>, меки тъкани)</w:t>
            </w:r>
          </w:p>
          <w:p w:rsidR="001A1A2D" w:rsidRPr="00573847" w:rsidRDefault="001A1A2D" w:rsidP="00F86532">
            <w:pPr>
              <w:keepNext/>
              <w:keepLines/>
              <w:tabs>
                <w:tab w:val="left" w:pos="2268"/>
              </w:tabs>
              <w:autoSpaceDE w:val="0"/>
              <w:autoSpaceDN w:val="0"/>
              <w:adjustRightInd w:val="0"/>
              <w:ind w:left="2268" w:hanging="1134"/>
              <w:rPr>
                <w:rFonts w:cs="Arial"/>
                <w:color w:val="222122"/>
                <w:sz w:val="20"/>
                <w:lang w:val="bg-BG"/>
              </w:rPr>
            </w:pPr>
          </w:p>
        </w:tc>
      </w:tr>
    </w:tbl>
    <w:p w:rsidR="007746C1" w:rsidRDefault="007746C1" w:rsidP="007746C1">
      <w:pPr>
        <w:pStyle w:val="BodyChar"/>
        <w:keepNext/>
        <w:keepLines/>
        <w:spacing w:before="0" w:line="240" w:lineRule="auto"/>
        <w:rPr>
          <w:b/>
          <w:noProof/>
        </w:rPr>
      </w:pPr>
      <w:r w:rsidRPr="003C3CFF">
        <w:rPr>
          <w:b/>
        </w:rPr>
        <w:lastRenderedPageBreak/>
        <w:t>Изискване:</w:t>
      </w:r>
      <w:r w:rsidRPr="003C3CFF">
        <w:t xml:space="preserve"> </w:t>
      </w:r>
      <w:r w:rsidRPr="00A76479">
        <w:t>Амбулаторната процедура се счита за завършена, ако е извършена една основна оперативна процедура</w:t>
      </w:r>
      <w:r>
        <w:t xml:space="preserve"> от посочените </w:t>
      </w:r>
      <w:r w:rsidRPr="00B012A7">
        <w:t>в блок</w:t>
      </w:r>
      <w:r>
        <w:t xml:space="preserve"> </w:t>
      </w:r>
      <w:r w:rsidRPr="00B073FB">
        <w:rPr>
          <w:b/>
          <w:noProof/>
        </w:rPr>
        <w:t xml:space="preserve">Кодове на основни процедури </w:t>
      </w:r>
      <w:r w:rsidRPr="003422D3">
        <w:rPr>
          <w:b/>
          <w:noProof/>
        </w:rPr>
        <w:t xml:space="preserve">по </w:t>
      </w:r>
      <w:r w:rsidR="001A1A2D" w:rsidRPr="004E071A">
        <w:rPr>
          <w:b/>
          <w:noProof/>
          <w:highlight w:val="yellow"/>
        </w:rPr>
        <w:t>МКБ-9 КМ</w:t>
      </w:r>
      <w:r w:rsidR="001A1A2D" w:rsidRPr="00C722F0">
        <w:rPr>
          <w:b/>
          <w:noProof/>
        </w:rPr>
        <w:t>/АКМП</w:t>
      </w:r>
      <w:r w:rsidRPr="003422D3">
        <w:rPr>
          <w:b/>
          <w:noProof/>
        </w:rPr>
        <w:t>.</w:t>
      </w:r>
    </w:p>
    <w:p w:rsidR="007746C1" w:rsidRDefault="007746C1" w:rsidP="007746C1">
      <w:pPr>
        <w:pStyle w:val="BodyChar"/>
        <w:keepNext/>
        <w:keepLines/>
        <w:spacing w:before="0" w:line="240" w:lineRule="auto"/>
        <w:rPr>
          <w:b/>
          <w:noProof/>
        </w:rPr>
      </w:pPr>
    </w:p>
    <w:p w:rsidR="000608E8" w:rsidRDefault="000608E8" w:rsidP="007746C1">
      <w:pPr>
        <w:pStyle w:val="Body"/>
        <w:keepNext/>
        <w:keepLines/>
        <w:spacing w:before="0" w:line="240" w:lineRule="auto"/>
        <w:ind w:firstLine="0"/>
        <w:rPr>
          <w:b/>
          <w:szCs w:val="24"/>
        </w:rPr>
      </w:pPr>
    </w:p>
    <w:p w:rsidR="007746C1" w:rsidRDefault="007746C1" w:rsidP="00362203">
      <w:pPr>
        <w:pStyle w:val="Body"/>
        <w:keepNext/>
        <w:keepLines/>
        <w:spacing w:before="0" w:line="240" w:lineRule="auto"/>
        <w:rPr>
          <w:b/>
          <w:szCs w:val="24"/>
          <w:u w:val="single"/>
        </w:rPr>
      </w:pPr>
      <w:r w:rsidRPr="00E6041F">
        <w:rPr>
          <w:b/>
          <w:szCs w:val="24"/>
        </w:rPr>
        <w:t>І.</w:t>
      </w:r>
      <w:r w:rsidRPr="00E6041F">
        <w:rPr>
          <w:b/>
          <w:szCs w:val="24"/>
          <w:lang w:val="ru-RU"/>
        </w:rPr>
        <w:t xml:space="preserve"> </w:t>
      </w:r>
      <w:r w:rsidRPr="00E6041F">
        <w:rPr>
          <w:b/>
          <w:szCs w:val="24"/>
          <w:u w:val="single"/>
        </w:rPr>
        <w:t xml:space="preserve">УСЛОВИЯ ЗА СКЛЮЧВАНЕ НА ДОГОВОР И ЗА ИЗПЪЛНЕНИЕ НА </w:t>
      </w:r>
      <w:r>
        <w:rPr>
          <w:b/>
          <w:szCs w:val="24"/>
          <w:u w:val="single"/>
        </w:rPr>
        <w:t>АМБУЛАТОРНАТА ПРОЦЕДУРА</w:t>
      </w:r>
    </w:p>
    <w:p w:rsidR="007746C1" w:rsidRPr="00A36023" w:rsidRDefault="007746C1" w:rsidP="007746C1">
      <w:pPr>
        <w:keepNext/>
        <w:keepLines/>
        <w:jc w:val="both"/>
        <w:rPr>
          <w:rFonts w:ascii="Arial" w:eastAsia="Calibri" w:hAnsi="Arial" w:cs="Arial"/>
          <w:color w:val="FF0000"/>
          <w:sz w:val="22"/>
          <w:szCs w:val="22"/>
          <w:lang w:val="bg-BG"/>
        </w:rPr>
      </w:pPr>
      <w:r>
        <w:rPr>
          <w:rFonts w:ascii="Arial" w:hAnsi="Arial"/>
          <w:b/>
          <w:noProof/>
          <w:sz w:val="22"/>
          <w:szCs w:val="20"/>
          <w:lang w:val="bg-BG"/>
        </w:rPr>
        <w:t>Амбулаторната процедура</w:t>
      </w:r>
      <w:r w:rsidRPr="003510E0">
        <w:rPr>
          <w:rFonts w:ascii="Arial" w:hAnsi="Arial"/>
          <w:b/>
          <w:noProof/>
          <w:sz w:val="22"/>
          <w:szCs w:val="20"/>
          <w:lang w:val="bg-BG"/>
        </w:rPr>
        <w:t xml:space="preserve"> се изпълнява в </w:t>
      </w:r>
      <w:r w:rsidRPr="00EE0AE9">
        <w:rPr>
          <w:rFonts w:ascii="Arial" w:hAnsi="Arial"/>
          <w:b/>
          <w:noProof/>
          <w:sz w:val="22"/>
          <w:szCs w:val="20"/>
          <w:lang w:val="bg-BG"/>
        </w:rPr>
        <w:t>обхвата на медицинската специалност "Ортопедия и травматология", осъществявана най-малко на първо ниво на компетентност, съгласно медицински стандарт "Ортопедия и травматология", от обхвата на медицинската специалност "Хирургия", осъществявана най-малко на първо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w:t>
      </w:r>
      <w:r>
        <w:rPr>
          <w:rFonts w:ascii="Arial" w:hAnsi="Arial"/>
          <w:b/>
          <w:noProof/>
          <w:sz w:val="22"/>
          <w:szCs w:val="20"/>
          <w:lang w:val="bg-BG"/>
        </w:rPr>
        <w:t xml:space="preserve"> </w:t>
      </w:r>
      <w:r>
        <w:rPr>
          <w:rFonts w:ascii="Arial" w:hAnsi="Arial"/>
          <w:b/>
          <w:noProof/>
          <w:color w:val="FF0000"/>
          <w:sz w:val="22"/>
          <w:szCs w:val="20"/>
          <w:lang w:val="bg-BG"/>
        </w:rPr>
        <w:t xml:space="preserve"> </w:t>
      </w:r>
      <w:r w:rsidRPr="008F3D71">
        <w:rPr>
          <w:rFonts w:ascii="Arial" w:hAnsi="Arial"/>
          <w:noProof/>
          <w:sz w:val="22"/>
          <w:szCs w:val="20"/>
          <w:lang w:val="bg-BG"/>
        </w:rPr>
        <w:t>Изискванията за наличие на задължителните звена, апаратура и специалисти са в съответствие с посочените медицински стандарти.</w:t>
      </w:r>
      <w:r w:rsidRPr="003510E0">
        <w:rPr>
          <w:rFonts w:ascii="Arial" w:hAnsi="Arial"/>
          <w:noProof/>
          <w:sz w:val="22"/>
          <w:szCs w:val="20"/>
          <w:lang w:val="bg-BG"/>
        </w:rPr>
        <w:t xml:space="preserve"> </w:t>
      </w:r>
      <w:r w:rsidRPr="00765628">
        <w:rPr>
          <w:rFonts w:ascii="Arial" w:eastAsia="Calibri" w:hAnsi="Arial" w:cs="Arial"/>
          <w:sz w:val="22"/>
          <w:szCs w:val="22"/>
          <w:lang w:val="bg-BG"/>
        </w:rPr>
        <w:t>Оперативните процедури, които могат да се извършват в условия на спешност в структура от I ниво на компетентност, са в съответствие с медицински стандарт "Ортопедия и травматология"</w:t>
      </w:r>
    </w:p>
    <w:p w:rsidR="007746C1" w:rsidRDefault="007746C1" w:rsidP="007746C1">
      <w:pPr>
        <w:keepNext/>
        <w:keepLines/>
        <w:jc w:val="both"/>
        <w:rPr>
          <w:rFonts w:ascii="Arial" w:hAnsi="Arial"/>
          <w:b/>
          <w:sz w:val="22"/>
          <w:szCs w:val="20"/>
          <w:lang w:val="bg-BG"/>
        </w:rPr>
      </w:pPr>
    </w:p>
    <w:p w:rsidR="007746C1" w:rsidRDefault="007746C1" w:rsidP="00362203">
      <w:pPr>
        <w:pStyle w:val="Body"/>
        <w:keepNext/>
        <w:keepLines/>
        <w:spacing w:before="0" w:line="240" w:lineRule="auto"/>
        <w:rPr>
          <w:b/>
          <w:noProof/>
        </w:rPr>
      </w:pPr>
      <w:r w:rsidRPr="002E1541">
        <w:rPr>
          <w:b/>
          <w:noProof/>
          <w:lang w:val="ru-RU"/>
        </w:rPr>
        <w:t>1</w:t>
      </w:r>
      <w:r w:rsidRPr="002E1541">
        <w:rPr>
          <w:b/>
          <w:noProof/>
        </w:rPr>
        <w:t xml:space="preserve">. </w:t>
      </w:r>
      <w:r>
        <w:rPr>
          <w:b/>
          <w:noProof/>
        </w:rPr>
        <w:t>ЗАДЪЛЖИТЕЛНИ</w:t>
      </w:r>
      <w:r w:rsidRPr="002E1541">
        <w:rPr>
          <w:b/>
          <w:noProof/>
        </w:rPr>
        <w:t xml:space="preserve"> ЗВЕНА</w:t>
      </w:r>
      <w:r>
        <w:rPr>
          <w:b/>
          <w:noProof/>
        </w:rPr>
        <w:t>,</w:t>
      </w:r>
      <w:r w:rsidRPr="002E1541">
        <w:rPr>
          <w:b/>
          <w:noProof/>
        </w:rPr>
        <w:t xml:space="preserve"> МЕДИЦИНСКА АПАРАТУРА И ОБОРУДВАНЕ, НАЛИЧНИ И ФУНКЦИОНИРАЩИ </w:t>
      </w:r>
      <w:r>
        <w:rPr>
          <w:b/>
          <w:noProof/>
        </w:rPr>
        <w:t>НА ТЕРИТОРИЯТА</w:t>
      </w:r>
      <w:r w:rsidRPr="002E1541">
        <w:rPr>
          <w:b/>
          <w:noProof/>
        </w:rPr>
        <w:t xml:space="preserve"> НА ЛЕЧЕБНОТО ЗАВЕДЕНИЕ</w:t>
      </w:r>
      <w:r>
        <w:rPr>
          <w:b/>
          <w:noProof/>
        </w:rPr>
        <w:t>,</w:t>
      </w:r>
      <w:r w:rsidRPr="0089117C">
        <w:rPr>
          <w:rFonts w:cs="Arial"/>
          <w:b/>
          <w:noProof/>
          <w:szCs w:val="22"/>
        </w:rPr>
        <w:t xml:space="preserve"> </w:t>
      </w:r>
      <w:r>
        <w:rPr>
          <w:rFonts w:cs="Arial"/>
          <w:b/>
          <w:noProof/>
          <w:szCs w:val="22"/>
        </w:rPr>
        <w:t>ИЗПЪЛНИТЕЛ НА БОЛНИЧНА ПОМОЩ</w:t>
      </w:r>
    </w:p>
    <w:p w:rsidR="007746C1" w:rsidRDefault="007746C1" w:rsidP="007746C1">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proofErr w:type="spellStart"/>
      <w:r w:rsidRPr="00300D22">
        <w:rPr>
          <w:szCs w:val="22"/>
        </w:rPr>
        <w:t>извънболнична</w:t>
      </w:r>
      <w:proofErr w:type="spellEnd"/>
      <w:r w:rsidRPr="00300D22">
        <w:rPr>
          <w:szCs w:val="22"/>
        </w:rPr>
        <w:t xml:space="preserve">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p w:rsidR="009A601F" w:rsidRDefault="009A601F" w:rsidP="007746C1">
      <w:pPr>
        <w:pStyle w:val="Body"/>
        <w:keepNext/>
        <w:keepLines/>
        <w:spacing w:before="0" w:line="240" w:lineRule="auto"/>
        <w:ind w:firstLine="0"/>
        <w:rPr>
          <w:noProof/>
          <w:lang w:val="ru-RU"/>
        </w:rPr>
      </w:pPr>
    </w:p>
    <w:tbl>
      <w:tblPr>
        <w:tblW w:w="0" w:type="auto"/>
        <w:jc w:val="center"/>
        <w:tblInd w:w="-4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95"/>
      </w:tblGrid>
      <w:tr w:rsidR="007746C1" w:rsidTr="00080857">
        <w:trPr>
          <w:jc w:val="center"/>
        </w:trPr>
        <w:tc>
          <w:tcPr>
            <w:tcW w:w="8995" w:type="dxa"/>
            <w:vAlign w:val="center"/>
          </w:tcPr>
          <w:p w:rsidR="007746C1" w:rsidRPr="007115B4" w:rsidRDefault="007746C1" w:rsidP="00080857">
            <w:pPr>
              <w:keepNext/>
              <w:keepLines/>
              <w:jc w:val="center"/>
              <w:rPr>
                <w:rFonts w:ascii="Arial" w:hAnsi="Arial" w:cs="Arial"/>
                <w:sz w:val="20"/>
                <w:szCs w:val="20"/>
                <w:lang w:val="bg-BG"/>
              </w:rPr>
            </w:pPr>
            <w:r>
              <w:rPr>
                <w:rFonts w:ascii="Arial" w:hAnsi="Arial" w:cs="Arial"/>
                <w:b/>
                <w:noProof/>
                <w:sz w:val="20"/>
                <w:szCs w:val="20"/>
              </w:rPr>
              <w:t>Задължително звено</w:t>
            </w:r>
            <w:r>
              <w:rPr>
                <w:rFonts w:ascii="Arial" w:hAnsi="Arial" w:cs="Arial"/>
                <w:b/>
                <w:noProof/>
                <w:sz w:val="20"/>
                <w:szCs w:val="20"/>
                <w:lang w:val="bg-BG"/>
              </w:rPr>
              <w:t>/медицинска апаратура</w:t>
            </w:r>
          </w:p>
        </w:tc>
      </w:tr>
      <w:tr w:rsidR="007746C1" w:rsidTr="00080857">
        <w:trPr>
          <w:jc w:val="center"/>
        </w:trPr>
        <w:tc>
          <w:tcPr>
            <w:tcW w:w="8995" w:type="dxa"/>
            <w:vAlign w:val="center"/>
          </w:tcPr>
          <w:p w:rsidR="007746C1" w:rsidRDefault="007746C1" w:rsidP="00080857">
            <w:pPr>
              <w:keepNext/>
              <w:keepLines/>
              <w:rPr>
                <w:rFonts w:ascii="Arial" w:hAnsi="Arial"/>
                <w:sz w:val="20"/>
                <w:szCs w:val="20"/>
                <w:lang w:val="bg-BG"/>
              </w:rPr>
            </w:pPr>
            <w:r>
              <w:rPr>
                <w:rFonts w:ascii="Arial" w:hAnsi="Arial"/>
                <w:sz w:val="20"/>
                <w:szCs w:val="20"/>
                <w:lang w:val="bg-BG"/>
              </w:rPr>
              <w:t>1. Клиника/отделение по ортопедия и травматология</w:t>
            </w:r>
          </w:p>
          <w:p w:rsidR="007746C1" w:rsidRDefault="007746C1" w:rsidP="00080857">
            <w:pPr>
              <w:keepNext/>
              <w:keepLines/>
              <w:rPr>
                <w:rFonts w:ascii="Arial" w:hAnsi="Arial"/>
                <w:sz w:val="20"/>
                <w:lang w:val="bg-BG"/>
              </w:rPr>
            </w:pPr>
            <w:r>
              <w:rPr>
                <w:rFonts w:ascii="Arial" w:hAnsi="Arial"/>
                <w:sz w:val="20"/>
                <w:lang w:val="bg-BG"/>
              </w:rPr>
              <w:t>или</w:t>
            </w:r>
          </w:p>
          <w:p w:rsidR="007746C1" w:rsidRDefault="007746C1" w:rsidP="00080857">
            <w:pPr>
              <w:keepNext/>
              <w:keepLines/>
              <w:ind w:firstLine="174"/>
              <w:rPr>
                <w:rFonts w:ascii="Arial" w:hAnsi="Arial"/>
                <w:sz w:val="20"/>
                <w:szCs w:val="20"/>
                <w:lang w:val="bg-BG"/>
              </w:rPr>
            </w:pPr>
            <w:r>
              <w:rPr>
                <w:rFonts w:ascii="Arial" w:hAnsi="Arial"/>
                <w:sz w:val="20"/>
                <w:lang w:val="bg-BG"/>
              </w:rPr>
              <w:t>Структура по хирургия</w:t>
            </w:r>
          </w:p>
        </w:tc>
      </w:tr>
      <w:tr w:rsidR="007746C1" w:rsidTr="00080857">
        <w:trPr>
          <w:jc w:val="center"/>
        </w:trPr>
        <w:tc>
          <w:tcPr>
            <w:tcW w:w="8995" w:type="dxa"/>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bg-BG" w:eastAsia="bg-BG"/>
              </w:rPr>
              <w:t>2. Операционен блок/зали</w:t>
            </w:r>
          </w:p>
        </w:tc>
      </w:tr>
      <w:tr w:rsidR="007746C1" w:rsidTr="00080857">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en-US" w:eastAsia="bg-BG"/>
              </w:rPr>
              <w:t>3</w:t>
            </w:r>
            <w:r>
              <w:rPr>
                <w:rFonts w:ascii="Arial" w:hAnsi="Arial"/>
                <w:sz w:val="20"/>
                <w:szCs w:val="20"/>
                <w:lang w:val="bg-BG" w:eastAsia="bg-BG"/>
              </w:rPr>
              <w:t>. Клинична лаборатория</w:t>
            </w:r>
          </w:p>
        </w:tc>
      </w:tr>
      <w:tr w:rsidR="007746C1" w:rsidTr="00080857">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Pr="009B35BE" w:rsidRDefault="007746C1" w:rsidP="00080857">
            <w:pPr>
              <w:keepNext/>
              <w:keepLines/>
              <w:rPr>
                <w:rFonts w:ascii="Arial" w:hAnsi="Arial"/>
                <w:sz w:val="20"/>
                <w:szCs w:val="20"/>
                <w:lang w:val="bg-BG" w:eastAsia="bg-BG"/>
              </w:rPr>
            </w:pPr>
            <w:r>
              <w:rPr>
                <w:rFonts w:ascii="Arial" w:hAnsi="Arial"/>
                <w:sz w:val="20"/>
                <w:szCs w:val="20"/>
                <w:lang w:val="en-US" w:eastAsia="bg-BG"/>
              </w:rPr>
              <w:t>4</w:t>
            </w:r>
            <w:r>
              <w:rPr>
                <w:rFonts w:ascii="Arial" w:hAnsi="Arial"/>
                <w:sz w:val="20"/>
                <w:szCs w:val="20"/>
                <w:lang w:val="bg-BG" w:eastAsia="bg-BG"/>
              </w:rPr>
              <w:t xml:space="preserve">. Рентгенов апарат </w:t>
            </w:r>
            <w:r w:rsidRPr="00D863AE">
              <w:rPr>
                <w:rFonts w:ascii="Arial" w:hAnsi="Arial"/>
                <w:sz w:val="20"/>
                <w:szCs w:val="20"/>
                <w:lang w:val="bg-BG" w:eastAsia="bg-BG"/>
              </w:rPr>
              <w:t xml:space="preserve">за </w:t>
            </w:r>
            <w:proofErr w:type="spellStart"/>
            <w:r w:rsidRPr="00D863AE">
              <w:rPr>
                <w:rFonts w:ascii="Arial" w:hAnsi="Arial"/>
                <w:sz w:val="20"/>
                <w:szCs w:val="20"/>
                <w:lang w:val="bg-BG" w:eastAsia="bg-BG"/>
              </w:rPr>
              <w:t>скопия</w:t>
            </w:r>
            <w:proofErr w:type="spellEnd"/>
            <w:r w:rsidRPr="00D863AE">
              <w:rPr>
                <w:rFonts w:ascii="Arial" w:hAnsi="Arial"/>
                <w:sz w:val="20"/>
                <w:szCs w:val="20"/>
                <w:lang w:val="bg-BG" w:eastAsia="bg-BG"/>
              </w:rPr>
              <w:t xml:space="preserve"> и </w:t>
            </w:r>
            <w:proofErr w:type="spellStart"/>
            <w:r w:rsidRPr="00D863AE">
              <w:rPr>
                <w:rFonts w:ascii="Arial" w:hAnsi="Arial"/>
                <w:sz w:val="20"/>
                <w:szCs w:val="20"/>
                <w:lang w:val="bg-BG" w:eastAsia="bg-BG"/>
              </w:rPr>
              <w:t>графия</w:t>
            </w:r>
            <w:proofErr w:type="spellEnd"/>
          </w:p>
        </w:tc>
      </w:tr>
    </w:tbl>
    <w:p w:rsidR="007746C1" w:rsidRPr="00E27CD5" w:rsidRDefault="007746C1" w:rsidP="007746C1">
      <w:pPr>
        <w:keepNext/>
        <w:keepLines/>
        <w:jc w:val="both"/>
        <w:rPr>
          <w:rFonts w:ascii="Arial" w:hAnsi="Arial"/>
          <w:b/>
          <w:noProof/>
          <w:sz w:val="22"/>
          <w:szCs w:val="20"/>
          <w:lang w:val="bg-BG"/>
        </w:rPr>
      </w:pPr>
    </w:p>
    <w:p w:rsidR="007746C1" w:rsidRDefault="007746C1" w:rsidP="00362203">
      <w:pPr>
        <w:pStyle w:val="Body"/>
        <w:keepNext/>
        <w:keepLines/>
        <w:spacing w:before="0" w:line="240" w:lineRule="auto"/>
        <w:rPr>
          <w:b/>
          <w:noProof/>
          <w:szCs w:val="22"/>
          <w:lang w:val="ru-RU"/>
        </w:rPr>
      </w:pPr>
      <w:r>
        <w:rPr>
          <w:b/>
          <w:noProof/>
          <w:szCs w:val="22"/>
          <w:lang w:val="ru-RU"/>
        </w:rPr>
        <w:t>2</w:t>
      </w:r>
      <w:r>
        <w:rPr>
          <w:b/>
          <w:noProof/>
          <w:szCs w:val="22"/>
        </w:rPr>
        <w:t xml:space="preserve">. </w:t>
      </w:r>
      <w:r>
        <w:rPr>
          <w:b/>
        </w:rPr>
        <w:t>НЕОБХОДИМИ СПЕЦИАЛИСТИ ЗА ИЗПЪЛНЕНИЕ НА АМБУЛАТОРНАТА ПРОЦЕДУРА</w:t>
      </w:r>
      <w:r>
        <w:rPr>
          <w:b/>
          <w:noProof/>
          <w:szCs w:val="22"/>
        </w:rPr>
        <w:t>.</w:t>
      </w:r>
    </w:p>
    <w:p w:rsidR="007746C1" w:rsidRDefault="007746C1" w:rsidP="007746C1">
      <w:pPr>
        <w:pStyle w:val="Body"/>
        <w:keepNext/>
        <w:keepLines/>
        <w:spacing w:before="0" w:line="240" w:lineRule="auto"/>
        <w:ind w:firstLine="0"/>
        <w:rPr>
          <w:b/>
          <w:noProof/>
        </w:rPr>
      </w:pPr>
      <w:r>
        <w:rPr>
          <w:b/>
          <w:noProof/>
        </w:rPr>
        <w:t>Блок 1. Необходими специалисти за лечение на пациенти на възраст над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rPr>
          <w:b/>
          <w:noProof/>
        </w:rPr>
      </w:pPr>
      <w:r w:rsidRPr="004454A0">
        <w:t>- лекар със специалност по клинична лаборатория</w:t>
      </w:r>
      <w:r>
        <w:t>.</w:t>
      </w:r>
    </w:p>
    <w:p w:rsidR="007746C1" w:rsidRDefault="007746C1" w:rsidP="007746C1">
      <w:pPr>
        <w:pStyle w:val="Body"/>
        <w:keepNext/>
        <w:keepLines/>
        <w:spacing w:before="0" w:line="240" w:lineRule="auto"/>
        <w:ind w:firstLine="0"/>
        <w:rPr>
          <w:b/>
          <w:noProof/>
        </w:rPr>
      </w:pPr>
    </w:p>
    <w:p w:rsidR="007746C1" w:rsidRDefault="007746C1" w:rsidP="007746C1">
      <w:pPr>
        <w:pStyle w:val="Body"/>
        <w:keepNext/>
        <w:keepLines/>
        <w:spacing w:before="0" w:line="240" w:lineRule="auto"/>
        <w:ind w:firstLine="0"/>
        <w:rPr>
          <w:b/>
          <w:noProof/>
        </w:rPr>
      </w:pPr>
      <w:r>
        <w:rPr>
          <w:b/>
          <w:noProof/>
        </w:rPr>
        <w:t>Блок 2. Необходими специалисти за лечение на пациенти на възраст под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Pr="007D4F66" w:rsidRDefault="007746C1" w:rsidP="007746C1">
      <w:pPr>
        <w:pStyle w:val="Body"/>
        <w:keepNext/>
        <w:keepLines/>
        <w:spacing w:before="0" w:line="240" w:lineRule="auto"/>
        <w:rPr>
          <w:szCs w:val="22"/>
        </w:rPr>
      </w:pPr>
      <w:r w:rsidRPr="007D4F66">
        <w:rPr>
          <w:szCs w:val="22"/>
        </w:rPr>
        <w:t>- лекари със специалност по анестезиология и интензивно лечение;</w:t>
      </w:r>
    </w:p>
    <w:p w:rsidR="007746C1" w:rsidRDefault="007746C1" w:rsidP="007746C1">
      <w:pPr>
        <w:pStyle w:val="Body"/>
        <w:keepNext/>
        <w:keepLines/>
        <w:spacing w:before="0" w:line="240" w:lineRule="auto"/>
      </w:pPr>
      <w:r>
        <w:lastRenderedPageBreak/>
        <w:t>-</w:t>
      </w:r>
      <w:r w:rsidRPr="00812FA0">
        <w:rPr>
          <w:lang w:val="ru-RU"/>
        </w:rPr>
        <w:t xml:space="preserve"> </w:t>
      </w:r>
      <w:r>
        <w:t>лекар със специалност по детски болести;</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pPr>
      <w:r w:rsidRPr="004454A0">
        <w:t>- лекар със специалност по клинична лаборатория</w:t>
      </w:r>
      <w:r>
        <w:t>.</w:t>
      </w:r>
    </w:p>
    <w:p w:rsidR="007746C1" w:rsidRDefault="007746C1" w:rsidP="007746C1">
      <w:pPr>
        <w:pStyle w:val="Body"/>
        <w:keepNext/>
        <w:keepLines/>
        <w:spacing w:before="0" w:line="240" w:lineRule="auto"/>
        <w:rPr>
          <w:lang w:val="ru-RU"/>
        </w:rPr>
      </w:pPr>
      <w:proofErr w:type="gramStart"/>
      <w:r>
        <w:rPr>
          <w:lang w:val="ru-RU"/>
        </w:rPr>
        <w:t>При</w:t>
      </w:r>
      <w:proofErr w:type="gramEnd"/>
      <w:r>
        <w:rPr>
          <w:lang w:val="ru-RU"/>
        </w:rPr>
        <w:t xml:space="preserve"> анамнеза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w:t>
      </w:r>
      <w:proofErr w:type="spellEnd"/>
      <w:r>
        <w:rPr>
          <w:lang w:val="ru-RU"/>
        </w:rPr>
        <w:t xml:space="preserve"> </w:t>
      </w:r>
      <w:proofErr w:type="spellStart"/>
      <w:r>
        <w:rPr>
          <w:lang w:val="ru-RU"/>
        </w:rPr>
        <w:t>задължителна</w:t>
      </w:r>
      <w:proofErr w:type="spellEnd"/>
      <w:r>
        <w:rPr>
          <w:lang w:val="ru-RU"/>
        </w:rPr>
        <w:t xml:space="preserve"> </w:t>
      </w:r>
      <w:proofErr w:type="spellStart"/>
      <w:r>
        <w:rPr>
          <w:lang w:val="ru-RU"/>
        </w:rPr>
        <w:t>консултация</w:t>
      </w:r>
      <w:proofErr w:type="spellEnd"/>
      <w:r>
        <w:rPr>
          <w:lang w:val="ru-RU"/>
        </w:rPr>
        <w:t xml:space="preserve"> с </w:t>
      </w:r>
      <w:proofErr w:type="spellStart"/>
      <w:r>
        <w:rPr>
          <w:lang w:val="ru-RU"/>
        </w:rPr>
        <w:t>лекар</w:t>
      </w:r>
      <w:proofErr w:type="spellEnd"/>
      <w:r>
        <w:rPr>
          <w:lang w:val="ru-RU"/>
        </w:rPr>
        <w:t xml:space="preserve"> </w:t>
      </w:r>
      <w:proofErr w:type="spellStart"/>
      <w:r>
        <w:rPr>
          <w:lang w:val="ru-RU"/>
        </w:rPr>
        <w:t>със</w:t>
      </w:r>
      <w:proofErr w:type="spellEnd"/>
      <w:r>
        <w:rPr>
          <w:lang w:val="ru-RU"/>
        </w:rPr>
        <w:t xml:space="preserve"> </w:t>
      </w:r>
      <w:proofErr w:type="spellStart"/>
      <w:r>
        <w:rPr>
          <w:lang w:val="ru-RU"/>
        </w:rPr>
        <w:t>специалност</w:t>
      </w:r>
      <w:proofErr w:type="spellEnd"/>
      <w:r>
        <w:rPr>
          <w:lang w:val="ru-RU"/>
        </w:rPr>
        <w:t xml:space="preserve"> по анестезиология или </w:t>
      </w:r>
      <w:proofErr w:type="spellStart"/>
      <w:r>
        <w:rPr>
          <w:lang w:val="ru-RU"/>
        </w:rPr>
        <w:t>клинична</w:t>
      </w:r>
      <w:proofErr w:type="spellEnd"/>
      <w:r>
        <w:rPr>
          <w:lang w:val="ru-RU"/>
        </w:rPr>
        <w:t xml:space="preserve"> </w:t>
      </w:r>
      <w:proofErr w:type="spellStart"/>
      <w:r>
        <w:rPr>
          <w:lang w:val="ru-RU"/>
        </w:rPr>
        <w:t>алергология</w:t>
      </w:r>
      <w:proofErr w:type="spellEnd"/>
      <w:r>
        <w:rPr>
          <w:lang w:val="ru-RU"/>
        </w:rPr>
        <w:t>.</w:t>
      </w:r>
    </w:p>
    <w:p w:rsidR="007746C1" w:rsidRPr="007727F2" w:rsidRDefault="007746C1" w:rsidP="007746C1">
      <w:pPr>
        <w:pStyle w:val="Body"/>
        <w:keepNext/>
        <w:keepLines/>
        <w:spacing w:before="0" w:line="240" w:lineRule="auto"/>
        <w:ind w:left="540" w:firstLine="0"/>
        <w:rPr>
          <w:lang w:val="ru-RU"/>
        </w:rPr>
      </w:pPr>
    </w:p>
    <w:p w:rsidR="007746C1" w:rsidRDefault="007746C1" w:rsidP="00362203">
      <w:pPr>
        <w:pStyle w:val="Body"/>
        <w:keepNext/>
        <w:keepLines/>
        <w:spacing w:before="0" w:line="240" w:lineRule="auto"/>
        <w:rPr>
          <w:b/>
        </w:rPr>
      </w:pPr>
      <w:r w:rsidRPr="000615D1">
        <w:rPr>
          <w:b/>
          <w:noProof/>
          <w:u w:val="single"/>
        </w:rPr>
        <w:t xml:space="preserve">ІІ. </w:t>
      </w:r>
      <w:r>
        <w:rPr>
          <w:b/>
          <w:u w:val="single"/>
        </w:rPr>
        <w:t>ИНДИКАЦИИ ЗА ИЗПЪЛНЕНИЕ НА</w:t>
      </w:r>
      <w:r w:rsidRPr="000615D1">
        <w:rPr>
          <w:b/>
          <w:u w:val="single"/>
        </w:rPr>
        <w:t xml:space="preserve"> АМБУЛАТОРНАТА ПРОЦЕДУРА</w:t>
      </w:r>
      <w:r w:rsidRPr="006D6D8D">
        <w:rPr>
          <w:b/>
        </w:rPr>
        <w:t>:</w:t>
      </w:r>
    </w:p>
    <w:p w:rsidR="007746C1" w:rsidRDefault="007746C1" w:rsidP="00362203">
      <w:pPr>
        <w:pStyle w:val="Body"/>
        <w:keepNext/>
        <w:keepLines/>
        <w:spacing w:before="0" w:line="240" w:lineRule="auto"/>
        <w:rPr>
          <w:b/>
        </w:rPr>
      </w:pPr>
      <w:r w:rsidRPr="000615D1">
        <w:rPr>
          <w:b/>
        </w:rPr>
        <w:t xml:space="preserve">Дейностите и услугите по тази </w:t>
      </w:r>
      <w:r>
        <w:rPr>
          <w:b/>
        </w:rPr>
        <w:t xml:space="preserve">амбулаторна процедура </w:t>
      </w:r>
      <w:r w:rsidRPr="000615D1">
        <w:rPr>
          <w:b/>
        </w:rPr>
        <w:t xml:space="preserve">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0608E8" w:rsidRDefault="000608E8" w:rsidP="00362203">
      <w:pPr>
        <w:keepNext/>
        <w:keepLines/>
        <w:ind w:firstLine="567"/>
        <w:jc w:val="both"/>
        <w:rPr>
          <w:rFonts w:ascii="Arial" w:hAnsi="Arial" w:cs="Arial"/>
          <w:b/>
          <w:sz w:val="22"/>
          <w:szCs w:val="22"/>
          <w:lang w:val="bg-BG"/>
        </w:rPr>
      </w:pPr>
    </w:p>
    <w:p w:rsidR="007746C1" w:rsidRPr="00AF41A1" w:rsidRDefault="007746C1" w:rsidP="00362203">
      <w:pPr>
        <w:keepNext/>
        <w:keepLines/>
        <w:ind w:firstLine="567"/>
        <w:jc w:val="both"/>
        <w:rPr>
          <w:rFonts w:ascii="Arial" w:hAnsi="Arial" w:cs="Arial"/>
          <w:b/>
          <w:sz w:val="22"/>
          <w:szCs w:val="22"/>
          <w:lang w:val="bg-BG"/>
        </w:rPr>
      </w:pPr>
      <w:r w:rsidRPr="00AF41A1">
        <w:rPr>
          <w:rFonts w:ascii="Arial" w:hAnsi="Arial" w:cs="Arial"/>
          <w:b/>
          <w:sz w:val="22"/>
          <w:szCs w:val="22"/>
          <w:lang w:val="bg-BG"/>
        </w:rPr>
        <w:t>1.</w:t>
      </w:r>
      <w:r w:rsidRPr="00AF41A1">
        <w:rPr>
          <w:rFonts w:ascii="Arial" w:hAnsi="Arial" w:cs="Arial"/>
          <w:sz w:val="22"/>
          <w:szCs w:val="22"/>
          <w:lang w:val="bg-BG"/>
        </w:rPr>
        <w:t xml:space="preserve"> </w:t>
      </w:r>
      <w:r w:rsidRPr="00AF41A1">
        <w:rPr>
          <w:rFonts w:ascii="Arial" w:hAnsi="Arial" w:cs="Arial"/>
          <w:b/>
          <w:sz w:val="22"/>
          <w:szCs w:val="22"/>
          <w:lang w:val="bg-BG"/>
        </w:rPr>
        <w:t xml:space="preserve">ДИАГНОСТИЧНИ, ЛЕЧЕБНИ И РЕХАБИЛИТАЦИОННИ ДЕЙНОСТИ И УСЛУГИ В ХОДА НА АМБУЛАТОРНАТА ПРОЦЕДУРА: </w:t>
      </w:r>
    </w:p>
    <w:p w:rsidR="007746C1" w:rsidRPr="00AF41A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Д</w:t>
      </w:r>
      <w:r w:rsidRPr="00AF41A1">
        <w:rPr>
          <w:rFonts w:ascii="Arial" w:hAnsi="Arial" w:cs="Arial"/>
          <w:sz w:val="22"/>
          <w:szCs w:val="22"/>
          <w:lang w:val="bg-BG" w:eastAsia="bg-BG"/>
        </w:rPr>
        <w:t>иагностика и оперативно лечение при:</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травма;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локална болка, хематом, болезнени или невъзможни активни и пасивни движения в съседните на фрактурата или </w:t>
      </w:r>
      <w:proofErr w:type="spellStart"/>
      <w:r w:rsidRPr="00104B7C">
        <w:rPr>
          <w:rFonts w:ascii="Arial" w:hAnsi="Arial" w:cs="Arial"/>
          <w:sz w:val="22"/>
          <w:szCs w:val="22"/>
          <w:lang w:val="bg-BG" w:eastAsia="bg-BG"/>
        </w:rPr>
        <w:t>увредата</w:t>
      </w:r>
      <w:proofErr w:type="spellEnd"/>
      <w:r w:rsidRPr="00104B7C">
        <w:rPr>
          <w:rFonts w:ascii="Arial" w:hAnsi="Arial" w:cs="Arial"/>
          <w:sz w:val="22"/>
          <w:szCs w:val="22"/>
          <w:lang w:val="bg-BG" w:eastAsia="bg-BG"/>
        </w:rPr>
        <w:t xml:space="preserve"> стави, патологични движения, </w:t>
      </w:r>
      <w:proofErr w:type="spellStart"/>
      <w:r w:rsidRPr="00104B7C">
        <w:rPr>
          <w:rFonts w:ascii="Arial" w:hAnsi="Arial" w:cs="Arial"/>
          <w:sz w:val="22"/>
          <w:szCs w:val="22"/>
          <w:lang w:val="bg-BG" w:eastAsia="bg-BG"/>
        </w:rPr>
        <w:t>хемартроза</w:t>
      </w:r>
      <w:proofErr w:type="spellEnd"/>
      <w:r w:rsidRPr="00104B7C">
        <w:rPr>
          <w:rFonts w:ascii="Arial" w:hAnsi="Arial" w:cs="Arial"/>
          <w:sz w:val="22"/>
          <w:szCs w:val="22"/>
          <w:lang w:val="bg-BG" w:eastAsia="bg-BG"/>
        </w:rPr>
        <w:t xml:space="preserve">, добавъчна симптоматика от компресия на съседни анатомични елементи (съдове и нерви), нарушена </w:t>
      </w:r>
      <w:proofErr w:type="spellStart"/>
      <w:r w:rsidRPr="00104B7C">
        <w:rPr>
          <w:rFonts w:ascii="Arial" w:hAnsi="Arial" w:cs="Arial"/>
          <w:sz w:val="22"/>
          <w:szCs w:val="22"/>
          <w:lang w:val="bg-BG" w:eastAsia="bg-BG"/>
        </w:rPr>
        <w:t>мекотъканна</w:t>
      </w:r>
      <w:proofErr w:type="spellEnd"/>
      <w:r w:rsidRPr="00104B7C">
        <w:rPr>
          <w:rFonts w:ascii="Arial" w:hAnsi="Arial" w:cs="Arial"/>
          <w:sz w:val="22"/>
          <w:szCs w:val="22"/>
          <w:lang w:val="bg-BG" w:eastAsia="bg-BG"/>
        </w:rPr>
        <w:t xml:space="preserve"> цялост;</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рентгенологични</w:t>
      </w:r>
      <w:proofErr w:type="spellEnd"/>
      <w:r w:rsidRPr="00104B7C">
        <w:rPr>
          <w:rFonts w:ascii="Arial" w:hAnsi="Arial" w:cs="Arial"/>
          <w:sz w:val="22"/>
          <w:szCs w:val="22"/>
          <w:lang w:val="bg-BG" w:eastAsia="bg-BG"/>
        </w:rPr>
        <w:t xml:space="preserve"> данни за фрактура;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наличие на изразени </w:t>
      </w:r>
      <w:proofErr w:type="spellStart"/>
      <w:r w:rsidRPr="00104B7C">
        <w:rPr>
          <w:rFonts w:ascii="Arial" w:hAnsi="Arial" w:cs="Arial"/>
          <w:sz w:val="22"/>
          <w:szCs w:val="22"/>
          <w:lang w:val="bg-BG" w:eastAsia="bg-BG"/>
        </w:rPr>
        <w:t>деформитети</w:t>
      </w:r>
      <w:proofErr w:type="spellEnd"/>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контрактури</w:t>
      </w:r>
      <w:proofErr w:type="spellEnd"/>
      <w:r w:rsidRPr="00104B7C">
        <w:rPr>
          <w:rFonts w:ascii="Arial" w:hAnsi="Arial" w:cs="Arial"/>
          <w:sz w:val="22"/>
          <w:szCs w:val="22"/>
          <w:lang w:val="bg-BG" w:eastAsia="bg-BG"/>
        </w:rPr>
        <w:t xml:space="preserve"> в областта на ставите на горния крайник, сетивни нарушения;</w:t>
      </w:r>
    </w:p>
    <w:p w:rsidR="007746C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заболявания, изискващи малки оперативни процедури в областта на горния крайник при изчерпване на възможностите за консервативно лече</w:t>
      </w:r>
      <w:r>
        <w:rPr>
          <w:rFonts w:ascii="Arial" w:hAnsi="Arial" w:cs="Arial"/>
          <w:sz w:val="22"/>
          <w:szCs w:val="22"/>
          <w:lang w:val="bg-BG" w:eastAsia="bg-BG"/>
        </w:rPr>
        <w:t>ние;</w:t>
      </w:r>
    </w:p>
    <w:p w:rsidR="007746C1" w:rsidRPr="00964667" w:rsidRDefault="007746C1" w:rsidP="007746C1">
      <w:pPr>
        <w:keepNext/>
        <w:keepLines/>
        <w:ind w:firstLine="567"/>
        <w:jc w:val="both"/>
        <w:rPr>
          <w:rFonts w:ascii="Arial" w:hAnsi="Arial" w:cs="Arial"/>
          <w:color w:val="FF0000"/>
          <w:sz w:val="22"/>
          <w:szCs w:val="22"/>
          <w:lang w:val="bg-BG" w:eastAsia="bg-BG"/>
        </w:rPr>
      </w:pPr>
      <w:r>
        <w:rPr>
          <w:rFonts w:ascii="Arial" w:hAnsi="Arial" w:cs="Arial"/>
          <w:sz w:val="22"/>
          <w:szCs w:val="22"/>
          <w:lang w:val="bg-BG" w:eastAsia="bg-BG"/>
        </w:rPr>
        <w:t xml:space="preserve">-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p>
    <w:p w:rsidR="007746C1" w:rsidRDefault="007746C1" w:rsidP="007746C1">
      <w:pPr>
        <w:keepNext/>
        <w:keepLines/>
        <w:tabs>
          <w:tab w:val="left" w:pos="284"/>
        </w:tabs>
        <w:ind w:firstLine="567"/>
        <w:jc w:val="both"/>
      </w:pPr>
      <w:r>
        <w:rPr>
          <w:rFonts w:ascii="Arial" w:hAnsi="Arial" w:cs="Arial"/>
          <w:sz w:val="22"/>
          <w:szCs w:val="22"/>
          <w:lang w:val="bg-BG" w:eastAsia="bg-BG"/>
        </w:rPr>
        <w:tab/>
      </w:r>
    </w:p>
    <w:p w:rsidR="007746C1" w:rsidRPr="003C3CFF" w:rsidRDefault="007746C1" w:rsidP="00362203">
      <w:pPr>
        <w:pStyle w:val="Body"/>
        <w:keepNext/>
        <w:keepLines/>
        <w:spacing w:before="0" w:line="240" w:lineRule="auto"/>
        <w:rPr>
          <w:b/>
          <w:snapToGrid w:val="0"/>
        </w:rPr>
      </w:pPr>
      <w:r w:rsidRPr="003C3CFF">
        <w:rPr>
          <w:b/>
          <w:snapToGrid w:val="0"/>
        </w:rPr>
        <w:t>2. ДИАГНОСТИЧНО-  ЛЕЧЕБЕН АЛГОРИТЪМ.</w:t>
      </w:r>
    </w:p>
    <w:p w:rsidR="007746C1" w:rsidRPr="003C3CFF" w:rsidRDefault="007746C1" w:rsidP="007746C1">
      <w:pPr>
        <w:pStyle w:val="Body"/>
        <w:keepNext/>
        <w:keepLines/>
        <w:spacing w:before="0" w:line="240" w:lineRule="auto"/>
        <w:ind w:firstLine="0"/>
        <w:rPr>
          <w:bCs/>
          <w:noProof/>
          <w:lang w:val="ru-RU"/>
        </w:rPr>
      </w:pPr>
      <w:r w:rsidRPr="003C3CFF">
        <w:rPr>
          <w:b/>
          <w:snapToGrid w:val="0"/>
        </w:rPr>
        <w:tab/>
      </w:r>
      <w:r w:rsidRPr="003C3CFF">
        <w:rPr>
          <w:b/>
          <w:noProof/>
        </w:rPr>
        <w:t>ДИАГНОСТИЧНО – ЛЕЧЕБНИЯТ АЛГОРИТЪМ Е ЗАДЪЛЖИТЕЛЕН ЗА ИЗПЪЛНЕНИЕ И ОПРЕДЕЛЯ ПАКЕТА ОТ БОЛНИЧНИ ЗДРАВНИ ДЕЙНОСТИ, КОИТО СЕ ЗАПЛАЩАТ ПО ТАЗИ АМБУЛАТОРНА ПРОЦЕДУРА.</w:t>
      </w:r>
      <w:r w:rsidRPr="003C3CFF">
        <w:rPr>
          <w:bCs/>
          <w:noProof/>
        </w:rPr>
        <w:t xml:space="preserve"> </w:t>
      </w:r>
    </w:p>
    <w:p w:rsidR="007746C1" w:rsidRPr="003C3CFF" w:rsidRDefault="007746C1" w:rsidP="007746C1">
      <w:pPr>
        <w:pStyle w:val="Body"/>
        <w:keepNext/>
        <w:keepLines/>
        <w:spacing w:before="0" w:line="240" w:lineRule="auto"/>
        <w:rPr>
          <w:noProof/>
        </w:rPr>
      </w:pPr>
      <w:r w:rsidRPr="003C3CFF">
        <w:rPr>
          <w:noProof/>
        </w:rPr>
        <w:t>Рентгенологичното изследване не е задължително при лезии на меки тъкани и други състояния, които не се визуализират с такова изследване.</w:t>
      </w:r>
    </w:p>
    <w:p w:rsidR="007746C1" w:rsidRPr="003C3CFF" w:rsidRDefault="007746C1" w:rsidP="007746C1">
      <w:pPr>
        <w:pStyle w:val="Body"/>
        <w:keepNext/>
        <w:keepLines/>
        <w:spacing w:before="0" w:line="240" w:lineRule="auto"/>
      </w:pPr>
      <w:r w:rsidRPr="003C3CFF">
        <w:rPr>
          <w:b/>
        </w:rPr>
        <w:t xml:space="preserve">Абсолютни </w:t>
      </w:r>
      <w:proofErr w:type="spellStart"/>
      <w:r w:rsidRPr="003C3CFF">
        <w:rPr>
          <w:b/>
        </w:rPr>
        <w:t>контраиндикации</w:t>
      </w:r>
      <w:proofErr w:type="spellEnd"/>
      <w:r w:rsidRPr="003C3CFF">
        <w:rPr>
          <w:b/>
        </w:rPr>
        <w:t>:</w:t>
      </w:r>
      <w:r w:rsidRPr="003C3CFF">
        <w:t xml:space="preserve"> нестабилна </w:t>
      </w:r>
      <w:proofErr w:type="spellStart"/>
      <w:r w:rsidRPr="003C3CFF">
        <w:t>хемодинамика</w:t>
      </w:r>
      <w:proofErr w:type="spellEnd"/>
      <w:r w:rsidRPr="003C3CFF">
        <w:t xml:space="preserve">. </w:t>
      </w:r>
    </w:p>
    <w:p w:rsidR="007746C1" w:rsidRPr="003C3CFF" w:rsidRDefault="007746C1" w:rsidP="007746C1">
      <w:pPr>
        <w:pStyle w:val="Body"/>
        <w:keepNext/>
        <w:keepLines/>
        <w:spacing w:before="0" w:line="240" w:lineRule="auto"/>
      </w:pPr>
      <w:r w:rsidRPr="003C3CFF">
        <w:rPr>
          <w:b/>
        </w:rPr>
        <w:t xml:space="preserve">Относителни </w:t>
      </w:r>
      <w:proofErr w:type="spellStart"/>
      <w:r w:rsidRPr="003C3CFF">
        <w:rPr>
          <w:b/>
        </w:rPr>
        <w:t>контраиндикации</w:t>
      </w:r>
      <w:proofErr w:type="spellEnd"/>
      <w:r w:rsidRPr="003C3CFF">
        <w:rPr>
          <w:b/>
        </w:rPr>
        <w:t>:</w:t>
      </w:r>
      <w:r w:rsidRPr="003C3CFF">
        <w:t xml:space="preserve"> </w:t>
      </w:r>
      <w:proofErr w:type="spellStart"/>
      <w:r w:rsidRPr="003C3CFF">
        <w:t>декомпенсирани</w:t>
      </w:r>
      <w:proofErr w:type="spellEnd"/>
      <w:r w:rsidRPr="003C3CFF">
        <w:t xml:space="preserve"> придружаващи заболявания (диабет или други метаболитни заболявания, екстремна хипертония, сърдечна </w:t>
      </w:r>
      <w:proofErr w:type="spellStart"/>
      <w:r w:rsidRPr="003C3CFF">
        <w:t>декомпенсация</w:t>
      </w:r>
      <w:proofErr w:type="spellEnd"/>
      <w:r w:rsidRPr="003C3CFF">
        <w:t xml:space="preserve"> &gt; 2ст, бъбречна </w:t>
      </w:r>
      <w:proofErr w:type="spellStart"/>
      <w:r w:rsidRPr="003C3CFF">
        <w:t>инсуфициенция</w:t>
      </w:r>
      <w:proofErr w:type="spellEnd"/>
      <w:r w:rsidRPr="003C3CFF">
        <w:t xml:space="preserve">). </w:t>
      </w:r>
    </w:p>
    <w:p w:rsidR="007746C1" w:rsidRPr="003C3CFF" w:rsidRDefault="007746C1" w:rsidP="007746C1">
      <w:pPr>
        <w:pStyle w:val="Body"/>
        <w:keepNext/>
        <w:keepLines/>
        <w:spacing w:before="0" w:line="240" w:lineRule="auto"/>
      </w:pPr>
      <w:r w:rsidRPr="003C3CFF">
        <w:t>Медикаментозното лечение в пред- и следоперативния период се определя и зависи от състоянието на пациента и характера на заболяването.</w:t>
      </w:r>
    </w:p>
    <w:p w:rsidR="00362203" w:rsidRDefault="00362203" w:rsidP="007746C1">
      <w:pPr>
        <w:pStyle w:val="Body"/>
        <w:keepNext/>
        <w:keepLines/>
        <w:spacing w:before="0" w:line="240" w:lineRule="auto"/>
        <w:rPr>
          <w:bCs/>
          <w:noProof/>
        </w:rPr>
      </w:pPr>
    </w:p>
    <w:p w:rsidR="00EB194A" w:rsidRDefault="00362203" w:rsidP="00EB194A">
      <w:pPr>
        <w:spacing w:before="40" w:line="280" w:lineRule="atLeast"/>
        <w:ind w:firstLine="567"/>
        <w:jc w:val="both"/>
        <w:rPr>
          <w:rFonts w:ascii="Arial" w:hAnsi="Arial"/>
          <w:noProof/>
          <w:sz w:val="22"/>
          <w:szCs w:val="20"/>
          <w:lang w:val="bg-BG"/>
        </w:rPr>
      </w:pPr>
      <w:r w:rsidRPr="00362203">
        <w:rPr>
          <w:rFonts w:ascii="Arial" w:hAnsi="Arial"/>
          <w:b/>
          <w:noProof/>
          <w:sz w:val="22"/>
          <w:szCs w:val="20"/>
          <w:lang w:val="bg-BG"/>
        </w:rPr>
        <w:t xml:space="preserve">Здравни грижи, </w:t>
      </w:r>
      <w:r w:rsidRPr="00362203">
        <w:rPr>
          <w:rFonts w:ascii="Arial" w:hAnsi="Arial"/>
          <w:noProof/>
          <w:sz w:val="22"/>
          <w:szCs w:val="20"/>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rsidR="00EB194A" w:rsidRPr="00EB194A" w:rsidRDefault="00EB194A" w:rsidP="00EB194A">
      <w:pPr>
        <w:spacing w:before="40" w:line="280" w:lineRule="atLeast"/>
        <w:ind w:firstLine="567"/>
        <w:jc w:val="both"/>
        <w:rPr>
          <w:rFonts w:ascii="Arial" w:hAnsi="Arial" w:cs="Arial"/>
          <w:noProof/>
          <w:sz w:val="22"/>
          <w:szCs w:val="22"/>
          <w:lang w:val="bg-BG"/>
        </w:rPr>
      </w:pPr>
    </w:p>
    <w:p w:rsidR="00EB194A" w:rsidRPr="00EB194A" w:rsidRDefault="007746C1" w:rsidP="00EB194A">
      <w:pPr>
        <w:spacing w:before="40" w:line="280" w:lineRule="atLeast"/>
        <w:ind w:firstLine="567"/>
        <w:jc w:val="both"/>
        <w:rPr>
          <w:rFonts w:ascii="Arial" w:hAnsi="Arial" w:cs="Arial"/>
          <w:b/>
          <w:bCs/>
          <w:noProof/>
          <w:sz w:val="22"/>
          <w:szCs w:val="22"/>
          <w:lang w:val="bg-BG"/>
        </w:rPr>
      </w:pPr>
      <w:r w:rsidRPr="00EB194A">
        <w:rPr>
          <w:rFonts w:ascii="Arial" w:hAnsi="Arial" w:cs="Arial"/>
          <w:b/>
          <w:bCs/>
          <w:noProof/>
          <w:sz w:val="22"/>
          <w:szCs w:val="22"/>
        </w:rPr>
        <w:t xml:space="preserve">ПРИ ЛЕЧЕНИЕ ПО АМБУЛАТОРНАТА ПРОЦЕДУРА, ЛЕЧЕБНОТО ЗАВЕДЕНИЕ Е ДЛЪЖНО ДА ОСИГУРЯВА СПАЗВАНЕТО ПРАВАТА НА ПАЦИЕНТА, УСТАНОВЕНИ В ЗАКОНА ЗА ЗДРАВЕТО. </w:t>
      </w:r>
    </w:p>
    <w:p w:rsidR="00EB194A" w:rsidRPr="00EB194A" w:rsidRDefault="00EB194A" w:rsidP="00EB194A">
      <w:pPr>
        <w:spacing w:before="40" w:line="280" w:lineRule="atLeast"/>
        <w:ind w:firstLine="567"/>
        <w:jc w:val="both"/>
        <w:rPr>
          <w:rFonts w:ascii="Arial" w:hAnsi="Arial" w:cs="Arial"/>
          <w:b/>
          <w:bCs/>
          <w:noProof/>
          <w:sz w:val="22"/>
          <w:szCs w:val="22"/>
          <w:lang w:val="bg-BG"/>
        </w:rPr>
      </w:pPr>
    </w:p>
    <w:p w:rsidR="007746C1" w:rsidRPr="00EB194A" w:rsidRDefault="007746C1" w:rsidP="00EB194A">
      <w:pPr>
        <w:spacing w:before="40" w:line="280" w:lineRule="atLeast"/>
        <w:ind w:firstLine="567"/>
        <w:jc w:val="both"/>
        <w:rPr>
          <w:rFonts w:ascii="Arial" w:hAnsi="Arial" w:cs="Arial"/>
          <w:noProof/>
          <w:sz w:val="22"/>
          <w:szCs w:val="22"/>
          <w:lang w:val="bg-BG"/>
        </w:rPr>
      </w:pPr>
      <w:r w:rsidRPr="00EB194A">
        <w:rPr>
          <w:rFonts w:ascii="Arial" w:hAnsi="Arial" w:cs="Arial"/>
          <w:b/>
          <w:bCs/>
          <w:noProof/>
          <w:sz w:val="22"/>
          <w:szCs w:val="22"/>
        </w:rPr>
        <w:t>ПРАВАТА НА ПАЦИЕНТА СЕ УПРАЖНЯВАТ ПРИ СПАЗВАНЕ НА ПРАВИЛНИКА ЗА УСТРОЙСТВОТО, ДЕЙНОСТТА И ВЪТРЕШНИЯ РЕД НА ЛЕЧЕБНОТО ЗАВЕДЕНИЕ.</w:t>
      </w:r>
    </w:p>
    <w:p w:rsidR="007746C1" w:rsidRDefault="007746C1" w:rsidP="00362203">
      <w:pPr>
        <w:pStyle w:val="Body"/>
        <w:keepNext/>
        <w:keepLines/>
        <w:spacing w:before="0" w:line="240" w:lineRule="auto"/>
        <w:rPr>
          <w:b/>
        </w:rPr>
      </w:pPr>
      <w:r>
        <w:rPr>
          <w:b/>
        </w:rPr>
        <w:lastRenderedPageBreak/>
        <w:t>3. ПОСТАВЯНЕ НА ОКОНЧАТЕЛНА ДИАГНОЗА.</w:t>
      </w:r>
    </w:p>
    <w:p w:rsidR="007746C1" w:rsidRPr="00BD37FD" w:rsidRDefault="007746C1" w:rsidP="00362203">
      <w:pPr>
        <w:pStyle w:val="Body"/>
        <w:keepNext/>
        <w:keepLines/>
        <w:spacing w:before="0" w:line="240" w:lineRule="auto"/>
      </w:pPr>
      <w:r w:rsidRPr="00BD37FD">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BD37FD">
        <w:t>патоморфологична</w:t>
      </w:r>
      <w:proofErr w:type="spellEnd"/>
      <w:r w:rsidRPr="00BD37FD">
        <w:t xml:space="preserve"> диагноза, с определяне на степен на </w:t>
      </w:r>
      <w:proofErr w:type="spellStart"/>
      <w:r w:rsidRPr="00BD37FD">
        <w:t>малигненост</w:t>
      </w:r>
      <w:proofErr w:type="spellEnd"/>
      <w:r w:rsidRPr="00BD37FD">
        <w:t xml:space="preserve"> (стадий на тумора по TNM-класификация).</w:t>
      </w:r>
    </w:p>
    <w:p w:rsidR="007746C1" w:rsidRDefault="007746C1" w:rsidP="00362203">
      <w:pPr>
        <w:pStyle w:val="Body"/>
        <w:keepNext/>
        <w:keepLines/>
        <w:spacing w:before="0" w:line="240" w:lineRule="auto"/>
        <w:rPr>
          <w:b/>
          <w:bCs/>
        </w:rPr>
      </w:pPr>
    </w:p>
    <w:p w:rsidR="007746C1" w:rsidRDefault="007746C1" w:rsidP="00362203">
      <w:pPr>
        <w:keepNext/>
        <w:keepLines/>
        <w:tabs>
          <w:tab w:val="left" w:pos="567"/>
        </w:tabs>
        <w:ind w:firstLine="567"/>
        <w:jc w:val="both"/>
        <w:rPr>
          <w:rFonts w:ascii="Arial" w:hAnsi="Arial" w:cs="Arial"/>
          <w:sz w:val="22"/>
          <w:szCs w:val="22"/>
          <w:lang w:val="bg-BG" w:eastAsia="bg-BG"/>
        </w:rPr>
      </w:pPr>
      <w:r>
        <w:rPr>
          <w:rFonts w:ascii="Arial" w:hAnsi="Arial"/>
          <w:b/>
          <w:sz w:val="22"/>
          <w:szCs w:val="20"/>
          <w:lang w:val="bg-BG"/>
        </w:rPr>
        <w:t>4</w:t>
      </w:r>
      <w:r w:rsidRPr="00560F90">
        <w:rPr>
          <w:rFonts w:ascii="Arial" w:hAnsi="Arial"/>
          <w:b/>
          <w:sz w:val="22"/>
          <w:szCs w:val="20"/>
          <w:lang w:val="bg-BG"/>
        </w:rPr>
        <w:t>. ПРИКЛЮЧВАНЕ НА АМБУЛАТОРНАТА ПРОЦЕДУРА И ОПРЕДЕЛЯНЕ НА ПОСЛЕДВАЩ РЕЖИМ.</w:t>
      </w:r>
      <w:r>
        <w:rPr>
          <w:rFonts w:ascii="Arial" w:hAnsi="Arial" w:cs="Arial"/>
          <w:sz w:val="22"/>
          <w:szCs w:val="22"/>
          <w:lang w:val="bg-BG" w:eastAsia="bg-BG"/>
        </w:rPr>
        <w:tab/>
      </w:r>
    </w:p>
    <w:p w:rsidR="007746C1" w:rsidRPr="00104B7C" w:rsidRDefault="007746C1" w:rsidP="007746C1">
      <w:pPr>
        <w:keepNext/>
        <w:keepLines/>
        <w:tabs>
          <w:tab w:val="left" w:pos="567"/>
        </w:tabs>
        <w:jc w:val="both"/>
        <w:rPr>
          <w:rFonts w:ascii="Arial" w:hAnsi="Arial" w:cs="Arial"/>
          <w:b/>
          <w:sz w:val="22"/>
          <w:szCs w:val="22"/>
          <w:lang w:val="bg-BG" w:eastAsia="bg-BG"/>
        </w:rPr>
      </w:pPr>
      <w:r>
        <w:rPr>
          <w:rFonts w:ascii="Arial" w:hAnsi="Arial" w:cs="Arial"/>
          <w:b/>
          <w:sz w:val="22"/>
          <w:szCs w:val="22"/>
          <w:lang w:val="bg-BG" w:eastAsia="bg-BG"/>
        </w:rPr>
        <w:tab/>
      </w:r>
      <w:r w:rsidRPr="00104B7C">
        <w:rPr>
          <w:rFonts w:ascii="Arial" w:hAnsi="Arial" w:cs="Arial"/>
          <w:b/>
          <w:sz w:val="22"/>
          <w:szCs w:val="22"/>
          <w:lang w:val="bg-BG" w:eastAsia="bg-BG"/>
        </w:rPr>
        <w:t xml:space="preserve">Диагностични, лечебни и </w:t>
      </w:r>
      <w:proofErr w:type="spellStart"/>
      <w:r w:rsidRPr="00104B7C">
        <w:rPr>
          <w:rFonts w:ascii="Arial" w:hAnsi="Arial" w:cs="Arial"/>
          <w:b/>
          <w:sz w:val="22"/>
          <w:szCs w:val="22"/>
          <w:lang w:val="bg-BG" w:eastAsia="bg-BG"/>
        </w:rPr>
        <w:t>рехабилитационни</w:t>
      </w:r>
      <w:proofErr w:type="spellEnd"/>
      <w:r w:rsidRPr="00104B7C">
        <w:rPr>
          <w:rFonts w:ascii="Arial" w:hAnsi="Arial" w:cs="Arial"/>
          <w:b/>
          <w:sz w:val="22"/>
          <w:szCs w:val="22"/>
          <w:lang w:val="bg-BG" w:eastAsia="bg-BG"/>
        </w:rPr>
        <w:t xml:space="preserve"> дейности и услуги при приключване на амбулаторната процедура:</w:t>
      </w:r>
    </w:p>
    <w:p w:rsidR="007746C1" w:rsidRPr="00765628" w:rsidRDefault="007746C1" w:rsidP="007746C1">
      <w:pPr>
        <w:keepNext/>
        <w:keepLines/>
        <w:tabs>
          <w:tab w:val="left" w:pos="709"/>
        </w:tabs>
        <w:rPr>
          <w:rFonts w:ascii="Arial" w:hAnsi="Arial"/>
          <w:sz w:val="22"/>
          <w:szCs w:val="20"/>
          <w:lang w:val="bg-BG"/>
        </w:rPr>
      </w:pPr>
      <w:r>
        <w:rPr>
          <w:rFonts w:ascii="Arial" w:hAnsi="Arial" w:cs="Arial"/>
          <w:sz w:val="22"/>
          <w:szCs w:val="22"/>
          <w:lang w:val="bg-BG" w:eastAsia="bg-BG"/>
        </w:rPr>
        <w:tab/>
      </w:r>
      <w:r w:rsidRPr="00765628">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процедурата въз основа на:</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обективни данни за добре адаптирана оперативна рана и липса на значими субективни оплаквания;</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xml:space="preserve">-  в случаите по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r w:rsidRPr="00765628">
        <w:rPr>
          <w:rFonts w:ascii="Arial" w:hAnsi="Arial"/>
          <w:sz w:val="22"/>
          <w:szCs w:val="20"/>
          <w:lang w:val="bg-BG"/>
        </w:rPr>
        <w:t xml:space="preserve"> и отстранени имплантирани в костите уреди.</w:t>
      </w:r>
    </w:p>
    <w:p w:rsidR="007746C1" w:rsidRPr="00765628" w:rsidRDefault="007746C1" w:rsidP="007746C1">
      <w:pPr>
        <w:keepNext/>
        <w:keepLines/>
        <w:tabs>
          <w:tab w:val="left" w:pos="709"/>
        </w:tabs>
        <w:autoSpaceDE w:val="0"/>
        <w:autoSpaceDN w:val="0"/>
        <w:adjustRightInd w:val="0"/>
        <w:ind w:firstLine="709"/>
        <w:jc w:val="both"/>
        <w:rPr>
          <w:rFonts w:ascii="Arial" w:hAnsi="Arial"/>
          <w:sz w:val="22"/>
          <w:szCs w:val="20"/>
          <w:lang w:val="bg-BG"/>
        </w:rPr>
      </w:pPr>
      <w:r w:rsidRPr="00765628">
        <w:rPr>
          <w:rFonts w:ascii="Arial" w:hAnsi="Arial"/>
          <w:sz w:val="22"/>
          <w:szCs w:val="20"/>
          <w:lang w:val="bg-BG"/>
        </w:rPr>
        <w:t xml:space="preserve">Оценка на потребностите от диагностични, лечебни и </w:t>
      </w:r>
      <w:proofErr w:type="spellStart"/>
      <w:r w:rsidRPr="00765628">
        <w:rPr>
          <w:rFonts w:ascii="Arial" w:hAnsi="Arial"/>
          <w:sz w:val="22"/>
          <w:szCs w:val="20"/>
          <w:lang w:val="bg-BG"/>
        </w:rPr>
        <w:t>рехабилитационни</w:t>
      </w:r>
      <w:proofErr w:type="spellEnd"/>
      <w:r w:rsidRPr="00765628">
        <w:rPr>
          <w:rFonts w:ascii="Arial" w:hAnsi="Arial"/>
          <w:sz w:val="22"/>
          <w:szCs w:val="20"/>
          <w:lang w:val="bg-BG"/>
        </w:rPr>
        <w:t xml:space="preserve"> дейности и услуги след приключване на процедурата, в т. ч.:</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r>
      <w:r w:rsidRPr="00765628">
        <w:rPr>
          <w:rFonts w:ascii="Arial" w:hAnsi="Arial"/>
          <w:sz w:val="22"/>
          <w:szCs w:val="20"/>
          <w:lang w:val="bg-BG"/>
        </w:rPr>
        <w:t>- контролни прегледи в лечебното заведение;</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t>-</w:t>
      </w:r>
      <w:r w:rsidRPr="00765628">
        <w:rPr>
          <w:rFonts w:ascii="Arial" w:hAnsi="Arial"/>
          <w:sz w:val="22"/>
          <w:szCs w:val="20"/>
          <w:lang w:val="bg-BG"/>
        </w:rPr>
        <w:t>продължаване на лечението, в т. ч. планиране на дейностите по отстраняване на имплантираните в костите уреди.</w:t>
      </w:r>
    </w:p>
    <w:p w:rsidR="007746C1" w:rsidRPr="00CC1525" w:rsidRDefault="007746C1" w:rsidP="007746C1">
      <w:pPr>
        <w:keepNext/>
        <w:keepLines/>
        <w:tabs>
          <w:tab w:val="left" w:pos="709"/>
        </w:tabs>
        <w:autoSpaceDE w:val="0"/>
        <w:autoSpaceDN w:val="0"/>
        <w:adjustRightInd w:val="0"/>
        <w:ind w:firstLine="480"/>
        <w:jc w:val="both"/>
        <w:rPr>
          <w:rFonts w:ascii="Arial" w:hAnsi="Arial"/>
          <w:color w:val="FF0000"/>
          <w:sz w:val="22"/>
          <w:szCs w:val="20"/>
          <w:lang w:val="bg-BG"/>
        </w:rPr>
      </w:pPr>
      <w:r>
        <w:rPr>
          <w:rFonts w:ascii="Arial" w:hAnsi="Arial"/>
          <w:sz w:val="22"/>
          <w:szCs w:val="20"/>
          <w:lang w:val="bg-BG"/>
        </w:rPr>
        <w:tab/>
      </w:r>
      <w:r w:rsidRPr="00C05F7D">
        <w:rPr>
          <w:rFonts w:ascii="Arial" w:hAnsi="Arial"/>
          <w:sz w:val="22"/>
          <w:szCs w:val="20"/>
          <w:lang w:val="bg-BG"/>
        </w:rPr>
        <w:t>- рехабилитация</w:t>
      </w:r>
      <w:r w:rsidRPr="00CC1525">
        <w:rPr>
          <w:rFonts w:ascii="Arial" w:hAnsi="Arial"/>
          <w:color w:val="FF0000"/>
          <w:sz w:val="22"/>
          <w:szCs w:val="20"/>
          <w:lang w:val="bg-BG"/>
        </w:rPr>
        <w:t>.</w:t>
      </w:r>
    </w:p>
    <w:p w:rsidR="007746C1" w:rsidRDefault="007746C1" w:rsidP="007746C1">
      <w:pPr>
        <w:keepNext/>
        <w:keepLines/>
        <w:rPr>
          <w:b/>
          <w:snapToGrid w:val="0"/>
          <w:lang w:val="bg-BG"/>
        </w:rPr>
      </w:pPr>
    </w:p>
    <w:p w:rsidR="007746C1" w:rsidRPr="00CC1525" w:rsidRDefault="007746C1" w:rsidP="00362203">
      <w:pPr>
        <w:keepNext/>
        <w:keepLines/>
        <w:ind w:firstLine="567"/>
        <w:rPr>
          <w:rFonts w:ascii="Arial" w:hAnsi="Arial" w:cs="Arial"/>
          <w:b/>
          <w:sz w:val="22"/>
          <w:szCs w:val="20"/>
          <w:lang w:val="bg-BG"/>
        </w:rPr>
      </w:pPr>
      <w:r w:rsidRPr="00CC1525">
        <w:rPr>
          <w:rFonts w:ascii="Arial" w:hAnsi="Arial" w:cs="Arial"/>
          <w:b/>
          <w:sz w:val="22"/>
          <w:szCs w:val="20"/>
          <w:lang w:val="bg-BG"/>
        </w:rPr>
        <w:t>Довършване на лечебния процес и проследяване</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В цената на </w:t>
      </w:r>
      <w:r>
        <w:rPr>
          <w:rFonts w:cs="Arial"/>
        </w:rPr>
        <w:t>Амбулаторната процедура</w:t>
      </w:r>
      <w:r w:rsidRPr="00707C37">
        <w:rPr>
          <w:rFonts w:cs="Arial"/>
        </w:rPr>
        <w:t xml:space="preserve"> влизат до </w:t>
      </w:r>
      <w:r w:rsidRPr="003C3CFF">
        <w:rPr>
          <w:rFonts w:cs="Arial"/>
        </w:rPr>
        <w:t>два контролни прегледа при</w:t>
      </w:r>
      <w:r w:rsidRPr="00707C37">
        <w:rPr>
          <w:rFonts w:cs="Arial"/>
        </w:rPr>
        <w:t xml:space="preserve"> явяване на пациента в рамките на един месец след изписване и задължително записани в </w:t>
      </w:r>
      <w:proofErr w:type="spellStart"/>
      <w:r w:rsidRPr="00707C37">
        <w:rPr>
          <w:rFonts w:cs="Arial"/>
        </w:rPr>
        <w:t>епикризата</w:t>
      </w:r>
      <w:proofErr w:type="spellEnd"/>
      <w:r w:rsidRPr="00707C37">
        <w:rPr>
          <w:rFonts w:cs="Arial"/>
        </w:rPr>
        <w:t xml:space="preserve">. </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7746C1" w:rsidRDefault="007746C1" w:rsidP="007746C1">
      <w:pPr>
        <w:pStyle w:val="Body"/>
        <w:keepNext/>
        <w:keepLines/>
        <w:spacing w:before="0" w:line="240" w:lineRule="auto"/>
        <w:ind w:firstLine="540"/>
      </w:pPr>
      <w:r w:rsidRPr="00A643CD">
        <w:t xml:space="preserve">При диагноза включена в </w:t>
      </w:r>
      <w:r w:rsidR="00362203" w:rsidRPr="00362203">
        <w:rPr>
          <w:szCs w:val="22"/>
        </w:rPr>
        <w:t>Наредба № 8 от 2016 г. за профилактичните прегледи и диспансеризацията</w:t>
      </w:r>
      <w:r w:rsidRPr="00A643CD">
        <w:t>, пациентът се насочва за диспансерно наблюдение, съгласно изискванията на същата.</w:t>
      </w:r>
    </w:p>
    <w:p w:rsidR="007746C1" w:rsidRDefault="007746C1" w:rsidP="007746C1">
      <w:pPr>
        <w:pStyle w:val="Body"/>
        <w:keepNext/>
        <w:keepLines/>
        <w:spacing w:before="0" w:line="240" w:lineRule="auto"/>
        <w:ind w:firstLine="0"/>
        <w:rPr>
          <w:b/>
          <w:noProof/>
        </w:rPr>
      </w:pPr>
    </w:p>
    <w:p w:rsidR="007746C1" w:rsidRPr="00CC1CD5" w:rsidRDefault="007746C1" w:rsidP="00362203">
      <w:pPr>
        <w:pStyle w:val="Body"/>
        <w:keepNext/>
        <w:keepLines/>
        <w:spacing w:before="0" w:line="240" w:lineRule="auto"/>
        <w:rPr>
          <w:noProof/>
          <w:color w:val="000000"/>
        </w:rPr>
      </w:pPr>
      <w:r w:rsidRPr="00CC1CD5">
        <w:rPr>
          <w:b/>
          <w:noProof/>
        </w:rPr>
        <w:t>5. МЕДИЦИНСКА ЕКСПЕРТИЗА НА РАБОТОСПОСОБНОСТТА</w:t>
      </w:r>
      <w:r w:rsidRPr="00CC1CD5">
        <w:rPr>
          <w:noProof/>
          <w:color w:val="000000"/>
        </w:rPr>
        <w:t xml:space="preserve"> – извършва се съгласно Наредба за медицинската експертиза на работоспособността.</w:t>
      </w:r>
    </w:p>
    <w:p w:rsidR="007746C1" w:rsidRDefault="007746C1" w:rsidP="007746C1">
      <w:pPr>
        <w:keepNext/>
        <w:keepLines/>
        <w:jc w:val="center"/>
      </w:pPr>
    </w:p>
    <w:p w:rsidR="007746C1" w:rsidRPr="002A17FF" w:rsidRDefault="007746C1" w:rsidP="00EB194A">
      <w:pPr>
        <w:pStyle w:val="ime-razdel"/>
        <w:keepNext/>
        <w:keepLines/>
        <w:spacing w:before="0" w:after="0" w:line="240" w:lineRule="auto"/>
        <w:ind w:firstLine="567"/>
        <w:jc w:val="both"/>
        <w:rPr>
          <w:u w:val="single"/>
        </w:rPr>
      </w:pPr>
      <w:r w:rsidRPr="00560F90">
        <w:t xml:space="preserve">ІІІ. </w:t>
      </w:r>
      <w:r w:rsidRPr="00560F90">
        <w:rPr>
          <w:u w:val="single"/>
        </w:rPr>
        <w:t>Документиране на дейностите по АМБУЛАТОРНАТА ПРОЦЕДУРА</w:t>
      </w:r>
    </w:p>
    <w:p w:rsidR="007746C1" w:rsidRPr="00A90FD2" w:rsidRDefault="007746C1" w:rsidP="00EB194A">
      <w:pPr>
        <w:pStyle w:val="Body"/>
        <w:keepNext/>
        <w:keepLines/>
        <w:spacing w:before="0" w:line="240" w:lineRule="auto"/>
        <w:rPr>
          <w:i/>
        </w:rPr>
      </w:pPr>
      <w:r w:rsidRPr="002A17FF">
        <w:rPr>
          <w:b/>
        </w:rPr>
        <w:t xml:space="preserve">1. </w:t>
      </w:r>
      <w:r>
        <w:rPr>
          <w:b/>
        </w:rPr>
        <w:t>ЛЕЧЕБНИТЕ ДЕЙНОСТИ ЗА</w:t>
      </w:r>
      <w:r w:rsidRPr="002A17FF">
        <w:rPr>
          <w:b/>
        </w:rPr>
        <w:t xml:space="preserve"> ПАЦИЕНТА </w:t>
      </w:r>
      <w:r w:rsidRPr="002A17FF">
        <w:t>се</w:t>
      </w:r>
      <w:r w:rsidRPr="002A17FF">
        <w:rPr>
          <w:b/>
        </w:rPr>
        <w:t xml:space="preserve"> </w:t>
      </w:r>
      <w:r w:rsidRPr="002A17FF">
        <w:t>документира</w:t>
      </w:r>
      <w:r>
        <w:t>т</w:t>
      </w:r>
      <w:r w:rsidRPr="002A17FF">
        <w:t xml:space="preserve"> </w:t>
      </w:r>
      <w:r>
        <w:t>в</w:t>
      </w:r>
      <w:r w:rsidRPr="00EE0AE9">
        <w:t xml:space="preserve"> част ІІ на</w:t>
      </w:r>
      <w:r>
        <w:t xml:space="preserve"> </w:t>
      </w:r>
      <w:r w:rsidRPr="00A90FD2">
        <w:rPr>
          <w:i/>
        </w:rPr>
        <w:t xml:space="preserve">„Направление за хоспитализация/лечение по амбулаторни процедури” </w:t>
      </w:r>
      <w:r>
        <w:rPr>
          <w:i/>
        </w:rPr>
        <w:t>(</w:t>
      </w:r>
      <w:r w:rsidRPr="00A90FD2">
        <w:rPr>
          <w:i/>
        </w:rPr>
        <w:t xml:space="preserve"> бл.МЗ-НЗОК № 7</w:t>
      </w:r>
      <w:r>
        <w:rPr>
          <w:i/>
        </w:rPr>
        <w:t>)</w:t>
      </w:r>
      <w:r w:rsidRPr="00A90FD2">
        <w:rPr>
          <w:i/>
        </w:rPr>
        <w:t>.</w:t>
      </w:r>
    </w:p>
    <w:p w:rsidR="007746C1" w:rsidRPr="002A17FF" w:rsidRDefault="007746C1" w:rsidP="00EB194A">
      <w:pPr>
        <w:pStyle w:val="Body"/>
        <w:keepNext/>
        <w:keepLines/>
        <w:spacing w:before="0" w:line="240" w:lineRule="auto"/>
        <w:rPr>
          <w:b/>
        </w:rPr>
      </w:pPr>
    </w:p>
    <w:p w:rsidR="007746C1" w:rsidRPr="002A17FF" w:rsidRDefault="007746C1" w:rsidP="00EB194A">
      <w:pPr>
        <w:pStyle w:val="Body"/>
        <w:keepNext/>
        <w:keepLines/>
        <w:spacing w:before="0" w:line="240" w:lineRule="auto"/>
      </w:pPr>
      <w:r w:rsidRPr="002A17FF">
        <w:rPr>
          <w:b/>
        </w:rPr>
        <w:t xml:space="preserve">2. ПРЕДОПЕРАТИВНА БОЛНИЧНА ДОКУМЕНТАЦИЯ </w:t>
      </w:r>
      <w:r w:rsidRPr="002A17FF">
        <w:t xml:space="preserve">– включва попълване на лист за </w:t>
      </w:r>
      <w:proofErr w:type="spellStart"/>
      <w:r w:rsidRPr="002A17FF">
        <w:rPr>
          <w:i/>
        </w:rPr>
        <w:t>Предоперативна</w:t>
      </w:r>
      <w:proofErr w:type="spellEnd"/>
      <w:r w:rsidRPr="002A17FF">
        <w:rPr>
          <w:i/>
        </w:rPr>
        <w:t xml:space="preserve"> </w:t>
      </w:r>
      <w:proofErr w:type="spellStart"/>
      <w:r w:rsidRPr="002A17FF">
        <w:rPr>
          <w:i/>
        </w:rPr>
        <w:t>анестезиологична</w:t>
      </w:r>
      <w:proofErr w:type="spellEnd"/>
      <w:r w:rsidRPr="002A17FF">
        <w:rPr>
          <w:i/>
        </w:rPr>
        <w:t xml:space="preserve"> консултация</w:t>
      </w:r>
      <w:r w:rsidRPr="002A17FF">
        <w:t xml:space="preserve">  и задължителна </w:t>
      </w:r>
      <w:proofErr w:type="spellStart"/>
      <w:r w:rsidRPr="002A17FF">
        <w:t>предоперативна</w:t>
      </w:r>
      <w:proofErr w:type="spellEnd"/>
      <w:r w:rsidRPr="002A17FF">
        <w:t xml:space="preserve"> </w:t>
      </w:r>
      <w:proofErr w:type="spellStart"/>
      <w:r w:rsidRPr="002A17FF">
        <w:t>епикриза</w:t>
      </w:r>
      <w:proofErr w:type="spellEnd"/>
      <w:r w:rsidRPr="002A17FF">
        <w:t xml:space="preserve"> – документите се оформят съгласно Медицински стандарти “Анестезия и интензивно лечение” и “Ортопедия и травматология”.</w:t>
      </w:r>
    </w:p>
    <w:p w:rsidR="007746C1" w:rsidRPr="002A17FF" w:rsidRDefault="007746C1" w:rsidP="00EB194A">
      <w:pPr>
        <w:pStyle w:val="Body"/>
        <w:keepNext/>
        <w:keepLines/>
        <w:spacing w:before="0" w:line="240" w:lineRule="auto"/>
        <w:rPr>
          <w:b/>
        </w:rPr>
      </w:pPr>
      <w:r w:rsidRPr="00EE0AE9">
        <w:rPr>
          <w:b/>
        </w:rPr>
        <w:t>При извършване на оперативната интервенция под местна анестезия –</w:t>
      </w:r>
      <w:r>
        <w:rPr>
          <w:b/>
        </w:rPr>
        <w:t xml:space="preserve"> се попълва</w:t>
      </w:r>
      <w:r w:rsidRPr="00EE0AE9">
        <w:rPr>
          <w:b/>
        </w:rPr>
        <w:t xml:space="preserve"> </w:t>
      </w:r>
      <w:proofErr w:type="spellStart"/>
      <w:r w:rsidRPr="00EE0AE9">
        <w:rPr>
          <w:b/>
        </w:rPr>
        <w:t>предоперативна</w:t>
      </w:r>
      <w:proofErr w:type="spellEnd"/>
      <w:r w:rsidRPr="00EE0AE9">
        <w:rPr>
          <w:b/>
        </w:rPr>
        <w:t xml:space="preserve"> </w:t>
      </w:r>
      <w:proofErr w:type="spellStart"/>
      <w:r w:rsidRPr="00EE0AE9">
        <w:rPr>
          <w:b/>
        </w:rPr>
        <w:t>епикриза</w:t>
      </w:r>
      <w:proofErr w:type="spellEnd"/>
      <w:r>
        <w:rPr>
          <w:b/>
        </w:rPr>
        <w:t>.</w:t>
      </w:r>
    </w:p>
    <w:p w:rsidR="007746C1" w:rsidRDefault="007746C1" w:rsidP="00EB194A">
      <w:pPr>
        <w:pStyle w:val="Body"/>
        <w:keepNext/>
        <w:keepLines/>
        <w:spacing w:before="0" w:line="240" w:lineRule="auto"/>
        <w:rPr>
          <w:b/>
        </w:rPr>
      </w:pPr>
    </w:p>
    <w:p w:rsidR="007746C1" w:rsidRDefault="007746C1" w:rsidP="00EB194A">
      <w:pPr>
        <w:pStyle w:val="Body"/>
        <w:keepNext/>
        <w:keepLines/>
        <w:spacing w:before="0" w:line="240" w:lineRule="auto"/>
        <w:rPr>
          <w:b/>
        </w:rPr>
      </w:pPr>
      <w:r w:rsidRPr="002A17FF">
        <w:rPr>
          <w:b/>
        </w:rPr>
        <w:t>3. ДОКУМЕНТИРАНЕ НА ЛЕЧЕНИЕТО:</w:t>
      </w:r>
    </w:p>
    <w:p w:rsidR="007746C1" w:rsidRDefault="007746C1" w:rsidP="00EB194A">
      <w:pPr>
        <w:pStyle w:val="Body"/>
        <w:keepNext/>
        <w:keepLines/>
        <w:spacing w:before="0" w:line="240" w:lineRule="auto"/>
      </w:pPr>
      <w:r w:rsidRPr="002A17FF">
        <w:t>Документиране на операцията – изготвяне на оперативен протокол (съ</w:t>
      </w:r>
      <w:r>
        <w:t xml:space="preserve">образно Медицински стандарти по </w:t>
      </w:r>
      <w:r w:rsidRPr="002A17FF">
        <w:t>ортопедия и травматология).</w:t>
      </w:r>
    </w:p>
    <w:p w:rsidR="007746C1" w:rsidRDefault="007746C1" w:rsidP="00EB194A">
      <w:pPr>
        <w:pStyle w:val="Body"/>
        <w:keepNext/>
        <w:keepLines/>
        <w:spacing w:before="0" w:line="240" w:lineRule="auto"/>
      </w:pPr>
    </w:p>
    <w:p w:rsidR="007746C1" w:rsidRPr="00EE0AE9" w:rsidRDefault="007746C1" w:rsidP="00EB194A">
      <w:pPr>
        <w:keepNext/>
        <w:keepLines/>
        <w:ind w:firstLine="567"/>
        <w:jc w:val="both"/>
        <w:rPr>
          <w:rFonts w:ascii="Arial" w:hAnsi="Arial"/>
          <w:i/>
          <w:sz w:val="22"/>
          <w:szCs w:val="20"/>
          <w:lang w:val="bg-BG"/>
        </w:rPr>
      </w:pPr>
      <w:r w:rsidRPr="007F0AAF">
        <w:rPr>
          <w:rFonts w:ascii="Arial" w:hAnsi="Arial"/>
          <w:b/>
          <w:sz w:val="22"/>
          <w:szCs w:val="20"/>
        </w:rPr>
        <w:t>4. ПРЕВЕЖДАНЕТО КЪМ ДРУГО ЛЕЧЕБНО ЗАВЕДЕНИЕ СЕ ДОКУМЕНТИРА В</w:t>
      </w:r>
      <w:r>
        <w:rPr>
          <w:rFonts w:ascii="Arial" w:hAnsi="Arial"/>
          <w:b/>
          <w:sz w:val="22"/>
          <w:szCs w:val="20"/>
          <w:lang w:val="bg-BG"/>
        </w:rPr>
        <w:t xml:space="preserve"> </w:t>
      </w:r>
      <w:r w:rsidRPr="007F0AAF">
        <w:rPr>
          <w:rFonts w:ascii="Arial" w:hAnsi="Arial"/>
          <w:sz w:val="22"/>
          <w:szCs w:val="20"/>
        </w:rPr>
        <w:tab/>
      </w:r>
      <w:proofErr w:type="spellStart"/>
      <w:r w:rsidRPr="007F0AAF">
        <w:rPr>
          <w:rFonts w:ascii="Arial" w:hAnsi="Arial"/>
          <w:sz w:val="22"/>
          <w:szCs w:val="20"/>
        </w:rPr>
        <w:t>част</w:t>
      </w:r>
      <w:proofErr w:type="spellEnd"/>
      <w:r w:rsidRPr="007F0AAF">
        <w:rPr>
          <w:rFonts w:ascii="Arial" w:hAnsi="Arial"/>
          <w:sz w:val="22"/>
          <w:szCs w:val="20"/>
        </w:rPr>
        <w:t xml:space="preserve"> ІІІ </w:t>
      </w:r>
      <w:proofErr w:type="spellStart"/>
      <w:r w:rsidRPr="007F0AAF">
        <w:rPr>
          <w:rFonts w:ascii="Arial" w:hAnsi="Arial"/>
          <w:sz w:val="22"/>
          <w:szCs w:val="20"/>
        </w:rPr>
        <w:t>на</w:t>
      </w:r>
      <w:proofErr w:type="spellEnd"/>
      <w:r>
        <w:rPr>
          <w:rFonts w:ascii="Arial" w:hAnsi="Arial"/>
          <w:sz w:val="22"/>
          <w:szCs w:val="20"/>
        </w:rPr>
        <w:t xml:space="preserve"> </w:t>
      </w:r>
      <w:r w:rsidRPr="00722D69">
        <w:rPr>
          <w:noProof/>
          <w:szCs w:val="22"/>
        </w:rPr>
        <w:t>„</w:t>
      </w:r>
      <w:r w:rsidRPr="00EE0AE9">
        <w:rPr>
          <w:rFonts w:ascii="Arial" w:hAnsi="Arial"/>
          <w:i/>
          <w:sz w:val="22"/>
          <w:szCs w:val="20"/>
          <w:lang w:val="bg-BG"/>
        </w:rPr>
        <w:t xml:space="preserve">Направление за хоспитализация/лечение по амбулаторни процедури” </w:t>
      </w:r>
      <w:r>
        <w:rPr>
          <w:rFonts w:ascii="Arial" w:hAnsi="Arial"/>
          <w:i/>
          <w:sz w:val="22"/>
          <w:szCs w:val="20"/>
          <w:lang w:val="bg-BG"/>
        </w:rPr>
        <w:t>(</w:t>
      </w:r>
      <w:r w:rsidRPr="00EE0AE9">
        <w:rPr>
          <w:rFonts w:ascii="Arial" w:hAnsi="Arial"/>
          <w:i/>
          <w:sz w:val="22"/>
          <w:szCs w:val="20"/>
          <w:lang w:val="bg-BG"/>
        </w:rPr>
        <w:t>бл. МЗ-НЗОК № 7</w:t>
      </w:r>
      <w:r>
        <w:rPr>
          <w:rFonts w:ascii="Arial" w:hAnsi="Arial"/>
          <w:i/>
          <w:sz w:val="22"/>
          <w:szCs w:val="20"/>
          <w:lang w:val="bg-BG"/>
        </w:rPr>
        <w:t>).</w:t>
      </w:r>
    </w:p>
    <w:p w:rsidR="007746C1" w:rsidRDefault="007746C1" w:rsidP="00EB194A">
      <w:pPr>
        <w:pStyle w:val="Body"/>
        <w:keepNext/>
        <w:keepLines/>
        <w:spacing w:before="0" w:line="240" w:lineRule="auto"/>
      </w:pPr>
    </w:p>
    <w:p w:rsidR="007746C1" w:rsidRDefault="007746C1" w:rsidP="00EB194A">
      <w:pPr>
        <w:pStyle w:val="Body"/>
        <w:keepNext/>
        <w:keepLines/>
        <w:tabs>
          <w:tab w:val="left" w:pos="284"/>
          <w:tab w:val="left" w:pos="709"/>
        </w:tabs>
        <w:spacing w:before="0" w:line="240" w:lineRule="auto"/>
        <w:rPr>
          <w:noProof/>
        </w:rPr>
      </w:pPr>
      <w:r>
        <w:rPr>
          <w:b/>
          <w:lang w:val="ru-RU"/>
        </w:rPr>
        <w:t>5</w:t>
      </w:r>
      <w:r w:rsidRPr="002A17FF">
        <w:rPr>
          <w:b/>
        </w:rPr>
        <w:t>.</w:t>
      </w:r>
      <w:r w:rsidRPr="002A17FF">
        <w:rPr>
          <w:b/>
          <w:noProof/>
        </w:rPr>
        <w:t xml:space="preserve"> ДЕКЛАРАЦИЯ ЗА ИНФОРМИРАНО СЪГЛАСИЕ</w:t>
      </w:r>
      <w:r>
        <w:rPr>
          <w:b/>
          <w:noProof/>
        </w:rPr>
        <w:t xml:space="preserve"> </w:t>
      </w:r>
      <w:r w:rsidRPr="002A17FF">
        <w:rPr>
          <w:noProof/>
        </w:rPr>
        <w:t xml:space="preserve">– подписва се от пациента </w:t>
      </w:r>
      <w:r w:rsidRPr="00C754B7">
        <w:rPr>
          <w:rFonts w:cs="Arial"/>
          <w:noProof/>
          <w:szCs w:val="22"/>
        </w:rPr>
        <w:t>(родителя/настойника</w:t>
      </w:r>
      <w:r>
        <w:rPr>
          <w:rFonts w:cs="Arial"/>
          <w:noProof/>
          <w:szCs w:val="22"/>
        </w:rPr>
        <w:t>/попечителя</w:t>
      </w:r>
      <w:r w:rsidRPr="00C754B7">
        <w:rPr>
          <w:rFonts w:cs="Arial"/>
          <w:noProof/>
          <w:szCs w:val="22"/>
        </w:rPr>
        <w:t>)</w:t>
      </w:r>
      <w:r>
        <w:rPr>
          <w:rFonts w:cs="Arial"/>
          <w:noProof/>
          <w:szCs w:val="22"/>
        </w:rPr>
        <w:t>.</w:t>
      </w:r>
    </w:p>
    <w:p w:rsidR="007746C1" w:rsidRDefault="007746C1" w:rsidP="00EB194A">
      <w:pPr>
        <w:keepNext/>
        <w:keepLines/>
        <w:ind w:firstLine="567"/>
        <w:jc w:val="both"/>
        <w:rPr>
          <w:rFonts w:ascii="Arial" w:hAnsi="Arial" w:cs="Arial"/>
          <w:b/>
          <w:sz w:val="22"/>
          <w:szCs w:val="22"/>
          <w:lang w:val="bg-BG"/>
        </w:rPr>
      </w:pPr>
    </w:p>
    <w:p w:rsidR="007746C1" w:rsidRPr="005144AD" w:rsidRDefault="007746C1" w:rsidP="00EB194A">
      <w:pPr>
        <w:keepNext/>
        <w:keepLines/>
        <w:ind w:firstLine="567"/>
        <w:jc w:val="both"/>
        <w:rPr>
          <w:rFonts w:ascii="Arial" w:hAnsi="Arial"/>
          <w:b/>
          <w:sz w:val="22"/>
          <w:szCs w:val="20"/>
          <w:lang w:val="bg-BG"/>
        </w:rPr>
      </w:pPr>
      <w:r>
        <w:rPr>
          <w:rFonts w:ascii="Arial" w:hAnsi="Arial" w:cs="Arial"/>
          <w:b/>
          <w:sz w:val="22"/>
          <w:szCs w:val="22"/>
          <w:lang w:val="bg-BG"/>
        </w:rPr>
        <w:t>6</w:t>
      </w:r>
      <w:r w:rsidRPr="00C754B7">
        <w:rPr>
          <w:rFonts w:ascii="Arial" w:hAnsi="Arial" w:cs="Arial"/>
          <w:b/>
          <w:sz w:val="22"/>
          <w:szCs w:val="22"/>
        </w:rPr>
        <w:t xml:space="preserve">. </w:t>
      </w:r>
      <w:r w:rsidRPr="00C754B7">
        <w:rPr>
          <w:rFonts w:ascii="Arial" w:hAnsi="Arial" w:cs="Arial"/>
          <w:b/>
          <w:sz w:val="22"/>
          <w:szCs w:val="22"/>
          <w:lang w:val="bg-BG"/>
        </w:rPr>
        <w:t xml:space="preserve">ОТЧИТАНЕТО </w:t>
      </w:r>
      <w:r w:rsidRPr="00C754B7">
        <w:rPr>
          <w:rFonts w:ascii="Arial" w:hAnsi="Arial" w:cs="Arial"/>
          <w:noProof/>
          <w:sz w:val="22"/>
          <w:szCs w:val="22"/>
          <w:lang w:val="bg-BG" w:eastAsia="bg-BG"/>
        </w:rPr>
        <w:t xml:space="preserve">се извършва с </w:t>
      </w:r>
      <w:r>
        <w:rPr>
          <w:rFonts w:ascii="Arial" w:hAnsi="Arial" w:cs="Arial"/>
          <w:noProof/>
          <w:sz w:val="22"/>
          <w:szCs w:val="22"/>
          <w:lang w:val="bg-BG" w:eastAsia="bg-BG"/>
        </w:rPr>
        <w:t>„</w:t>
      </w:r>
      <w:proofErr w:type="spellStart"/>
      <w:r w:rsidRPr="00C754B7">
        <w:rPr>
          <w:rFonts w:ascii="Arial" w:hAnsi="Arial" w:cs="Arial"/>
          <w:i/>
          <w:sz w:val="22"/>
          <w:szCs w:val="22"/>
        </w:rPr>
        <w:t>Направление</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за</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хоспитализация</w:t>
      </w:r>
      <w:proofErr w:type="spellEnd"/>
      <w:r w:rsidRPr="00C754B7">
        <w:rPr>
          <w:rFonts w:ascii="Arial" w:hAnsi="Arial" w:cs="Arial"/>
          <w:i/>
          <w:sz w:val="22"/>
          <w:szCs w:val="22"/>
        </w:rPr>
        <w:t>/</w:t>
      </w:r>
      <w:proofErr w:type="spellStart"/>
      <w:r w:rsidRPr="00C754B7">
        <w:rPr>
          <w:rFonts w:ascii="Arial" w:hAnsi="Arial" w:cs="Arial"/>
          <w:i/>
          <w:sz w:val="22"/>
          <w:szCs w:val="22"/>
        </w:rPr>
        <w:t>лечение</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по</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амбулаторни</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процедури</w:t>
      </w:r>
      <w:proofErr w:type="spellEnd"/>
      <w:r>
        <w:rPr>
          <w:rFonts w:ascii="Arial" w:hAnsi="Arial" w:cs="Arial"/>
          <w:i/>
          <w:noProof/>
          <w:sz w:val="22"/>
          <w:szCs w:val="22"/>
        </w:rPr>
        <w:t>”</w:t>
      </w:r>
      <w:r>
        <w:rPr>
          <w:rFonts w:ascii="Arial" w:hAnsi="Arial" w:cs="Arial"/>
          <w:i/>
          <w:noProof/>
          <w:sz w:val="22"/>
          <w:szCs w:val="22"/>
          <w:lang w:val="bg-BG"/>
        </w:rPr>
        <w:t xml:space="preserve"> (</w:t>
      </w:r>
      <w:r w:rsidRPr="00C754B7">
        <w:rPr>
          <w:rFonts w:ascii="Arial" w:hAnsi="Arial" w:cs="Arial"/>
          <w:i/>
          <w:noProof/>
          <w:sz w:val="22"/>
          <w:szCs w:val="22"/>
        </w:rPr>
        <w:t>бл.МЗ-НЗОК № 7</w:t>
      </w:r>
      <w:r>
        <w:rPr>
          <w:rFonts w:ascii="Arial" w:hAnsi="Arial" w:cs="Arial"/>
          <w:i/>
          <w:noProof/>
          <w:sz w:val="22"/>
          <w:szCs w:val="22"/>
          <w:lang w:val="bg-BG"/>
        </w:rPr>
        <w:t>)</w:t>
      </w:r>
      <w:r w:rsidRPr="00C754B7">
        <w:rPr>
          <w:rFonts w:ascii="Arial" w:hAnsi="Arial" w:cs="Arial"/>
          <w:i/>
          <w:noProof/>
          <w:sz w:val="22"/>
          <w:szCs w:val="22"/>
          <w:lang w:val="bg-BG"/>
        </w:rPr>
        <w:t xml:space="preserve"> </w:t>
      </w:r>
      <w:r w:rsidRPr="00C754B7">
        <w:rPr>
          <w:rFonts w:ascii="Arial" w:hAnsi="Arial" w:cs="Arial"/>
          <w:noProof/>
          <w:sz w:val="22"/>
          <w:szCs w:val="22"/>
          <w:lang w:val="bg-BG" w:eastAsia="bg-BG"/>
        </w:rPr>
        <w:t>и електронен отчет в определен формат, съгласно изискванията на НЗОК</w:t>
      </w:r>
      <w:r w:rsidRPr="005144AD">
        <w:rPr>
          <w:noProof/>
          <w:szCs w:val="22"/>
          <w:lang w:val="bg-BG" w:eastAsia="bg-BG"/>
        </w:rPr>
        <w:t>.</w:t>
      </w:r>
    </w:p>
    <w:p w:rsidR="007746C1" w:rsidRPr="00AE0AA0" w:rsidRDefault="007746C1" w:rsidP="007746C1">
      <w:pPr>
        <w:keepNext/>
        <w:keepLines/>
        <w:rPr>
          <w:rFonts w:ascii="Arial" w:hAnsi="Arial" w:cs="Arial"/>
          <w:b/>
          <w:sz w:val="22"/>
          <w:szCs w:val="22"/>
          <w:lang w:val="ru-RU"/>
        </w:rPr>
      </w:pPr>
    </w:p>
    <w:p w:rsidR="007746C1" w:rsidRPr="002A17FF" w:rsidRDefault="007746C1" w:rsidP="007746C1">
      <w:pPr>
        <w:pStyle w:val="Body"/>
        <w:keepNext/>
        <w:keepLines/>
        <w:spacing w:before="0" w:line="240" w:lineRule="auto"/>
        <w:ind w:firstLine="360"/>
        <w:rPr>
          <w:b/>
        </w:rPr>
      </w:pPr>
      <w:r w:rsidRPr="00EE0AE9">
        <w:rPr>
          <w:b/>
        </w:rPr>
        <w:t>Документите се съхраняват в лечебното заведение за целите на контрола от оторизираните институции</w:t>
      </w:r>
      <w:r>
        <w:rPr>
          <w:b/>
        </w:rPr>
        <w:t>.</w:t>
      </w:r>
    </w:p>
    <w:p w:rsidR="00EB194A" w:rsidRDefault="00EB194A" w:rsidP="007746C1">
      <w:pPr>
        <w:pStyle w:val="ime-razdel"/>
        <w:keepNext/>
        <w:keepLines/>
        <w:spacing w:before="0" w:after="0" w:line="240" w:lineRule="auto"/>
        <w:jc w:val="right"/>
        <w:rPr>
          <w:lang w:val="ru-RU"/>
        </w:rPr>
      </w:pPr>
    </w:p>
    <w:p w:rsidR="007746C1" w:rsidRDefault="007746C1" w:rsidP="007746C1">
      <w:pPr>
        <w:pStyle w:val="ime-razdel"/>
        <w:keepNext/>
        <w:keepLines/>
        <w:spacing w:before="0" w:after="0" w:line="240" w:lineRule="auto"/>
        <w:jc w:val="right"/>
        <w:rPr>
          <w:lang w:val="ru-RU"/>
        </w:rPr>
      </w:pPr>
      <w:bookmarkStart w:id="0" w:name="_GoBack"/>
      <w:bookmarkEnd w:id="0"/>
      <w:r>
        <w:rPr>
          <w:lang w:val="ru-RU"/>
        </w:rPr>
        <w:t>ДОКУМЕНТ № 4</w:t>
      </w:r>
    </w:p>
    <w:p w:rsidR="007746C1" w:rsidRDefault="007746C1" w:rsidP="007746C1">
      <w:pPr>
        <w:pStyle w:val="ime-razdel"/>
        <w:keepNext/>
        <w:keepLines/>
        <w:spacing w:before="0" w:after="0" w:line="240" w:lineRule="auto"/>
        <w:jc w:val="right"/>
        <w:rPr>
          <w:lang w:val="ru-RU"/>
        </w:rPr>
      </w:pPr>
    </w:p>
    <w:p w:rsidR="007746C1" w:rsidRPr="00E6041F" w:rsidRDefault="007746C1" w:rsidP="007746C1">
      <w:pPr>
        <w:pStyle w:val="ime-razdel"/>
        <w:keepNext/>
        <w:keepLines/>
        <w:spacing w:before="0" w:after="0" w:line="240" w:lineRule="auto"/>
        <w:rPr>
          <w:bCs/>
          <w:u w:val="single"/>
          <w:lang w:val="ru-RU"/>
        </w:rPr>
      </w:pPr>
      <w:r w:rsidRPr="00E6041F">
        <w:rPr>
          <w:lang w:val="ru-RU"/>
        </w:rPr>
        <w:t>ИНФОРМАЦИЯ ЗА ПАЦИЕНТА (родителя/настойника/Попечителя)</w:t>
      </w:r>
    </w:p>
    <w:p w:rsidR="007746C1" w:rsidRDefault="007746C1" w:rsidP="007746C1">
      <w:pPr>
        <w:pStyle w:val="ime-razdel"/>
        <w:keepNext/>
        <w:keepLines/>
        <w:spacing w:before="0" w:after="0" w:line="240" w:lineRule="auto"/>
      </w:pPr>
      <w:r>
        <w:t>(</w:t>
      </w:r>
      <w:r w:rsidRPr="00E6041F">
        <w:t>малки оперативни ПРОЦЕДУРИ НА РАМЕНЕН ПОЯС И ГОРЕН КРАЙНИК</w:t>
      </w:r>
      <w:r>
        <w:t>)</w:t>
      </w:r>
    </w:p>
    <w:p w:rsidR="007746C1" w:rsidRPr="00E6041F" w:rsidRDefault="007746C1" w:rsidP="007746C1">
      <w:pPr>
        <w:pStyle w:val="ime-razdel"/>
        <w:keepNext/>
        <w:keepLines/>
        <w:spacing w:before="0" w:after="0" w:line="240" w:lineRule="auto"/>
        <w:rPr>
          <w:snapToGrid w:val="0"/>
        </w:rPr>
      </w:pPr>
    </w:p>
    <w:p w:rsidR="007746C1" w:rsidRPr="00845217" w:rsidRDefault="007746C1" w:rsidP="007746C1">
      <w:pPr>
        <w:pStyle w:val="Body"/>
        <w:keepNext/>
        <w:keepLines/>
        <w:spacing w:before="0" w:line="240" w:lineRule="auto"/>
        <w:rPr>
          <w:b/>
          <w:bCs/>
        </w:rPr>
      </w:pPr>
      <w:r w:rsidRPr="00845217">
        <w:rPr>
          <w:b/>
          <w:bCs/>
        </w:rPr>
        <w:t>Какво представляват малките оперативни процедури в областта на горния крайник?</w:t>
      </w:r>
    </w:p>
    <w:p w:rsidR="007746C1" w:rsidRPr="00845217" w:rsidRDefault="007746C1" w:rsidP="007746C1">
      <w:pPr>
        <w:pStyle w:val="Body"/>
        <w:keepNext/>
        <w:keepLines/>
        <w:spacing w:before="0" w:line="240" w:lineRule="auto"/>
      </w:pPr>
      <w:r w:rsidRPr="00845217">
        <w:t>При определени счупвания, изкълчвания или заболявания в облас</w:t>
      </w:r>
      <w:r>
        <w:t>т</w:t>
      </w:r>
      <w:r w:rsidRPr="00845217">
        <w:t>та на горните крайници, необходимото лечение се свежда до извършването на малки оперативни процедури. Големи</w:t>
      </w:r>
      <w:r>
        <w:t>ната на процедурата се определя</w:t>
      </w:r>
      <w:r w:rsidRPr="00845217">
        <w:t xml:space="preserve"> както от сложността на </w:t>
      </w:r>
      <w:proofErr w:type="spellStart"/>
      <w:r w:rsidRPr="00845217">
        <w:t>увредата</w:t>
      </w:r>
      <w:proofErr w:type="spellEnd"/>
      <w:r w:rsidRPr="00845217">
        <w:t xml:space="preserve">, така и от вида на оперативната интервенция и периода на престой на пациента в лечебното заведение. </w:t>
      </w:r>
    </w:p>
    <w:p w:rsidR="007746C1" w:rsidRPr="00845217" w:rsidRDefault="007746C1" w:rsidP="007746C1">
      <w:pPr>
        <w:pStyle w:val="Body"/>
        <w:keepNext/>
        <w:keepLines/>
        <w:spacing w:before="0" w:line="240" w:lineRule="auto"/>
        <w:rPr>
          <w:b/>
          <w:bCs/>
        </w:rPr>
      </w:pPr>
      <w:r w:rsidRPr="00845217">
        <w:rPr>
          <w:b/>
          <w:bCs/>
        </w:rPr>
        <w:t>Защо трябва да постъпите в болница?</w:t>
      </w:r>
    </w:p>
    <w:p w:rsidR="007746C1" w:rsidRPr="00845217" w:rsidRDefault="007746C1" w:rsidP="007746C1">
      <w:pPr>
        <w:pStyle w:val="Body"/>
        <w:keepNext/>
        <w:keepLines/>
        <w:spacing w:before="0" w:line="240" w:lineRule="auto"/>
      </w:pPr>
      <w:r w:rsidRPr="00845217">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w:t>
      </w:r>
      <w:r>
        <w:t xml:space="preserve">жен план на лечение, </w:t>
      </w:r>
      <w:r w:rsidRPr="00845217">
        <w:t>което допълнително ще Ви бъде обяснено.</w:t>
      </w:r>
    </w:p>
    <w:p w:rsidR="007746C1" w:rsidRPr="00845217" w:rsidRDefault="007746C1" w:rsidP="007746C1">
      <w:pPr>
        <w:pStyle w:val="Body"/>
        <w:keepNext/>
        <w:keepLines/>
        <w:spacing w:before="0" w:line="240" w:lineRule="auto"/>
        <w:rPr>
          <w:b/>
          <w:bCs/>
        </w:rPr>
      </w:pPr>
      <w:r w:rsidRPr="00845217">
        <w:rPr>
          <w:b/>
          <w:bCs/>
        </w:rPr>
        <w:t>Какво Ви предстои на Вас или Вашето дете вътре в болницата?</w:t>
      </w:r>
    </w:p>
    <w:p w:rsidR="007746C1" w:rsidRPr="00845217" w:rsidRDefault="007746C1" w:rsidP="007746C1">
      <w:pPr>
        <w:pStyle w:val="Body"/>
        <w:keepNext/>
        <w:keepLines/>
        <w:spacing w:before="0" w:line="240" w:lineRule="auto"/>
      </w:pPr>
      <w:r w:rsidRPr="00845217">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би могло прогресивно да се влошава и прогнозата за качеството на живота да се влоши. </w:t>
      </w:r>
    </w:p>
    <w:p w:rsidR="007746C1" w:rsidRPr="00845217" w:rsidRDefault="007746C1" w:rsidP="007746C1">
      <w:pPr>
        <w:pStyle w:val="Body"/>
        <w:keepNext/>
        <w:keepLines/>
        <w:spacing w:before="0" w:line="240" w:lineRule="auto"/>
      </w:pPr>
      <w:r w:rsidRPr="00845217">
        <w:t>В някои случаи</w:t>
      </w:r>
      <w:r>
        <w:t>,</w:t>
      </w:r>
      <w:r w:rsidRPr="00845217">
        <w:t xml:space="preserve"> заболяванията и травмите изискващи малки оперативни процедури </w:t>
      </w:r>
      <w:r>
        <w:t xml:space="preserve">са </w:t>
      </w:r>
      <w:r w:rsidRPr="00845217">
        <w:t xml:space="preserve">комплексни и при тях се налагат повторни процедури, включително и за отстраняване на поставените метални </w:t>
      </w:r>
      <w:proofErr w:type="spellStart"/>
      <w:r w:rsidRPr="00845217">
        <w:t>остеосинтезни</w:t>
      </w:r>
      <w:proofErr w:type="spellEnd"/>
      <w:r w:rsidRPr="00845217">
        <w:t xml:space="preserve"> средства при предходните оперативни процедури. Независимо от това</w:t>
      </w:r>
      <w:r>
        <w:t>,</w:t>
      </w:r>
      <w:r w:rsidRPr="00845217">
        <w:t xml:space="preserve"> навременно проведените малки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7746C1" w:rsidRPr="00845217" w:rsidRDefault="007746C1" w:rsidP="007746C1">
      <w:pPr>
        <w:pStyle w:val="Body"/>
        <w:keepNext/>
        <w:keepLines/>
        <w:spacing w:before="0" w:line="240" w:lineRule="auto"/>
      </w:pPr>
      <w:r w:rsidRPr="00845217">
        <w:t>В редки случаи операцията се извършва при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Ви период</w:t>
      </w:r>
      <w:r>
        <w:t>,</w:t>
      </w:r>
      <w:r w:rsidRPr="00845217">
        <w:t xml:space="preserve"> могат да възникнат независещи от лечебния процес усложнения, което може да доведе до повторна операция със съответните рискове.</w:t>
      </w:r>
    </w:p>
    <w:p w:rsidR="007746C1" w:rsidRPr="00845217" w:rsidRDefault="007746C1" w:rsidP="007746C1">
      <w:pPr>
        <w:pStyle w:val="Body"/>
        <w:keepNext/>
        <w:keepLines/>
        <w:spacing w:before="0" w:line="240" w:lineRule="auto"/>
      </w:pPr>
      <w:r w:rsidRPr="00845217">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7746C1" w:rsidRPr="00845217" w:rsidRDefault="007746C1" w:rsidP="007746C1">
      <w:pPr>
        <w:pStyle w:val="Body"/>
        <w:keepNext/>
        <w:keepLines/>
        <w:spacing w:before="0" w:line="240" w:lineRule="auto"/>
        <w:rPr>
          <w:b/>
          <w:bCs/>
        </w:rPr>
      </w:pPr>
      <w:r w:rsidRPr="00845217">
        <w:rPr>
          <w:b/>
          <w:bCs/>
        </w:rPr>
        <w:t>Какво представлява самата операция?</w:t>
      </w:r>
    </w:p>
    <w:p w:rsidR="007746C1" w:rsidRPr="00845217" w:rsidRDefault="007746C1" w:rsidP="007746C1">
      <w:pPr>
        <w:pStyle w:val="Body"/>
        <w:keepNext/>
        <w:keepLines/>
        <w:spacing w:before="0" w:line="240" w:lineRule="auto"/>
      </w:pPr>
      <w:r w:rsidRPr="00845217">
        <w:lastRenderedPageBreak/>
        <w:t xml:space="preserve">Вие или Вашето дете ще бъдете въведени в операционната зала след съответна </w:t>
      </w:r>
      <w:proofErr w:type="spellStart"/>
      <w:r w:rsidRPr="00845217">
        <w:t>предоперативна</w:t>
      </w:r>
      <w:proofErr w:type="spellEnd"/>
      <w:r w:rsidRPr="00845217">
        <w:t xml:space="preserve"> подготовка и тоалет. Там</w:t>
      </w:r>
      <w:r>
        <w:t xml:space="preserve"> ще бъдете анестезирани</w:t>
      </w:r>
      <w:r w:rsidRPr="00845217">
        <w:t>, след което за Вашия живот ще се грижи оперативния екип. Ще се направи необходимата оперативна процедура. След операцията Вие или Вашето дете ще отидете в отделение, където за Вас ще бъде приготвено легло и ще се възстановявате под внимателните грижи на лекуващия Ви персонал.</w:t>
      </w:r>
    </w:p>
    <w:p w:rsidR="007746C1" w:rsidRPr="00845217" w:rsidRDefault="007746C1" w:rsidP="007746C1">
      <w:pPr>
        <w:pStyle w:val="Body"/>
        <w:keepNext/>
        <w:keepLines/>
        <w:spacing w:before="0" w:line="240" w:lineRule="auto"/>
      </w:pPr>
      <w:r w:rsidRPr="00845217">
        <w:t>Посредством маншета, поставена на Вашата ръка, ще Ви бъде измервано кръвното налягане.</w:t>
      </w:r>
    </w:p>
    <w:p w:rsidR="007746C1" w:rsidRPr="00845217" w:rsidRDefault="007746C1" w:rsidP="007746C1">
      <w:pPr>
        <w:pStyle w:val="Body"/>
        <w:keepNext/>
        <w:keepLines/>
        <w:spacing w:before="0" w:line="240" w:lineRule="auto"/>
      </w:pPr>
      <w:r w:rsidRPr="00845217">
        <w:t xml:space="preserve">В една вена на </w:t>
      </w:r>
      <w:proofErr w:type="spellStart"/>
      <w:r w:rsidRPr="00845217">
        <w:t>предмишницата</w:t>
      </w:r>
      <w:proofErr w:type="spellEnd"/>
      <w:r w:rsidRPr="00845217">
        <w:t xml:space="preserve"> или на гърба на дланта ще Ви бъде поставена пластмасова </w:t>
      </w:r>
      <w:proofErr w:type="spellStart"/>
      <w:r w:rsidRPr="00845217">
        <w:t>канюла</w:t>
      </w:r>
      <w:proofErr w:type="spellEnd"/>
      <w:r w:rsidRPr="00845217">
        <w:t xml:space="preserve"> (периферен венозен път), по която ще текат </w:t>
      </w:r>
      <w:proofErr w:type="spellStart"/>
      <w:r w:rsidRPr="00845217">
        <w:t>инфузионни</w:t>
      </w:r>
      <w:proofErr w:type="spellEnd"/>
      <w:r w:rsidRPr="00845217">
        <w:t xml:space="preserve"> разтвори и ще се правят различни медикаменти. </w:t>
      </w:r>
    </w:p>
    <w:p w:rsidR="007746C1" w:rsidRPr="00845217" w:rsidRDefault="007746C1" w:rsidP="007746C1">
      <w:pPr>
        <w:pStyle w:val="Body"/>
        <w:keepNext/>
        <w:keepLines/>
        <w:spacing w:before="0" w:line="240" w:lineRule="auto"/>
      </w:pPr>
      <w:r w:rsidRPr="00845217">
        <w:t xml:space="preserve">Повечето малки оперативни процедури могат да бъдат осъществени и с прилагането на регионална или местна анестезия. При този вид упойка медикаментът за обезболяване се поставя с тънка игла, след направена локална анестезия в областта на </w:t>
      </w:r>
      <w:proofErr w:type="spellStart"/>
      <w:r w:rsidRPr="00845217">
        <w:t>подмишничната</w:t>
      </w:r>
      <w:proofErr w:type="spellEnd"/>
      <w:r w:rsidRPr="00845217">
        <w:t xml:space="preserve"> </w:t>
      </w:r>
      <w:proofErr w:type="spellStart"/>
      <w:r w:rsidRPr="00845217">
        <w:t>ямка</w:t>
      </w:r>
      <w:proofErr w:type="spellEnd"/>
      <w:r w:rsidRPr="00845217">
        <w:t xml:space="preserve"> или в оперативното поле.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7746C1" w:rsidRPr="00845217" w:rsidRDefault="007746C1" w:rsidP="007746C1">
      <w:pPr>
        <w:pStyle w:val="Body"/>
        <w:keepNext/>
        <w:keepLines/>
        <w:spacing w:before="0" w:line="240" w:lineRule="auto"/>
      </w:pPr>
      <w:r w:rsidRPr="00845217">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46C1" w:rsidRPr="00845217" w:rsidRDefault="007746C1" w:rsidP="007746C1">
      <w:pPr>
        <w:pStyle w:val="Body"/>
        <w:keepNext/>
        <w:keepLines/>
        <w:spacing w:before="0" w:line="240" w:lineRule="auto"/>
      </w:pPr>
      <w:r>
        <w:t>След</w:t>
      </w:r>
      <w:r w:rsidRPr="00845217">
        <w:t xml:space="preserve"> Вашето или на Вашето дете стабили</w:t>
      </w:r>
      <w:r>
        <w:t xml:space="preserve">зиране, нормално протичане на </w:t>
      </w:r>
      <w:r w:rsidRPr="00845217">
        <w:t>зарастването на раните и раздвижване предстои изписване и продължаване на лечението в домашни условия.</w:t>
      </w:r>
    </w:p>
    <w:p w:rsidR="007746C1" w:rsidRPr="004A6409" w:rsidRDefault="007746C1" w:rsidP="007746C1">
      <w:pPr>
        <w:pStyle w:val="NormalWeb"/>
        <w:keepNext/>
        <w:keepLines/>
        <w:spacing w:before="0" w:beforeAutospacing="0" w:after="0" w:afterAutospacing="0"/>
      </w:pPr>
    </w:p>
    <w:p w:rsidR="007746C1" w:rsidRDefault="007746C1"/>
    <w:sectPr w:rsidR="007746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0C6"/>
    <w:rsid w:val="000128A4"/>
    <w:rsid w:val="000608E8"/>
    <w:rsid w:val="001A0777"/>
    <w:rsid w:val="001A1A2D"/>
    <w:rsid w:val="001A7ED9"/>
    <w:rsid w:val="002830C6"/>
    <w:rsid w:val="002B6F28"/>
    <w:rsid w:val="003422D3"/>
    <w:rsid w:val="00362203"/>
    <w:rsid w:val="0041152C"/>
    <w:rsid w:val="006C14E0"/>
    <w:rsid w:val="007746C1"/>
    <w:rsid w:val="009A601F"/>
    <w:rsid w:val="009D3CED"/>
    <w:rsid w:val="00A4062A"/>
    <w:rsid w:val="00A6025A"/>
    <w:rsid w:val="00AA6680"/>
    <w:rsid w:val="00AB1AB8"/>
    <w:rsid w:val="00EB194A"/>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9</Pages>
  <Words>3424</Words>
  <Characters>19517</Characters>
  <Application>Microsoft Office Word</Application>
  <DocSecurity>0</DocSecurity>
  <Lines>162</Lines>
  <Paragraphs>45</Paragraphs>
  <ScaleCrop>false</ScaleCrop>
  <Company>NZOK</Company>
  <LinksUpToDate>false</LinksUpToDate>
  <CharactersWithSpaces>22896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Administrator</cp:lastModifiedBy>
  <cp:revision>14</cp:revision>
  <dcterms:created xsi:type="dcterms:W3CDTF">2017-03-08T09:01:00Z</dcterms:created>
  <dcterms:modified xsi:type="dcterms:W3CDTF">2020-01-05T15:13:00Z</dcterms:modified>
</cp:coreProperties>
</file>