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A5D97" w:rsidRDefault="00CA5D97" w:rsidP="00CA5D97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ОДОБРИЛ:</w:t>
      </w:r>
    </w:p>
    <w:p w:rsidR="00CA5D97" w:rsidRDefault="00CA5D97" w:rsidP="00CA5D97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Д-Р ДЕНКА ПЕТРОВА</w:t>
      </w:r>
    </w:p>
    <w:p w:rsidR="00CA5D97" w:rsidRDefault="00CA5D97" w:rsidP="00CA5D97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ДИРЕКТОР НА РЗОК – ЯМБОЛ</w:t>
      </w:r>
    </w:p>
    <w:p w:rsidR="00540512" w:rsidRDefault="00540512" w:rsidP="00540512">
      <w:pPr>
        <w:keepNext/>
        <w:ind w:left="907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ГРАФИК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ПРИЕМАНЕ НА ОТЧЕТНИ ДОКУМЕНТИ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ДЕЙНОСТ М. </w:t>
      </w:r>
      <w:r w:rsidR="00347459">
        <w:rPr>
          <w:rFonts w:ascii="Times New Roman" w:hAnsi="Times New Roman" w:cs="Times New Roman"/>
          <w:b/>
          <w:sz w:val="28"/>
          <w:szCs w:val="28"/>
          <w:lang w:val="bg-BG"/>
        </w:rPr>
        <w:t>НОЕМВРИ</w:t>
      </w:r>
      <w:r w:rsidR="005E498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202</w:t>
      </w:r>
      <w:r w:rsidR="00874CDA">
        <w:rPr>
          <w:rFonts w:ascii="Times New Roman" w:hAnsi="Times New Roman" w:cs="Times New Roman"/>
          <w:b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</w:p>
    <w:p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B35B75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14269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207, ал.1 от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НРД за медицинските дейности за 2020-2022г., срокът за подаване на</w:t>
      </w:r>
      <w:r w:rsidR="00B35B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: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</w:p>
    <w:p w:rsidR="00B35B75" w:rsidRPr="00B35B75" w:rsidRDefault="00B35B75" w:rsidP="00B35B75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35B7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-файл с новозаписани пациенти – до 12 часа на 03.12.2021г.</w:t>
      </w:r>
    </w:p>
    <w:p w:rsidR="00B35B75" w:rsidRPr="00B35B75" w:rsidRDefault="00B35B75" w:rsidP="00B35B75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35B7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</w:t>
      </w:r>
      <w:r w:rsidRPr="00B35B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XML </w:t>
      </w:r>
      <w:r w:rsidRPr="00B35B7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 извършената през м. ноември дейност – до 12 часа на 03.12.2021г.</w:t>
      </w:r>
    </w:p>
    <w:p w:rsidR="00B35B75" w:rsidRPr="00B35B75" w:rsidRDefault="00B35B75" w:rsidP="00B35B75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35B7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-файл с „Карта за профилактика над 18г.” – до 12 часа на 03.12.2021г.</w:t>
      </w:r>
    </w:p>
    <w:p w:rsidR="00B35B75" w:rsidRDefault="00B35B75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3E373A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E373A">
        <w:rPr>
          <w:rFonts w:ascii="Times New Roman" w:hAnsi="Times New Roman" w:cs="Times New Roman"/>
          <w:sz w:val="24"/>
          <w:szCs w:val="24"/>
          <w:lang w:val="bg-BG"/>
        </w:rPr>
        <w:t>Електронни фина</w:t>
      </w:r>
      <w:r w:rsidR="00B35B75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3E373A">
        <w:rPr>
          <w:rFonts w:ascii="Times New Roman" w:hAnsi="Times New Roman" w:cs="Times New Roman"/>
          <w:sz w:val="24"/>
          <w:szCs w:val="24"/>
          <w:lang w:val="bg-BG"/>
        </w:rPr>
        <w:t>сови документи се подават след получаване на месечното известие за отхвърлената и одобрена за заплащане дейност съгласно чл. 208, ал. 10 от НРД 2020-2022г. в срок от два работни дни след изпращане на месечното известие през ПИС на НЗОК</w:t>
      </w:r>
      <w:r w:rsidR="0039143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40512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35B75" w:rsidRPr="00B35B75" w:rsidRDefault="00B35B75" w:rsidP="00B35B75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B35B75">
        <w:rPr>
          <w:rFonts w:ascii="Times New Roman" w:hAnsi="Times New Roman" w:cs="Times New Roman"/>
          <w:sz w:val="24"/>
          <w:szCs w:val="24"/>
          <w:lang w:val="bg-BG"/>
        </w:rPr>
        <w:t>Месечното известие ще получите не по-късно от края на работния ден на 10 декември 2021г.</w:t>
      </w:r>
    </w:p>
    <w:p w:rsidR="00B35B75" w:rsidRPr="00B35B75" w:rsidRDefault="00B35B75" w:rsidP="00B35B75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B35B75">
        <w:rPr>
          <w:rFonts w:ascii="Times New Roman" w:hAnsi="Times New Roman" w:cs="Times New Roman"/>
          <w:sz w:val="24"/>
          <w:szCs w:val="24"/>
          <w:lang w:val="bg-BG"/>
        </w:rPr>
        <w:t xml:space="preserve">В същите срокове ще получите известия и за приложените ваксини срещу </w:t>
      </w:r>
      <w:proofErr w:type="spellStart"/>
      <w:r w:rsidRPr="00B35B75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B35B75">
        <w:rPr>
          <w:rFonts w:ascii="Times New Roman" w:hAnsi="Times New Roman" w:cs="Times New Roman"/>
          <w:sz w:val="24"/>
          <w:szCs w:val="24"/>
        </w:rPr>
        <w:t xml:space="preserve"> </w:t>
      </w:r>
      <w:r w:rsidRPr="00B35B75">
        <w:rPr>
          <w:rFonts w:ascii="Times New Roman" w:hAnsi="Times New Roman" w:cs="Times New Roman"/>
          <w:sz w:val="24"/>
          <w:szCs w:val="24"/>
          <w:lang w:val="bg-BG"/>
        </w:rPr>
        <w:t>-19.</w:t>
      </w:r>
    </w:p>
    <w:p w:rsidR="00B35B75" w:rsidRPr="00B35B75" w:rsidRDefault="00B35B75" w:rsidP="00B35B75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35B7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Коректни електронни финансови документи ще се приемат до 14.12.2021г.</w:t>
      </w:r>
    </w:p>
    <w:p w:rsidR="00B35B75" w:rsidRPr="00B35B75" w:rsidRDefault="00B35B75" w:rsidP="00B35B75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35B75" w:rsidRDefault="00B35B75" w:rsidP="00B35B75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35B7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Всички подадени документи извън посочените срокове остават за обработка и заплащане за следващия отчетен период.</w:t>
      </w:r>
    </w:p>
    <w:p w:rsidR="00B35B75" w:rsidRDefault="00B35B75" w:rsidP="00B35B75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35B75" w:rsidRDefault="00540512" w:rsidP="00B35B75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35B75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B35B75" w:rsidRDefault="00540512" w:rsidP="00B35B75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35B75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113 от НРД за денталните дейности за 2020-2022 г. срокът за подаване на XML </w:t>
      </w:r>
      <w:r w:rsidR="00A577A6" w:rsidRPr="00B35B75">
        <w:rPr>
          <w:rFonts w:ascii="Times New Roman" w:hAnsi="Times New Roman" w:cs="Times New Roman"/>
          <w:sz w:val="24"/>
          <w:szCs w:val="24"/>
          <w:lang w:val="bg-BG"/>
        </w:rPr>
        <w:t xml:space="preserve">отчети е до </w:t>
      </w:r>
      <w:r w:rsidR="00B67CD7" w:rsidRPr="00B35B75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B35B75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D92610" w:rsidRPr="00B35B75">
        <w:rPr>
          <w:rFonts w:ascii="Times New Roman" w:hAnsi="Times New Roman" w:cs="Times New Roman"/>
          <w:sz w:val="24"/>
          <w:szCs w:val="24"/>
          <w:lang w:val="bg-BG"/>
        </w:rPr>
        <w:t>.1</w:t>
      </w:r>
      <w:r w:rsidR="00B35B75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B35B75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B77CF2" w:rsidRPr="00B35B75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B35B75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:rsidR="00B35B75" w:rsidRDefault="00540512" w:rsidP="00B35B75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35B75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Електронни финансови документи се подават след получаване на месечното известие за отхвърлената и одобрена за заплащане дейност съгласно чл. 113 от 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>НРД за денталните дейности за 20</w:t>
      </w:r>
      <w:r>
        <w:rPr>
          <w:rFonts w:ascii="Times New Roman" w:hAnsi="Times New Roman" w:cs="Times New Roman"/>
          <w:sz w:val="24"/>
          <w:szCs w:val="24"/>
          <w:lang w:val="bg-BG"/>
        </w:rPr>
        <w:t>20-2022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B35B75">
        <w:rPr>
          <w:rFonts w:ascii="Times New Roman" w:hAnsi="Times New Roman" w:cs="Times New Roman"/>
          <w:sz w:val="24"/>
          <w:szCs w:val="24"/>
          <w:lang w:val="bg-BG"/>
        </w:rPr>
        <w:t xml:space="preserve"> в срок от два работни дни след изпращане на месечното известие през ПИС на НЗОК</w:t>
      </w:r>
      <w:r w:rsidR="0039143C" w:rsidRPr="00B35B7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35B75" w:rsidRDefault="00B35B75" w:rsidP="00B35B75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35B75">
        <w:rPr>
          <w:rFonts w:ascii="Times New Roman" w:hAnsi="Times New Roman" w:cs="Times New Roman"/>
          <w:sz w:val="24"/>
          <w:szCs w:val="24"/>
          <w:lang w:val="bg-BG"/>
        </w:rPr>
        <w:t>Месечното известие ще получите не по-късно от края на работния ден на 10 декември 2021г.</w:t>
      </w:r>
    </w:p>
    <w:p w:rsidR="00540512" w:rsidRDefault="00540512" w:rsidP="00B35B75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B35B75" w:rsidRPr="00B35B75" w:rsidRDefault="00B35B75" w:rsidP="00B35B75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35B7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Коректни електронни финансови документи ще се приемат до 14.12.2021г.</w:t>
      </w:r>
    </w:p>
    <w:p w:rsidR="00B35B75" w:rsidRDefault="00B35B75" w:rsidP="00B35B75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EA1CE6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B35B75" w:rsidRPr="00B35B75" w:rsidRDefault="00B35B75" w:rsidP="00B35B75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B35B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Срокът за подаване на </w:t>
      </w:r>
      <w:r w:rsidRPr="00B35B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B35B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както следва:</w:t>
      </w:r>
    </w:p>
    <w:p w:rsidR="00B35B75" w:rsidRPr="00B35B75" w:rsidRDefault="00B35B75" w:rsidP="00B35B75">
      <w:pPr>
        <w:keepNext/>
        <w:numPr>
          <w:ilvl w:val="0"/>
          <w:numId w:val="2"/>
        </w:numPr>
        <w:contextualSpacing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B35B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16-30.11.2021 г. – до 03.12.2021 г.;</w:t>
      </w:r>
    </w:p>
    <w:p w:rsidR="00B35B75" w:rsidRPr="00B35B75" w:rsidRDefault="00B35B75" w:rsidP="00B35B75">
      <w:pPr>
        <w:keepNext/>
        <w:numPr>
          <w:ilvl w:val="0"/>
          <w:numId w:val="2"/>
        </w:numPr>
        <w:contextualSpacing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B35B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01-15.12.2021 г. – до 20.12.2021 г.</w:t>
      </w:r>
    </w:p>
    <w:p w:rsidR="00B35B75" w:rsidRPr="00B35B75" w:rsidRDefault="00B35B75" w:rsidP="00B35B75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B35B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 документи се подават в срок до 2 работни дни след получаване на полумесечно известие за съответния период.</w:t>
      </w:r>
    </w:p>
    <w:p w:rsidR="00B35B75" w:rsidRPr="00B35B75" w:rsidRDefault="00B35B75" w:rsidP="00B35B75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B35B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Полумесечно известие ще получите до 08.12.2021г. за периода 16-30.11.2021 г. и до 23.12.2021г. за периода 01-15.12.2021 г.</w:t>
      </w:r>
    </w:p>
    <w:p w:rsidR="00B35B75" w:rsidRPr="00B35B75" w:rsidRDefault="00B35B75" w:rsidP="00B35B75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B35B7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Коректни електронни финансови документи ще се приемат до 10.12.2021г.</w:t>
      </w:r>
      <w:r w:rsidRPr="00B35B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за периода 16-30.11.2021 г. и до 30.12.2021г. за периода 01-15.12.2021 г.</w:t>
      </w:r>
    </w:p>
    <w:p w:rsidR="00B35B75" w:rsidRPr="00B35B75" w:rsidRDefault="00B35B75" w:rsidP="00B35B75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40512" w:rsidRPr="00AA2364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B35B75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>
        <w:rPr>
          <w:rFonts w:ascii="Times New Roman" w:hAnsi="Times New Roman" w:cs="Times New Roman"/>
          <w:sz w:val="24"/>
          <w:szCs w:val="24"/>
          <w:lang w:val="bg-BG"/>
        </w:rPr>
        <w:t>371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 от НРД 20</w:t>
      </w:r>
      <w:r>
        <w:rPr>
          <w:rFonts w:ascii="Times New Roman" w:hAnsi="Times New Roman" w:cs="Times New Roman"/>
          <w:sz w:val="24"/>
          <w:szCs w:val="24"/>
          <w:lang w:val="bg-BG"/>
        </w:rPr>
        <w:t>20-2022г.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електронни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фина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сово-отчетни документи се подават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от един ден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след изпращане на месечното известие</w:t>
      </w:r>
      <w:r w:rsidR="00B35B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B35B75" w:rsidRPr="00B35B75" w:rsidRDefault="00B35B75" w:rsidP="00B35B75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B35B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да бъдат извършени плащанията по т.7а и т.8д от Методиката и по чл.5 от ЗБНЗОК за 2021г. за дейност м. ноември с трансферни средства от държавния бюджет е необходимо да представите фактури и декларации най късно до 09.12.2021г.</w:t>
      </w:r>
    </w:p>
    <w:p w:rsidR="00540512" w:rsidRPr="00080F2C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540512" w:rsidRPr="00080F2C" w:rsidSect="00253BAE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946A8"/>
    <w:rsid w:val="000B6F91"/>
    <w:rsid w:val="001818B3"/>
    <w:rsid w:val="001A462B"/>
    <w:rsid w:val="001D1224"/>
    <w:rsid w:val="00233A85"/>
    <w:rsid w:val="00253BAE"/>
    <w:rsid w:val="002968F9"/>
    <w:rsid w:val="00347459"/>
    <w:rsid w:val="003633C5"/>
    <w:rsid w:val="0039143C"/>
    <w:rsid w:val="003A1046"/>
    <w:rsid w:val="003C60BB"/>
    <w:rsid w:val="00491DC8"/>
    <w:rsid w:val="00540512"/>
    <w:rsid w:val="00561556"/>
    <w:rsid w:val="0057258F"/>
    <w:rsid w:val="005B0FE9"/>
    <w:rsid w:val="005E4983"/>
    <w:rsid w:val="006205EE"/>
    <w:rsid w:val="00643B5B"/>
    <w:rsid w:val="006848E0"/>
    <w:rsid w:val="0069289E"/>
    <w:rsid w:val="00696DA8"/>
    <w:rsid w:val="006A18F7"/>
    <w:rsid w:val="006C41E8"/>
    <w:rsid w:val="006F542C"/>
    <w:rsid w:val="00723896"/>
    <w:rsid w:val="0076347A"/>
    <w:rsid w:val="007C7453"/>
    <w:rsid w:val="0081274E"/>
    <w:rsid w:val="00874CDA"/>
    <w:rsid w:val="008C27C6"/>
    <w:rsid w:val="008C5948"/>
    <w:rsid w:val="008E6CE3"/>
    <w:rsid w:val="008F4980"/>
    <w:rsid w:val="0095705F"/>
    <w:rsid w:val="009B7910"/>
    <w:rsid w:val="009C26D7"/>
    <w:rsid w:val="00A16F69"/>
    <w:rsid w:val="00A4441D"/>
    <w:rsid w:val="00A577A6"/>
    <w:rsid w:val="00A638A0"/>
    <w:rsid w:val="00B35B75"/>
    <w:rsid w:val="00B67CD7"/>
    <w:rsid w:val="00B70282"/>
    <w:rsid w:val="00B77CF2"/>
    <w:rsid w:val="00BA0D60"/>
    <w:rsid w:val="00BB2D31"/>
    <w:rsid w:val="00BC3CD2"/>
    <w:rsid w:val="00C05A82"/>
    <w:rsid w:val="00C11FC8"/>
    <w:rsid w:val="00C153FA"/>
    <w:rsid w:val="00C211F7"/>
    <w:rsid w:val="00C63C00"/>
    <w:rsid w:val="00CA5D97"/>
    <w:rsid w:val="00D44A81"/>
    <w:rsid w:val="00D92610"/>
    <w:rsid w:val="00E72352"/>
    <w:rsid w:val="00EB1F5B"/>
    <w:rsid w:val="00F0176C"/>
    <w:rsid w:val="00F238B9"/>
    <w:rsid w:val="00F258BC"/>
    <w:rsid w:val="00F5324B"/>
    <w:rsid w:val="00F9786A"/>
    <w:rsid w:val="00FA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Ваня Константинова Радева</cp:lastModifiedBy>
  <cp:revision>5</cp:revision>
  <cp:lastPrinted>2021-11-22T11:13:00Z</cp:lastPrinted>
  <dcterms:created xsi:type="dcterms:W3CDTF">2021-11-22T11:02:00Z</dcterms:created>
  <dcterms:modified xsi:type="dcterms:W3CDTF">2021-11-22T13:14:00Z</dcterms:modified>
</cp:coreProperties>
</file>