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31C" w:rsidRDefault="00A1531C" w:rsidP="000B1BD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bg-BG"/>
        </w:rPr>
      </w:pPr>
      <w:r w:rsidRPr="00A52F07">
        <w:rPr>
          <w:b/>
          <w:sz w:val="28"/>
          <w:szCs w:val="28"/>
          <w:lang w:val="bg-BG"/>
        </w:rPr>
        <w:t>П О К А Н А</w:t>
      </w:r>
    </w:p>
    <w:p w:rsidR="00AB4BF3" w:rsidRPr="00A52F07" w:rsidRDefault="00AB4BF3" w:rsidP="00A52F0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bg-BG"/>
        </w:rPr>
      </w:pPr>
    </w:p>
    <w:p w:rsidR="00A1531C" w:rsidRPr="00AB4BF3" w:rsidRDefault="00A1531C" w:rsidP="00A1531C">
      <w:pPr>
        <w:widowControl w:val="0"/>
        <w:autoSpaceDE w:val="0"/>
        <w:autoSpaceDN w:val="0"/>
        <w:adjustRightInd w:val="0"/>
        <w:ind w:firstLine="540"/>
        <w:jc w:val="both"/>
        <w:rPr>
          <w:lang w:val="bg-BG"/>
        </w:rPr>
      </w:pPr>
      <w:r w:rsidRPr="00AB4BF3">
        <w:rPr>
          <w:lang w:val="bg-BG"/>
        </w:rPr>
        <w:t>На основание чл.</w:t>
      </w:r>
      <w:r w:rsidRPr="00AB4BF3">
        <w:rPr>
          <w:lang w:val="ru-RU"/>
        </w:rPr>
        <w:t xml:space="preserve"> </w:t>
      </w:r>
      <w:r w:rsidRPr="00AB4BF3">
        <w:rPr>
          <w:lang w:val="bg-BG"/>
        </w:rPr>
        <w:t xml:space="preserve">45, </w:t>
      </w:r>
      <w:r w:rsidRPr="00AB4BF3">
        <w:rPr>
          <w:lang w:val="ru-RU"/>
        </w:rPr>
        <w:t>ал.1</w:t>
      </w:r>
      <w:r w:rsidR="000662E6">
        <w:rPr>
          <w:lang w:val="ru-RU"/>
        </w:rPr>
        <w:t>7</w:t>
      </w:r>
      <w:r w:rsidRPr="00AB4BF3">
        <w:rPr>
          <w:lang w:val="ru-RU"/>
        </w:rPr>
        <w:t xml:space="preserve"> от </w:t>
      </w:r>
      <w:r w:rsidRPr="00AB4BF3">
        <w:rPr>
          <w:lang w:val="bg-BG"/>
        </w:rPr>
        <w:t xml:space="preserve">ЗЗО РЗОК – Хасково </w:t>
      </w:r>
      <w:r w:rsidRPr="00AB4BF3">
        <w:rPr>
          <w:b/>
          <w:lang w:val="bg-BG"/>
        </w:rPr>
        <w:t xml:space="preserve">ПОКАНВА </w:t>
      </w:r>
      <w:r w:rsidRPr="00AB4BF3">
        <w:rPr>
          <w:lang w:val="bg-BG"/>
        </w:rPr>
        <w:t xml:space="preserve">притежателите на разрешение за търговия на дребно с лекарствени продукти – аптеки, </w:t>
      </w:r>
      <w:r w:rsidRPr="00AB4BF3">
        <w:rPr>
          <w:b/>
          <w:lang w:val="bg-BG"/>
        </w:rPr>
        <w:t>да сключат договори за от</w:t>
      </w:r>
      <w:r w:rsidR="00D00945">
        <w:rPr>
          <w:b/>
          <w:lang w:val="bg-BG"/>
        </w:rPr>
        <w:t>пускане на лекарствени продукти.</w:t>
      </w:r>
    </w:p>
    <w:p w:rsidR="00A1531C" w:rsidRPr="00AB4BF3" w:rsidRDefault="00A1531C" w:rsidP="00A1531C">
      <w:pPr>
        <w:widowControl w:val="0"/>
        <w:autoSpaceDE w:val="0"/>
        <w:autoSpaceDN w:val="0"/>
        <w:adjustRightInd w:val="0"/>
        <w:ind w:firstLine="540"/>
        <w:jc w:val="both"/>
        <w:rPr>
          <w:b/>
          <w:u w:val="single"/>
          <w:lang w:val="bg-BG"/>
        </w:rPr>
      </w:pPr>
      <w:r w:rsidRPr="00AB4BF3">
        <w:rPr>
          <w:b/>
          <w:u w:val="single"/>
          <w:lang w:val="bg-BG"/>
        </w:rPr>
        <w:t>Кандидатите следва да представят:</w:t>
      </w:r>
    </w:p>
    <w:p w:rsidR="00AB4BF3" w:rsidRPr="000662E6" w:rsidRDefault="00AB4BF3" w:rsidP="00AB4BF3">
      <w:pPr>
        <w:pStyle w:val="BodyTextIndent"/>
        <w:ind w:firstLine="567"/>
        <w:rPr>
          <w:sz w:val="24"/>
          <w:szCs w:val="24"/>
        </w:rPr>
      </w:pPr>
      <w:r w:rsidRPr="000662E6">
        <w:rPr>
          <w:sz w:val="24"/>
          <w:szCs w:val="24"/>
        </w:rPr>
        <w:t xml:space="preserve">1. Заявление по образец </w:t>
      </w:r>
    </w:p>
    <w:p w:rsidR="000662E6" w:rsidRPr="000662E6" w:rsidRDefault="000662E6" w:rsidP="000662E6">
      <w:pPr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2.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Документ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актуална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регистрация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националното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законодателство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издаден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компетентен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орган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съответната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друга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държава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само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дружествата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регистрирани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друга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държава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членка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Европейския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съюз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или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държава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страна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Споразумението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Европейското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икономическо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пространство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:rsidR="000662E6" w:rsidRPr="000662E6" w:rsidRDefault="000662E6" w:rsidP="000662E6">
      <w:pPr>
        <w:spacing w:line="160" w:lineRule="atLeast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3.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Разрешение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търговия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дребно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с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лекарствени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продукти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аптека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издадено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реда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ЗЛПХМ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заверен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препис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:rsidR="000662E6" w:rsidRPr="000662E6" w:rsidRDefault="000662E6" w:rsidP="000662E6">
      <w:pPr>
        <w:spacing w:line="160" w:lineRule="atLeast"/>
        <w:ind w:firstLine="567"/>
        <w:jc w:val="both"/>
        <w:textAlignment w:val="center"/>
        <w:rPr>
          <w:rFonts w:ascii="All Times New Roman" w:hAnsi="All Times New Roman" w:cs="All Times New Roman"/>
          <w:color w:val="000000"/>
          <w:lang w:val="bg-BG"/>
        </w:rPr>
      </w:pPr>
      <w:r w:rsidRPr="000662E6">
        <w:rPr>
          <w:rFonts w:ascii="All Times New Roman" w:hAnsi="All Times New Roman" w:cs="All Times New Roman"/>
          <w:color w:val="000000"/>
          <w:spacing w:val="2"/>
        </w:rPr>
        <w:t>4</w:t>
      </w:r>
      <w:r w:rsidR="00843EB5">
        <w:rPr>
          <w:rFonts w:ascii="All Times New Roman" w:hAnsi="All Times New Roman" w:cs="All Times New Roman"/>
          <w:color w:val="000000"/>
          <w:spacing w:val="2"/>
          <w:lang w:val="bg-BG"/>
        </w:rPr>
        <w:t>.</w:t>
      </w:r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Договор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управление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или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трудов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договор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ръководителя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аптеката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случаите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когато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същият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работи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трудово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правоотношение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заверен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Pr="000662E6">
        <w:rPr>
          <w:rFonts w:ascii="All Times New Roman" w:hAnsi="All Times New Roman" w:cs="All Times New Roman"/>
          <w:color w:val="000000"/>
          <w:spacing w:val="2"/>
        </w:rPr>
        <w:t>препис</w:t>
      </w:r>
      <w:proofErr w:type="spellEnd"/>
      <w:r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:rsidR="000662E6" w:rsidRPr="000662E6" w:rsidRDefault="00843EB5" w:rsidP="000662E6">
      <w:pPr>
        <w:spacing w:line="160" w:lineRule="atLeast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  <w:spacing w:val="2"/>
          <w:lang w:val="bg-BG"/>
        </w:rPr>
        <w:t>5</w:t>
      </w:r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Декларация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образец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съгласно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приложение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№ 2 и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копие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потвърдената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регистрация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трудовите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договори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НАП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работещите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аптеката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магистър-фармацевти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–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заверен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кандидата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препис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:rsidR="000662E6" w:rsidRPr="000662E6" w:rsidRDefault="00843EB5" w:rsidP="000662E6">
      <w:pPr>
        <w:spacing w:line="160" w:lineRule="atLeast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  <w:spacing w:val="2"/>
          <w:lang w:val="bg-BG"/>
        </w:rPr>
        <w:t>6</w:t>
      </w:r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Удостоверения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членство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Българския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фармацевтичен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съюз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и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преминати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форми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продължаващо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медицинско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обучение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ръководителя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аптеката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и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работещите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в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нея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магистър-фармацевти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,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издадени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съответната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регионална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колегия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БФС, с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посочен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адрес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месторабота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лицата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според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Националния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електронен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регистър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членовете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БФС –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оригинал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;</w:t>
      </w:r>
    </w:p>
    <w:p w:rsidR="000662E6" w:rsidRPr="000662E6" w:rsidRDefault="00843EB5" w:rsidP="000662E6">
      <w:pPr>
        <w:spacing w:line="160" w:lineRule="atLeast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 w:rsidRPr="00843EB5">
        <w:rPr>
          <w:rFonts w:ascii="All Times New Roman" w:hAnsi="All Times New Roman" w:cs="All Times New Roman"/>
          <w:color w:val="000000"/>
          <w:spacing w:val="2"/>
          <w:lang w:val="bg-BG"/>
        </w:rPr>
        <w:t>7</w:t>
      </w:r>
      <w:r w:rsidR="000662E6" w:rsidRPr="00843EB5">
        <w:rPr>
          <w:rFonts w:ascii="All Times New Roman" w:hAnsi="All Times New Roman" w:cs="All Times New Roman"/>
          <w:color w:val="000000"/>
          <w:spacing w:val="2"/>
        </w:rPr>
        <w:t xml:space="preserve">. </w:t>
      </w:r>
      <w:r w:rsidR="003A48A0" w:rsidRPr="00843EB5">
        <w:rPr>
          <w:rFonts w:ascii="All Times New Roman" w:hAnsi="All Times New Roman" w:cs="All Times New Roman"/>
          <w:color w:val="000000"/>
          <w:spacing w:val="2"/>
          <w:lang w:val="bg-BG"/>
        </w:rPr>
        <w:t xml:space="preserve">Данни за персонала, работещ в аптеката – приложение № </w:t>
      </w:r>
      <w:r w:rsidRPr="00843EB5">
        <w:rPr>
          <w:rFonts w:ascii="All Times New Roman" w:hAnsi="All Times New Roman" w:cs="All Times New Roman"/>
          <w:color w:val="000000"/>
          <w:spacing w:val="2"/>
          <w:lang w:val="bg-BG"/>
        </w:rPr>
        <w:t>4</w:t>
      </w:r>
      <w:r w:rsidR="003A48A0" w:rsidRPr="00843EB5">
        <w:rPr>
          <w:rFonts w:ascii="All Times New Roman" w:hAnsi="All Times New Roman" w:cs="All Times New Roman"/>
          <w:color w:val="000000"/>
          <w:spacing w:val="2"/>
          <w:lang w:val="bg-BG"/>
        </w:rPr>
        <w:t xml:space="preserve"> на договора</w:t>
      </w:r>
      <w:r w:rsidR="000662E6" w:rsidRPr="00843EB5">
        <w:rPr>
          <w:rFonts w:ascii="All Times New Roman" w:hAnsi="All Times New Roman" w:cs="All Times New Roman"/>
          <w:color w:val="000000"/>
          <w:spacing w:val="2"/>
        </w:rPr>
        <w:t>;</w:t>
      </w:r>
    </w:p>
    <w:p w:rsidR="000662E6" w:rsidRPr="000662E6" w:rsidRDefault="00843EB5" w:rsidP="000662E6">
      <w:pPr>
        <w:spacing w:line="160" w:lineRule="atLeast"/>
        <w:ind w:firstLine="567"/>
        <w:jc w:val="both"/>
        <w:textAlignment w:val="center"/>
        <w:rPr>
          <w:rFonts w:ascii="All Times New Roman" w:hAnsi="All Times New Roman" w:cs="All Times New Roman"/>
          <w:color w:val="000000"/>
        </w:rPr>
      </w:pPr>
      <w:r>
        <w:rPr>
          <w:rFonts w:ascii="All Times New Roman" w:hAnsi="All Times New Roman" w:cs="All Times New Roman"/>
          <w:color w:val="000000"/>
          <w:spacing w:val="2"/>
          <w:lang w:val="bg-BG"/>
        </w:rPr>
        <w:t>8</w:t>
      </w:r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Декларация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свързани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лица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смисъла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§ 1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от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Търговския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закон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с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други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търговци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на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дребно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с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лекарствени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продукти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образец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съгласно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  <w:color w:val="000000"/>
          <w:spacing w:val="2"/>
        </w:rPr>
        <w:t>приложение</w:t>
      </w:r>
      <w:proofErr w:type="spellEnd"/>
      <w:r w:rsidR="000662E6" w:rsidRPr="000662E6">
        <w:rPr>
          <w:rFonts w:ascii="All Times New Roman" w:hAnsi="All Times New Roman" w:cs="All Times New Roman"/>
          <w:color w:val="000000"/>
          <w:spacing w:val="2"/>
        </w:rPr>
        <w:t xml:space="preserve"> № 5.</w:t>
      </w:r>
    </w:p>
    <w:p w:rsidR="000662E6" w:rsidRPr="000662E6" w:rsidRDefault="00843EB5" w:rsidP="000662E6">
      <w:pPr>
        <w:widowControl w:val="0"/>
        <w:autoSpaceDE w:val="0"/>
        <w:autoSpaceDN w:val="0"/>
        <w:adjustRightInd w:val="0"/>
        <w:ind w:firstLine="567"/>
        <w:jc w:val="both"/>
        <w:rPr>
          <w:rFonts w:ascii="All Times New Roman" w:hAnsi="All Times New Roman" w:cs="All Times New Roman"/>
        </w:rPr>
      </w:pPr>
      <w:r>
        <w:rPr>
          <w:rFonts w:ascii="All Times New Roman" w:hAnsi="All Times New Roman" w:cs="All Times New Roman"/>
          <w:lang w:val="bg-BG"/>
        </w:rPr>
        <w:t>9</w:t>
      </w:r>
      <w:r w:rsidR="000662E6" w:rsidRPr="000662E6">
        <w:rPr>
          <w:rFonts w:ascii="All Times New Roman" w:hAnsi="All Times New Roman" w:cs="All Times New Roman"/>
        </w:rPr>
        <w:t xml:space="preserve">. </w:t>
      </w:r>
      <w:proofErr w:type="spellStart"/>
      <w:r w:rsidR="000662E6" w:rsidRPr="000662E6">
        <w:rPr>
          <w:rFonts w:ascii="All Times New Roman" w:hAnsi="All Times New Roman" w:cs="All Times New Roman"/>
        </w:rPr>
        <w:t>Удостоверение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за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банкова</w:t>
      </w:r>
      <w:proofErr w:type="spellEnd"/>
      <w:r w:rsidR="000662E6" w:rsidRPr="000662E6">
        <w:rPr>
          <w:rFonts w:ascii="All Times New Roman" w:hAnsi="All Times New Roman" w:cs="All Times New Roman"/>
        </w:rPr>
        <w:t xml:space="preserve"> </w:t>
      </w:r>
      <w:proofErr w:type="spellStart"/>
      <w:r w:rsidR="000662E6" w:rsidRPr="000662E6">
        <w:rPr>
          <w:rFonts w:ascii="All Times New Roman" w:hAnsi="All Times New Roman" w:cs="All Times New Roman"/>
        </w:rPr>
        <w:t>сметка</w:t>
      </w:r>
      <w:proofErr w:type="spellEnd"/>
      <w:r w:rsidR="000662E6" w:rsidRPr="000662E6">
        <w:rPr>
          <w:rFonts w:ascii="All Times New Roman" w:hAnsi="All Times New Roman" w:cs="All Times New Roman"/>
        </w:rPr>
        <w:t>.</w:t>
      </w:r>
    </w:p>
    <w:p w:rsidR="00E53CB6" w:rsidRDefault="00E53CB6" w:rsidP="00AB4BF3">
      <w:pPr>
        <w:widowControl w:val="0"/>
        <w:autoSpaceDE w:val="0"/>
        <w:autoSpaceDN w:val="0"/>
        <w:adjustRightInd w:val="0"/>
        <w:ind w:firstLine="540"/>
        <w:jc w:val="both"/>
      </w:pPr>
    </w:p>
    <w:p w:rsidR="007A059C" w:rsidRPr="00381DBA" w:rsidRDefault="007A059C" w:rsidP="007A059C">
      <w:pPr>
        <w:widowControl w:val="0"/>
        <w:autoSpaceDE w:val="0"/>
        <w:autoSpaceDN w:val="0"/>
        <w:adjustRightInd w:val="0"/>
        <w:ind w:firstLine="567"/>
        <w:jc w:val="both"/>
      </w:pPr>
      <w:proofErr w:type="spellStart"/>
      <w:r>
        <w:t>Образец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комплекта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се</w:t>
      </w:r>
      <w:proofErr w:type="spellEnd"/>
      <w:r>
        <w:t xml:space="preserve">  </w:t>
      </w:r>
      <w:proofErr w:type="spellStart"/>
      <w:r>
        <w:t>получи</w:t>
      </w:r>
      <w:proofErr w:type="spellEnd"/>
      <w:proofErr w:type="gramEnd"/>
      <w:r>
        <w:t xml:space="preserve"> в РЗОК – </w:t>
      </w:r>
      <w:proofErr w:type="spellStart"/>
      <w:r>
        <w:t>Хасково</w:t>
      </w:r>
      <w:proofErr w:type="spellEnd"/>
      <w:r w:rsidRPr="00381DBA">
        <w:t xml:space="preserve">, </w:t>
      </w:r>
      <w:proofErr w:type="spellStart"/>
      <w:r w:rsidRPr="00381DBA">
        <w:t>стая</w:t>
      </w:r>
      <w:proofErr w:type="spellEnd"/>
      <w:r w:rsidRPr="00381DBA">
        <w:t xml:space="preserve"> № 708, </w:t>
      </w:r>
      <w:proofErr w:type="spellStart"/>
      <w:r>
        <w:t>отговорен</w:t>
      </w:r>
      <w:proofErr w:type="spellEnd"/>
      <w:r>
        <w:t xml:space="preserve"> </w:t>
      </w:r>
      <w:proofErr w:type="spellStart"/>
      <w:r>
        <w:t>служител</w:t>
      </w:r>
      <w:proofErr w:type="spellEnd"/>
      <w:r>
        <w:t xml:space="preserve"> - </w:t>
      </w:r>
      <w:r w:rsidR="00843EB5">
        <w:t xml:space="preserve">Нели Георгиева, </w:t>
      </w:r>
      <w:proofErr w:type="spellStart"/>
      <w:r w:rsidR="00843EB5">
        <w:t>тел</w:t>
      </w:r>
      <w:proofErr w:type="spellEnd"/>
      <w:r w:rsidR="00843EB5">
        <w:t>. 038 607348</w:t>
      </w:r>
      <w:r w:rsidR="00843EB5">
        <w:rPr>
          <w:lang w:val="bg-BG"/>
        </w:rPr>
        <w:t xml:space="preserve">, по заявка и на </w:t>
      </w:r>
      <w:r w:rsidR="00843EB5">
        <w:t>e-mail</w:t>
      </w:r>
      <w:r>
        <w:t>.</w:t>
      </w:r>
    </w:p>
    <w:p w:rsidR="007A059C" w:rsidRPr="00381DBA" w:rsidRDefault="007A059C" w:rsidP="007A05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proofErr w:type="spellStart"/>
      <w:r w:rsidRPr="00381DBA">
        <w:t>Документите</w:t>
      </w:r>
      <w:proofErr w:type="spellEnd"/>
      <w:r w:rsidRPr="00381DBA">
        <w:t xml:space="preserve"> </w:t>
      </w:r>
      <w:proofErr w:type="spellStart"/>
      <w:r w:rsidRPr="00381DBA">
        <w:t>да</w:t>
      </w:r>
      <w:proofErr w:type="spellEnd"/>
      <w:r w:rsidRPr="00381DBA">
        <w:t xml:space="preserve"> </w:t>
      </w:r>
      <w:proofErr w:type="spellStart"/>
      <w:r w:rsidRPr="00381DBA">
        <w:t>се</w:t>
      </w:r>
      <w:proofErr w:type="spellEnd"/>
      <w:r w:rsidRPr="00381DBA">
        <w:t xml:space="preserve"> </w:t>
      </w:r>
      <w:proofErr w:type="spellStart"/>
      <w:r w:rsidRPr="00381DBA">
        <w:t>представят</w:t>
      </w:r>
      <w:proofErr w:type="spellEnd"/>
      <w:r w:rsidRPr="00381DBA">
        <w:t xml:space="preserve"> в </w:t>
      </w:r>
      <w:proofErr w:type="spellStart"/>
      <w:r>
        <w:t>Деловодство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r w:rsidRPr="00381DBA">
        <w:t xml:space="preserve">РЗОК – </w:t>
      </w:r>
      <w:proofErr w:type="spellStart"/>
      <w:r w:rsidRPr="00381DBA">
        <w:t>Хасково</w:t>
      </w:r>
      <w:proofErr w:type="spellEnd"/>
      <w:r w:rsidRPr="00381DBA">
        <w:t xml:space="preserve">, </w:t>
      </w:r>
      <w:proofErr w:type="spellStart"/>
      <w:r w:rsidRPr="00381DBA">
        <w:t>ет</w:t>
      </w:r>
      <w:proofErr w:type="spellEnd"/>
      <w:r w:rsidRPr="00381DBA">
        <w:t xml:space="preserve">. </w:t>
      </w:r>
      <w:r>
        <w:t xml:space="preserve">6. в </w:t>
      </w:r>
      <w:proofErr w:type="spellStart"/>
      <w:r>
        <w:t>срок</w:t>
      </w:r>
      <w:proofErr w:type="spellEnd"/>
      <w:r>
        <w:t>:</w:t>
      </w:r>
      <w:r w:rsidRPr="00381DBA">
        <w:rPr>
          <w:b/>
        </w:rPr>
        <w:t xml:space="preserve"> </w:t>
      </w:r>
      <w:proofErr w:type="spellStart"/>
      <w:r w:rsidRPr="00381DBA">
        <w:rPr>
          <w:b/>
        </w:rPr>
        <w:t>до</w:t>
      </w:r>
      <w:proofErr w:type="spellEnd"/>
      <w:r w:rsidRPr="00381DBA">
        <w:rPr>
          <w:b/>
        </w:rPr>
        <w:t xml:space="preserve"> </w:t>
      </w:r>
      <w:r w:rsidR="00843EB5">
        <w:rPr>
          <w:b/>
          <w:lang w:val="bg-BG"/>
        </w:rPr>
        <w:t>17.00ч</w:t>
      </w:r>
      <w:r w:rsidR="00843EB5" w:rsidRPr="00381DBA">
        <w:rPr>
          <w:b/>
        </w:rPr>
        <w:t xml:space="preserve"> </w:t>
      </w:r>
      <w:r w:rsidR="00843EB5">
        <w:rPr>
          <w:b/>
          <w:lang w:val="bg-BG"/>
        </w:rPr>
        <w:t xml:space="preserve">на </w:t>
      </w:r>
      <w:r w:rsidRPr="00381DBA">
        <w:rPr>
          <w:b/>
        </w:rPr>
        <w:t>1</w:t>
      </w:r>
      <w:r w:rsidR="00843EB5">
        <w:rPr>
          <w:b/>
        </w:rPr>
        <w:t>5</w:t>
      </w:r>
      <w:r w:rsidRPr="00381DBA">
        <w:rPr>
          <w:b/>
        </w:rPr>
        <w:t>.0</w:t>
      </w:r>
      <w:r>
        <w:rPr>
          <w:b/>
        </w:rPr>
        <w:t>1</w:t>
      </w:r>
      <w:r w:rsidRPr="00381DBA">
        <w:rPr>
          <w:b/>
        </w:rPr>
        <w:t>.20</w:t>
      </w:r>
      <w:r>
        <w:rPr>
          <w:b/>
        </w:rPr>
        <w:t>22</w:t>
      </w:r>
      <w:r w:rsidRPr="00381DBA">
        <w:rPr>
          <w:b/>
        </w:rPr>
        <w:t xml:space="preserve">г. </w:t>
      </w:r>
      <w:proofErr w:type="spellStart"/>
      <w:r w:rsidRPr="00381DBA">
        <w:rPr>
          <w:b/>
        </w:rPr>
        <w:t>включително</w:t>
      </w:r>
      <w:proofErr w:type="spellEnd"/>
      <w:r w:rsidRPr="00381DBA">
        <w:rPr>
          <w:b/>
        </w:rPr>
        <w:t xml:space="preserve">. </w:t>
      </w:r>
    </w:p>
    <w:p w:rsidR="00843EB5" w:rsidRDefault="007A059C" w:rsidP="007A059C">
      <w:pPr>
        <w:widowControl w:val="0"/>
        <w:autoSpaceDE w:val="0"/>
        <w:autoSpaceDN w:val="0"/>
        <w:adjustRightInd w:val="0"/>
        <w:ind w:firstLine="567"/>
        <w:jc w:val="both"/>
        <w:rPr>
          <w:b/>
          <w:lang w:val="bg-BG"/>
        </w:rPr>
      </w:pPr>
      <w:proofErr w:type="spellStart"/>
      <w:r w:rsidRPr="00381DBA">
        <w:rPr>
          <w:b/>
        </w:rPr>
        <w:t>Документите</w:t>
      </w:r>
      <w:proofErr w:type="spellEnd"/>
      <w:r w:rsidRPr="00381DBA">
        <w:rPr>
          <w:b/>
        </w:rPr>
        <w:t xml:space="preserve"> </w:t>
      </w:r>
      <w:proofErr w:type="spellStart"/>
      <w:r w:rsidRPr="00381DBA">
        <w:rPr>
          <w:b/>
        </w:rPr>
        <w:t>се</w:t>
      </w:r>
      <w:proofErr w:type="spellEnd"/>
      <w:r w:rsidRPr="00381DBA">
        <w:rPr>
          <w:b/>
        </w:rPr>
        <w:t xml:space="preserve"> </w:t>
      </w:r>
      <w:proofErr w:type="spellStart"/>
      <w:r w:rsidRPr="00381DBA">
        <w:rPr>
          <w:b/>
        </w:rPr>
        <w:t>разгле</w:t>
      </w:r>
      <w:proofErr w:type="spellEnd"/>
      <w:r w:rsidR="00843EB5">
        <w:rPr>
          <w:b/>
          <w:lang w:val="bg-BG"/>
        </w:rPr>
        <w:t>ж</w:t>
      </w:r>
      <w:proofErr w:type="spellStart"/>
      <w:r w:rsidRPr="00381DBA">
        <w:rPr>
          <w:b/>
        </w:rPr>
        <w:t>дат</w:t>
      </w:r>
      <w:proofErr w:type="spellEnd"/>
      <w:r w:rsidR="00843EB5">
        <w:rPr>
          <w:b/>
          <w:lang w:val="bg-BG"/>
        </w:rPr>
        <w:t xml:space="preserve"> до края на следващия работен ден след подаване, но не по-късно от 15.0</w:t>
      </w:r>
      <w:r w:rsidR="00B83A44">
        <w:rPr>
          <w:b/>
          <w:lang w:val="bg-BG"/>
        </w:rPr>
        <w:t>1</w:t>
      </w:r>
      <w:r w:rsidR="00843EB5">
        <w:rPr>
          <w:b/>
          <w:lang w:val="bg-BG"/>
        </w:rPr>
        <w:t>.202</w:t>
      </w:r>
      <w:bookmarkStart w:id="0" w:name="_GoBack"/>
      <w:bookmarkEnd w:id="0"/>
      <w:r w:rsidR="00843EB5">
        <w:rPr>
          <w:b/>
          <w:lang w:val="bg-BG"/>
        </w:rPr>
        <w:t>2г.</w:t>
      </w:r>
    </w:p>
    <w:p w:rsidR="00A1531C" w:rsidRPr="00A1531C" w:rsidRDefault="00A1531C" w:rsidP="007A059C">
      <w:pPr>
        <w:widowControl w:val="0"/>
        <w:autoSpaceDE w:val="0"/>
        <w:autoSpaceDN w:val="0"/>
        <w:adjustRightInd w:val="0"/>
        <w:ind w:firstLine="540"/>
        <w:jc w:val="both"/>
      </w:pPr>
    </w:p>
    <w:sectPr w:rsidR="00A1531C" w:rsidRPr="00A1531C" w:rsidSect="00AB4BF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ll Times New Roman">
    <w:altName w:val="Times New Roman"/>
    <w:charset w:val="CC"/>
    <w:family w:val="roman"/>
    <w:pitch w:val="variable"/>
    <w:sig w:usb0="00000000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1531C"/>
    <w:rsid w:val="000419FE"/>
    <w:rsid w:val="000662E6"/>
    <w:rsid w:val="000B1BD8"/>
    <w:rsid w:val="002B36CB"/>
    <w:rsid w:val="002D16BF"/>
    <w:rsid w:val="003A48A0"/>
    <w:rsid w:val="00456D45"/>
    <w:rsid w:val="004B425B"/>
    <w:rsid w:val="00612C4F"/>
    <w:rsid w:val="007A059C"/>
    <w:rsid w:val="00843EB5"/>
    <w:rsid w:val="00A1531C"/>
    <w:rsid w:val="00A52F07"/>
    <w:rsid w:val="00AB4BF3"/>
    <w:rsid w:val="00AF351F"/>
    <w:rsid w:val="00B62D71"/>
    <w:rsid w:val="00B83A44"/>
    <w:rsid w:val="00D00945"/>
    <w:rsid w:val="00D27765"/>
    <w:rsid w:val="00DD06CE"/>
    <w:rsid w:val="00DE4A1A"/>
    <w:rsid w:val="00E53CB6"/>
    <w:rsid w:val="00E62537"/>
    <w:rsid w:val="00F7625F"/>
    <w:rsid w:val="00FC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30F4D94-2BE3-4CD0-ADAA-A58CBC2B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531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1531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531C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3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153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153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15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BodyTextIndentChar"/>
    <w:rsid w:val="00A1531C"/>
    <w:pPr>
      <w:ind w:firstLine="360"/>
      <w:jc w:val="both"/>
    </w:pPr>
    <w:rPr>
      <w:sz w:val="26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rsid w:val="00A1531C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danastasova</dc:creator>
  <cp:keywords/>
  <dc:description/>
  <cp:lastModifiedBy>Деляна Анастасова Анастасова</cp:lastModifiedBy>
  <cp:revision>15</cp:revision>
  <cp:lastPrinted>2019-04-09T12:17:00Z</cp:lastPrinted>
  <dcterms:created xsi:type="dcterms:W3CDTF">2019-04-09T11:18:00Z</dcterms:created>
  <dcterms:modified xsi:type="dcterms:W3CDTF">2021-12-22T13:43:00Z</dcterms:modified>
</cp:coreProperties>
</file>