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B55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Приложение № 1 </w:t>
      </w:r>
    </w:p>
    <w:p w14:paraId="1A5870F7" w14:textId="77777777" w:rsidR="0073640C" w:rsidRPr="00A220CE" w:rsidRDefault="0073640C" w:rsidP="0073640C">
      <w:pPr>
        <w:autoSpaceDE w:val="0"/>
        <w:autoSpaceDN w:val="0"/>
        <w:adjustRightInd w:val="0"/>
        <w:spacing w:before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Образец на заявление</w:t>
      </w:r>
    </w:p>
    <w:p w14:paraId="4DF27957" w14:textId="77777777" w:rsidR="0073640C" w:rsidRPr="00A220CE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към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</w:t>
      </w:r>
    </w:p>
    <w:p w14:paraId="546816F9" w14:textId="77777777" w:rsidR="006739DB" w:rsidRDefault="006739DB" w:rsidP="0073640C">
      <w:pPr>
        <w:autoSpaceDE w:val="0"/>
        <w:autoSpaceDN w:val="0"/>
        <w:adjustRightInd w:val="0"/>
        <w:spacing w:before="57"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14:paraId="6A25CEA0" w14:textId="01EBF6CF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ДО ДИРЕКТОРА НА</w:t>
      </w:r>
    </w:p>
    <w:p w14:paraId="4774D007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РЗОК ГР.........................</w:t>
      </w:r>
    </w:p>
    <w:p w14:paraId="7978D245" w14:textId="77777777" w:rsidR="006739DB" w:rsidRDefault="006739DB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75D78B4" w14:textId="38463C01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ЗАЯВЛЕНИЕ</w:t>
      </w:r>
    </w:p>
    <w:p w14:paraId="07EC7B45" w14:textId="77777777" w:rsidR="0073640C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A00E7B2" w14:textId="77777777" w:rsidR="00B449FD" w:rsidRPr="00A220CE" w:rsidRDefault="00B449FD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1641AC6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(пълно наименование на притежателя на разрешение за търговия на дребно с лекарствени продукти в аптека)</w:t>
      </w:r>
    </w:p>
    <w:p w14:paraId="7080D1CC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със 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8FD7726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ED09FFB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</w:r>
    </w:p>
    <w:p w14:paraId="34963C59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качеството му на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295E5D9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 документ, удостоверяващ представителната власт*: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B9F5C32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(*попълва се само от заявители, които са упълномощени лица, или от заявители, регистрирани в друга държава – членка на Европейския съюз, или в държава – страна по Споразумението за Европейското икономическо пространство)</w:t>
      </w:r>
    </w:p>
    <w:p w14:paraId="3BA0C402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IBAN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18C430A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BIC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CF4A6F5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банка (клон)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0B5D40D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тел./факс: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A94E8C4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e-mail: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DB26C5E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Разрешение за търговия на дребно с лекарствени продукти № ............./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0F3F85D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издадено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A8BD3A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област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144E0DA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община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2A72E3D6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49B5E0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ул. ................................. № ......, тел.: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77267B1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B00B988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5DA7425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маг.-фарм. .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8A66BE8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ЕГН ................................., УИН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23869387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Адрес за кореспонденция: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CD65969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6311A4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Телефон: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4C965C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D51D97C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 xml:space="preserve">е-mail: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811363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моб. телефон: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4595027" w14:textId="77777777" w:rsidR="00914535" w:rsidRDefault="00914535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75B04AC" w14:textId="3EEF7B48" w:rsidR="0073640C" w:rsidRDefault="007364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УВАЖАЕМИ ГОСПОДИН/ ГОСПОЖО ДИРЕКТОР,</w:t>
      </w:r>
    </w:p>
    <w:p w14:paraId="31B168D3" w14:textId="77777777" w:rsidR="00B449FD" w:rsidRPr="00A220CE" w:rsidRDefault="00B449FD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9CF2900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На основание чл. 7, ал. 1, чл. 16, ал. 1 и чл. 19б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(Наредба № 10), кандидатствам за сключване на договор за отпускане на следните продукти, заплащани напълно или частично от НЗОК:</w:t>
      </w:r>
    </w:p>
    <w:p w14:paraId="1B64E235" w14:textId="1DF8A1DD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Всички лекарствени продукти по чл. 2, ал. 1, извън тези по чл. 2, ал. 2, т. 2, 3 и 4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605BEF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0846D2D0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Лекарствени продукти от следните групи:</w:t>
      </w:r>
    </w:p>
    <w:p w14:paraId="20123AF3" w14:textId="0F6ADA2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2.1. Лекарствени продукти от група IА, предписвани по „Протокол за предписване на лекарства, заплащани от НЗОК/РЗОК“ (обр. МЗ – НЗОК)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766C3765" w14:textId="3AD9BAB3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2.2. Лекарствени продукти от група IВ, предписвани по „Протокол за предписване на лекарства, заплащани от НЗОК/РЗОК“ (обр. МЗ – НЗОК)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30960398" w14:textId="295C4804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 Лекарствени продукти от група IС, предписвани по „Протокол за предписване на лекарства, заплащани от НЗОК/РЗОК“ (обр. МЗ – НЗОК):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0614B943" w14:textId="6293696B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2.3.1. Лекарствени продукти за поддържаща хормонална терапия на болни от злокачествени заболявания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6413E70D" w14:textId="229CF62C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2.3.2. Лекарствени продукти – аналогови инсулини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6A93C1E6" w14:textId="5CA7B9B4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2.3.3. Лекарствени продукти, предназначени за поддържащо лечение на трансплантирани пациенти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1828F23" w14:textId="298C0550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2.3.4. Лекарствени продукти от група IС без тези по т. 2.3.1, т. 2.3.2 и т. 2.3.3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8BA11D9" w14:textId="16B96673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2.4. Лекарствени продукти, съдържащи едно активно вещество (монопродукти) за лечение на заболяването есенциална хипертония с МКБ код I0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254B8D65" w14:textId="3CAF2F3A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2.5. ЛП за домашно лечение на задължително осигурени лица с диагноза COVID-19 (МКБ код U07.1)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5E7C342E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(в случай че изпълнителят ще отпуска лекарствени продукти от съответната група по чл. 2, ал. 2, т. 2, 3 и 4, в квадратчето срещу нея се поставя знак „Х“)</w:t>
      </w:r>
    </w:p>
    <w:p w14:paraId="5DEAB668" w14:textId="62E8A7B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2.6. Лекарствени продукти, съдържащи наркотични вещества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10648AA0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Медицински изделия и диетични</w:t>
      </w:r>
    </w:p>
    <w:p w14:paraId="7C26E39A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храни за специални медицински цели по чл. 3, ал. 2 от следните групи:</w:t>
      </w:r>
    </w:p>
    <w:p w14:paraId="7AF69615" w14:textId="5C5E8F5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3.1. Диетични храни за специални медицински цели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60E8AFAB" w14:textId="7ED547DD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3.2. Медицински изделия за стомирани болни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59A81FB1" w14:textId="5C80076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3.3. Медицински изделия – тест-ленти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21D4AAB6" w14:textId="07EE40DE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3.4. Медицински изделия – превръзки за булозна епидермолиза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76A5C0AF" w14:textId="772F2138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3.5. Медицински изделия за прилагане с инсулинова помпа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FDDFF19" w14:textId="70B6233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3.6. Сензори за продължително измерване на нивото на глюкозата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12902FF0" w14:textId="4D54F6EF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3.7. Интермитентни катетри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□</w:t>
      </w:r>
    </w:p>
    <w:p w14:paraId="408BB319" w14:textId="77777777" w:rsidR="0073640C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lastRenderedPageBreak/>
        <w:t>(в случай че изпълнителят ще отпуска медицински изделия и/или диетични храни за специални медицински цели по чл. 3, ал. 2, в квадратчето срещу съответната група се поставя знак „Х“)</w:t>
      </w:r>
    </w:p>
    <w:p w14:paraId="3B0A423E" w14:textId="77777777" w:rsidR="00914535" w:rsidRPr="00A220CE" w:rsidRDefault="00914535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</w:p>
    <w:p w14:paraId="4A62A6AA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Прилагам следните документи:</w:t>
      </w:r>
    </w:p>
    <w:p w14:paraId="45A0A6C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документ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Европейския съюз, или в държава – страна по Споразумението за Европейското икономическо пространство;</w:t>
      </w:r>
    </w:p>
    <w:p w14:paraId="3F2A9355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разрешение за търговия на дребно с ЛП в аптека, вписано в регистъра на ИАЛ, издадено по реда на ЗЛПХМ – заверен от кандидата препис;</w:t>
      </w:r>
    </w:p>
    <w:p w14:paraId="5F62ED75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лицензия за търговия на дребно и съхраняване на наркотични вещества по реда на Закона за контрол върху наркотичните вещества и прекурсорите (ЗКНВП) – заверен от кандидата препис;</w:t>
      </w:r>
    </w:p>
    <w:p w14:paraId="713C899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за ръководителя на аптеката – договор за управление, на вписания в търговския регистър магистър фармацевт, представляващ дружеството заявител или трудов договор в случаите, когато същият работи по трудово правоотношение – заверен от кандидата препис.</w:t>
      </w:r>
    </w:p>
    <w:p w14:paraId="3A76D812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декларация по образец съгласно приложение № 2 и копие от потвърдената регистрация на трудовите договори в НАП на работещите в аптеката магистър-фармацевти – заверен от кандидата препис;</w:t>
      </w:r>
    </w:p>
    <w:p w14:paraId="7C4BF431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6.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– оригинал;</w:t>
      </w:r>
    </w:p>
    <w:p w14:paraId="08E3EAD9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7. декларация за свързани лица по смисъла на § 1 от Търговския закон с други търговци на дребно с лекарствени продукти, търговци на едро и лечебни заведения по образец съгласно приложение № 5.</w:t>
      </w:r>
    </w:p>
    <w:p w14:paraId="17CC219B" w14:textId="77777777" w:rsidR="004700C1" w:rsidRDefault="004700C1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91D36FF" w14:textId="77777777" w:rsidR="00B449FD" w:rsidRPr="00A220CE" w:rsidRDefault="00B449FD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AB541CD" w14:textId="16ACA96E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 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..................................................</w:t>
      </w:r>
    </w:p>
    <w:p w14:paraId="06AA2D71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(подпис и печат на заявителя)</w:t>
      </w:r>
    </w:p>
    <w:sectPr w:rsidR="0073640C" w:rsidRPr="00A220CE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1632C0"/>
    <w:rsid w:val="00250B9E"/>
    <w:rsid w:val="003F507D"/>
    <w:rsid w:val="004700C1"/>
    <w:rsid w:val="00605BEF"/>
    <w:rsid w:val="006739DB"/>
    <w:rsid w:val="0073640C"/>
    <w:rsid w:val="008547DA"/>
    <w:rsid w:val="00866A18"/>
    <w:rsid w:val="008846BF"/>
    <w:rsid w:val="008C614D"/>
    <w:rsid w:val="00914535"/>
    <w:rsid w:val="00A220CE"/>
    <w:rsid w:val="00AC307F"/>
    <w:rsid w:val="00B449FD"/>
    <w:rsid w:val="00C423D2"/>
    <w:rsid w:val="00CF41D1"/>
    <w:rsid w:val="00DE37CF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Милена Стефчова Цонева</cp:lastModifiedBy>
  <cp:revision>2</cp:revision>
  <dcterms:created xsi:type="dcterms:W3CDTF">2024-01-03T09:45:00Z</dcterms:created>
  <dcterms:modified xsi:type="dcterms:W3CDTF">2024-01-03T09:45:00Z</dcterms:modified>
</cp:coreProperties>
</file>