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F42" w:rsidRDefault="00E35F42" w:rsidP="00E35F42">
      <w:pPr>
        <w:spacing w:after="0"/>
        <w:rPr>
          <w:rFonts w:ascii="Times New Roman" w:eastAsia="SimSun" w:hAnsi="Times New Roman" w:cs="Times New Roman"/>
          <w:b/>
          <w:sz w:val="24"/>
          <w:szCs w:val="24"/>
          <w:lang w:eastAsia="bg-BG"/>
        </w:rPr>
      </w:pPr>
    </w:p>
    <w:p w:rsidR="00E35F42" w:rsidRPr="00E35F42" w:rsidRDefault="00E35F42" w:rsidP="00E35F42">
      <w:pPr>
        <w:spacing w:after="0" w:line="240" w:lineRule="auto"/>
        <w:jc w:val="right"/>
        <w:rPr>
          <w:rFonts w:ascii="Times New Roman" w:eastAsia="Times New Roman" w:hAnsi="Times New Roman" w:cs="Times New Roman"/>
          <w:sz w:val="20"/>
          <w:szCs w:val="20"/>
          <w:lang w:val="en-US" w:eastAsia="bg-BG"/>
        </w:rPr>
      </w:pPr>
    </w:p>
    <w:p w:rsidR="00E35F42" w:rsidRPr="00E35F42" w:rsidRDefault="00E35F42" w:rsidP="00E35F42">
      <w:pPr>
        <w:spacing w:after="0" w:line="240" w:lineRule="auto"/>
        <w:jc w:val="right"/>
        <w:rPr>
          <w:rFonts w:ascii="Times New Roman" w:eastAsia="Times New Roman" w:hAnsi="Times New Roman" w:cs="Times New Roman"/>
          <w:sz w:val="28"/>
          <w:szCs w:val="20"/>
          <w:lang w:eastAsia="bg-BG"/>
        </w:rPr>
      </w:pPr>
      <w:r>
        <w:rPr>
          <w:rFonts w:ascii="Times New Roman" w:eastAsia="Times New Roman" w:hAnsi="Times New Roman" w:cs="Times New Roman"/>
          <w:noProof/>
          <w:sz w:val="28"/>
          <w:szCs w:val="20"/>
          <w:lang w:eastAsia="bg-BG"/>
        </w:rPr>
        <mc:AlternateContent>
          <mc:Choice Requires="wpg">
            <w:drawing>
              <wp:anchor distT="0" distB="0" distL="114300" distR="114300" simplePos="0" relativeHeight="251659264" behindDoc="0" locked="0" layoutInCell="1" allowOverlap="1">
                <wp:simplePos x="0" y="0"/>
                <wp:positionH relativeFrom="column">
                  <wp:posOffset>2349500</wp:posOffset>
                </wp:positionH>
                <wp:positionV relativeFrom="paragraph">
                  <wp:posOffset>-132080</wp:posOffset>
                </wp:positionV>
                <wp:extent cx="1214755" cy="847090"/>
                <wp:effectExtent l="0" t="127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4755" cy="847090"/>
                          <a:chOff x="2840" y="1704"/>
                          <a:chExt cx="3969" cy="2835"/>
                        </a:xfrm>
                      </wpg:grpSpPr>
                      <wpg:grpSp>
                        <wpg:cNvPr id="2" name="Group 3"/>
                        <wpg:cNvGrpSpPr>
                          <a:grpSpLocks/>
                        </wpg:cNvGrpSpPr>
                        <wpg:grpSpPr bwMode="auto">
                          <a:xfrm>
                            <a:off x="3629" y="1738"/>
                            <a:ext cx="2543" cy="2766"/>
                            <a:chOff x="1798" y="7722"/>
                            <a:chExt cx="4437" cy="4827"/>
                          </a:xfrm>
                        </wpg:grpSpPr>
                        <wps:wsp>
                          <wps:cNvPr id="3" name="Freeform 4"/>
                          <wps:cNvSpPr>
                            <a:spLocks noEditPoints="1"/>
                          </wps:cNvSpPr>
                          <wps:spPr bwMode="auto">
                            <a:xfrm>
                              <a:off x="1907" y="9902"/>
                              <a:ext cx="3990" cy="1337"/>
                            </a:xfrm>
                            <a:custGeom>
                              <a:avLst/>
                              <a:gdLst>
                                <a:gd name="T0" fmla="*/ 923 w 3990"/>
                                <a:gd name="T1" fmla="*/ 72 h 1337"/>
                                <a:gd name="T2" fmla="*/ 854 w 3990"/>
                                <a:gd name="T3" fmla="*/ 229 h 1337"/>
                                <a:gd name="T4" fmla="*/ 806 w 3990"/>
                                <a:gd name="T5" fmla="*/ 390 h 1337"/>
                                <a:gd name="T6" fmla="*/ 782 w 3990"/>
                                <a:gd name="T7" fmla="*/ 564 h 1337"/>
                                <a:gd name="T8" fmla="*/ 782 w 3990"/>
                                <a:gd name="T9" fmla="*/ 749 h 1337"/>
                                <a:gd name="T10" fmla="*/ 810 w 3990"/>
                                <a:gd name="T11" fmla="*/ 930 h 1337"/>
                                <a:gd name="T12" fmla="*/ 862 w 3990"/>
                                <a:gd name="T13" fmla="*/ 1104 h 1337"/>
                                <a:gd name="T14" fmla="*/ 943 w 3990"/>
                                <a:gd name="T15" fmla="*/ 1261 h 1337"/>
                                <a:gd name="T16" fmla="*/ 121 w 3990"/>
                                <a:gd name="T17" fmla="*/ 1333 h 1337"/>
                                <a:gd name="T18" fmla="*/ 68 w 3990"/>
                                <a:gd name="T19" fmla="*/ 1168 h 1337"/>
                                <a:gd name="T20" fmla="*/ 32 w 3990"/>
                                <a:gd name="T21" fmla="*/ 1003 h 1337"/>
                                <a:gd name="T22" fmla="*/ 8 w 3990"/>
                                <a:gd name="T23" fmla="*/ 830 h 1337"/>
                                <a:gd name="T24" fmla="*/ 0 w 3990"/>
                                <a:gd name="T25" fmla="*/ 652 h 1337"/>
                                <a:gd name="T26" fmla="*/ 8 w 3990"/>
                                <a:gd name="T27" fmla="*/ 483 h 1337"/>
                                <a:gd name="T28" fmla="*/ 28 w 3990"/>
                                <a:gd name="T29" fmla="*/ 318 h 1337"/>
                                <a:gd name="T30" fmla="*/ 64 w 3990"/>
                                <a:gd name="T31" fmla="*/ 157 h 1337"/>
                                <a:gd name="T32" fmla="*/ 109 w 3990"/>
                                <a:gd name="T33" fmla="*/ 0 h 1337"/>
                                <a:gd name="T34" fmla="*/ 3873 w 3990"/>
                                <a:gd name="T35" fmla="*/ 1333 h 1337"/>
                                <a:gd name="T36" fmla="*/ 3921 w 3990"/>
                                <a:gd name="T37" fmla="*/ 1172 h 1337"/>
                                <a:gd name="T38" fmla="*/ 3961 w 3990"/>
                                <a:gd name="T39" fmla="*/ 1003 h 1337"/>
                                <a:gd name="T40" fmla="*/ 3982 w 3990"/>
                                <a:gd name="T41" fmla="*/ 830 h 1337"/>
                                <a:gd name="T42" fmla="*/ 3990 w 3990"/>
                                <a:gd name="T43" fmla="*/ 652 h 1337"/>
                                <a:gd name="T44" fmla="*/ 3982 w 3990"/>
                                <a:gd name="T45" fmla="*/ 483 h 1337"/>
                                <a:gd name="T46" fmla="*/ 3961 w 3990"/>
                                <a:gd name="T47" fmla="*/ 318 h 1337"/>
                                <a:gd name="T48" fmla="*/ 3929 w 3990"/>
                                <a:gd name="T49" fmla="*/ 157 h 1337"/>
                                <a:gd name="T50" fmla="*/ 3881 w 3990"/>
                                <a:gd name="T51" fmla="*/ 0 h 1337"/>
                                <a:gd name="T52" fmla="*/ 3063 w 3990"/>
                                <a:gd name="T53" fmla="*/ 72 h 1337"/>
                                <a:gd name="T54" fmla="*/ 3135 w 3990"/>
                                <a:gd name="T55" fmla="*/ 225 h 1337"/>
                                <a:gd name="T56" fmla="*/ 3184 w 3990"/>
                                <a:gd name="T57" fmla="*/ 390 h 1337"/>
                                <a:gd name="T58" fmla="*/ 3208 w 3990"/>
                                <a:gd name="T59" fmla="*/ 564 h 1337"/>
                                <a:gd name="T60" fmla="*/ 3208 w 3990"/>
                                <a:gd name="T61" fmla="*/ 745 h 1337"/>
                                <a:gd name="T62" fmla="*/ 3180 w 3990"/>
                                <a:gd name="T63" fmla="*/ 930 h 1337"/>
                                <a:gd name="T64" fmla="*/ 3127 w 3990"/>
                                <a:gd name="T65" fmla="*/ 1100 h 1337"/>
                                <a:gd name="T66" fmla="*/ 3047 w 3990"/>
                                <a:gd name="T67" fmla="*/ 1261 h 1337"/>
                                <a:gd name="T68" fmla="*/ 3873 w 3990"/>
                                <a:gd name="T69" fmla="*/ 1333 h 1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990" h="1337">
                                  <a:moveTo>
                                    <a:pt x="967" y="0"/>
                                  </a:moveTo>
                                  <a:lnTo>
                                    <a:pt x="923" y="72"/>
                                  </a:lnTo>
                                  <a:lnTo>
                                    <a:pt x="886" y="149"/>
                                  </a:lnTo>
                                  <a:lnTo>
                                    <a:pt x="854" y="229"/>
                                  </a:lnTo>
                                  <a:lnTo>
                                    <a:pt x="826" y="310"/>
                                  </a:lnTo>
                                  <a:lnTo>
                                    <a:pt x="806" y="390"/>
                                  </a:lnTo>
                                  <a:lnTo>
                                    <a:pt x="790" y="475"/>
                                  </a:lnTo>
                                  <a:lnTo>
                                    <a:pt x="782" y="564"/>
                                  </a:lnTo>
                                  <a:lnTo>
                                    <a:pt x="778" y="652"/>
                                  </a:lnTo>
                                  <a:lnTo>
                                    <a:pt x="782" y="749"/>
                                  </a:lnTo>
                                  <a:lnTo>
                                    <a:pt x="790" y="838"/>
                                  </a:lnTo>
                                  <a:lnTo>
                                    <a:pt x="810" y="930"/>
                                  </a:lnTo>
                                  <a:lnTo>
                                    <a:pt x="834" y="1019"/>
                                  </a:lnTo>
                                  <a:lnTo>
                                    <a:pt x="862" y="1104"/>
                                  </a:lnTo>
                                  <a:lnTo>
                                    <a:pt x="899" y="1184"/>
                                  </a:lnTo>
                                  <a:lnTo>
                                    <a:pt x="943" y="1261"/>
                                  </a:lnTo>
                                  <a:lnTo>
                                    <a:pt x="987" y="1337"/>
                                  </a:lnTo>
                                  <a:lnTo>
                                    <a:pt x="121" y="1333"/>
                                  </a:lnTo>
                                  <a:lnTo>
                                    <a:pt x="93" y="1253"/>
                                  </a:lnTo>
                                  <a:lnTo>
                                    <a:pt x="68" y="1168"/>
                                  </a:lnTo>
                                  <a:lnTo>
                                    <a:pt x="48" y="1087"/>
                                  </a:lnTo>
                                  <a:lnTo>
                                    <a:pt x="32" y="1003"/>
                                  </a:lnTo>
                                  <a:lnTo>
                                    <a:pt x="16" y="918"/>
                                  </a:lnTo>
                                  <a:lnTo>
                                    <a:pt x="8" y="830"/>
                                  </a:lnTo>
                                  <a:lnTo>
                                    <a:pt x="0" y="741"/>
                                  </a:lnTo>
                                  <a:lnTo>
                                    <a:pt x="0" y="652"/>
                                  </a:lnTo>
                                  <a:lnTo>
                                    <a:pt x="0" y="568"/>
                                  </a:lnTo>
                                  <a:lnTo>
                                    <a:pt x="8" y="483"/>
                                  </a:lnTo>
                                  <a:lnTo>
                                    <a:pt x="16" y="398"/>
                                  </a:lnTo>
                                  <a:lnTo>
                                    <a:pt x="28" y="318"/>
                                  </a:lnTo>
                                  <a:lnTo>
                                    <a:pt x="44" y="237"/>
                                  </a:lnTo>
                                  <a:lnTo>
                                    <a:pt x="64" y="157"/>
                                  </a:lnTo>
                                  <a:lnTo>
                                    <a:pt x="84" y="76"/>
                                  </a:lnTo>
                                  <a:lnTo>
                                    <a:pt x="109" y="0"/>
                                  </a:lnTo>
                                  <a:lnTo>
                                    <a:pt x="967" y="0"/>
                                  </a:lnTo>
                                  <a:close/>
                                  <a:moveTo>
                                    <a:pt x="3873" y="1333"/>
                                  </a:moveTo>
                                  <a:lnTo>
                                    <a:pt x="3897" y="1253"/>
                                  </a:lnTo>
                                  <a:lnTo>
                                    <a:pt x="3921" y="1172"/>
                                  </a:lnTo>
                                  <a:lnTo>
                                    <a:pt x="3941" y="1087"/>
                                  </a:lnTo>
                                  <a:lnTo>
                                    <a:pt x="3961" y="1003"/>
                                  </a:lnTo>
                                  <a:lnTo>
                                    <a:pt x="3973" y="918"/>
                                  </a:lnTo>
                                  <a:lnTo>
                                    <a:pt x="3982" y="830"/>
                                  </a:lnTo>
                                  <a:lnTo>
                                    <a:pt x="3990" y="741"/>
                                  </a:lnTo>
                                  <a:lnTo>
                                    <a:pt x="3990" y="652"/>
                                  </a:lnTo>
                                  <a:lnTo>
                                    <a:pt x="3990" y="568"/>
                                  </a:lnTo>
                                  <a:lnTo>
                                    <a:pt x="3982" y="483"/>
                                  </a:lnTo>
                                  <a:lnTo>
                                    <a:pt x="3973" y="398"/>
                                  </a:lnTo>
                                  <a:lnTo>
                                    <a:pt x="3961" y="318"/>
                                  </a:lnTo>
                                  <a:lnTo>
                                    <a:pt x="3945" y="237"/>
                                  </a:lnTo>
                                  <a:lnTo>
                                    <a:pt x="3929" y="157"/>
                                  </a:lnTo>
                                  <a:lnTo>
                                    <a:pt x="3905" y="76"/>
                                  </a:lnTo>
                                  <a:lnTo>
                                    <a:pt x="3881" y="0"/>
                                  </a:lnTo>
                                  <a:lnTo>
                                    <a:pt x="3022" y="0"/>
                                  </a:lnTo>
                                  <a:lnTo>
                                    <a:pt x="3063" y="72"/>
                                  </a:lnTo>
                                  <a:lnTo>
                                    <a:pt x="3103" y="149"/>
                                  </a:lnTo>
                                  <a:lnTo>
                                    <a:pt x="3135" y="225"/>
                                  </a:lnTo>
                                  <a:lnTo>
                                    <a:pt x="3163" y="306"/>
                                  </a:lnTo>
                                  <a:lnTo>
                                    <a:pt x="3184" y="390"/>
                                  </a:lnTo>
                                  <a:lnTo>
                                    <a:pt x="3200" y="475"/>
                                  </a:lnTo>
                                  <a:lnTo>
                                    <a:pt x="3208" y="564"/>
                                  </a:lnTo>
                                  <a:lnTo>
                                    <a:pt x="3212" y="652"/>
                                  </a:lnTo>
                                  <a:lnTo>
                                    <a:pt x="3208" y="745"/>
                                  </a:lnTo>
                                  <a:lnTo>
                                    <a:pt x="3200" y="838"/>
                                  </a:lnTo>
                                  <a:lnTo>
                                    <a:pt x="3180" y="930"/>
                                  </a:lnTo>
                                  <a:lnTo>
                                    <a:pt x="3155" y="1015"/>
                                  </a:lnTo>
                                  <a:lnTo>
                                    <a:pt x="3127" y="1100"/>
                                  </a:lnTo>
                                  <a:lnTo>
                                    <a:pt x="3091" y="1180"/>
                                  </a:lnTo>
                                  <a:lnTo>
                                    <a:pt x="3047" y="1261"/>
                                  </a:lnTo>
                                  <a:lnTo>
                                    <a:pt x="2998" y="1333"/>
                                  </a:lnTo>
                                  <a:lnTo>
                                    <a:pt x="3873" y="1333"/>
                                  </a:lnTo>
                                  <a:close/>
                                </a:path>
                              </a:pathLst>
                            </a:custGeom>
                            <a:solidFill>
                              <a:srgbClr val="009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2028" y="11235"/>
                              <a:ext cx="3748" cy="1314"/>
                            </a:xfrm>
                            <a:custGeom>
                              <a:avLst/>
                              <a:gdLst>
                                <a:gd name="T0" fmla="*/ 911 w 3748"/>
                                <a:gd name="T1" fmla="*/ 61 h 1314"/>
                                <a:gd name="T2" fmla="*/ 1007 w 3748"/>
                                <a:gd name="T3" fmla="*/ 169 h 1314"/>
                                <a:gd name="T4" fmla="*/ 1116 w 3748"/>
                                <a:gd name="T5" fmla="*/ 270 h 1314"/>
                                <a:gd name="T6" fmla="*/ 1233 w 3748"/>
                                <a:gd name="T7" fmla="*/ 355 h 1314"/>
                                <a:gd name="T8" fmla="*/ 1362 w 3748"/>
                                <a:gd name="T9" fmla="*/ 423 h 1314"/>
                                <a:gd name="T10" fmla="*/ 1499 w 3748"/>
                                <a:gd name="T11" fmla="*/ 480 h 1314"/>
                                <a:gd name="T12" fmla="*/ 1644 w 3748"/>
                                <a:gd name="T13" fmla="*/ 516 h 1314"/>
                                <a:gd name="T14" fmla="*/ 1797 w 3748"/>
                                <a:gd name="T15" fmla="*/ 536 h 1314"/>
                                <a:gd name="T16" fmla="*/ 1950 w 3748"/>
                                <a:gd name="T17" fmla="*/ 536 h 1314"/>
                                <a:gd name="T18" fmla="*/ 2103 w 3748"/>
                                <a:gd name="T19" fmla="*/ 516 h 1314"/>
                                <a:gd name="T20" fmla="*/ 2248 w 3748"/>
                                <a:gd name="T21" fmla="*/ 480 h 1314"/>
                                <a:gd name="T22" fmla="*/ 2386 w 3748"/>
                                <a:gd name="T23" fmla="*/ 423 h 1314"/>
                                <a:gd name="T24" fmla="*/ 2514 w 3748"/>
                                <a:gd name="T25" fmla="*/ 355 h 1314"/>
                                <a:gd name="T26" fmla="*/ 2631 w 3748"/>
                                <a:gd name="T27" fmla="*/ 270 h 1314"/>
                                <a:gd name="T28" fmla="*/ 2740 w 3748"/>
                                <a:gd name="T29" fmla="*/ 174 h 1314"/>
                                <a:gd name="T30" fmla="*/ 2837 w 3748"/>
                                <a:gd name="T31" fmla="*/ 61 h 1314"/>
                                <a:gd name="T32" fmla="*/ 3748 w 3748"/>
                                <a:gd name="T33" fmla="*/ 4 h 1314"/>
                                <a:gd name="T34" fmla="*/ 3691 w 3748"/>
                                <a:gd name="T35" fmla="*/ 145 h 1314"/>
                                <a:gd name="T36" fmla="*/ 3623 w 3748"/>
                                <a:gd name="T37" fmla="*/ 278 h 1314"/>
                                <a:gd name="T38" fmla="*/ 3542 w 3748"/>
                                <a:gd name="T39" fmla="*/ 407 h 1314"/>
                                <a:gd name="T40" fmla="*/ 3458 w 3748"/>
                                <a:gd name="T41" fmla="*/ 532 h 1314"/>
                                <a:gd name="T42" fmla="*/ 3361 w 3748"/>
                                <a:gd name="T43" fmla="*/ 645 h 1314"/>
                                <a:gd name="T44" fmla="*/ 3256 w 3748"/>
                                <a:gd name="T45" fmla="*/ 754 h 1314"/>
                                <a:gd name="T46" fmla="*/ 3147 w 3748"/>
                                <a:gd name="T47" fmla="*/ 854 h 1314"/>
                                <a:gd name="T48" fmla="*/ 3026 w 3748"/>
                                <a:gd name="T49" fmla="*/ 947 h 1314"/>
                                <a:gd name="T50" fmla="*/ 2901 w 3748"/>
                                <a:gd name="T51" fmla="*/ 1028 h 1314"/>
                                <a:gd name="T52" fmla="*/ 2768 w 3748"/>
                                <a:gd name="T53" fmla="*/ 1100 h 1314"/>
                                <a:gd name="T54" fmla="*/ 2631 w 3748"/>
                                <a:gd name="T55" fmla="*/ 1165 h 1314"/>
                                <a:gd name="T56" fmla="*/ 2490 w 3748"/>
                                <a:gd name="T57" fmla="*/ 1217 h 1314"/>
                                <a:gd name="T58" fmla="*/ 2341 w 3748"/>
                                <a:gd name="T59" fmla="*/ 1261 h 1314"/>
                                <a:gd name="T60" fmla="*/ 2188 w 3748"/>
                                <a:gd name="T61" fmla="*/ 1290 h 1314"/>
                                <a:gd name="T62" fmla="*/ 2035 w 3748"/>
                                <a:gd name="T63" fmla="*/ 1310 h 1314"/>
                                <a:gd name="T64" fmla="*/ 1874 w 3748"/>
                                <a:gd name="T65" fmla="*/ 1314 h 1314"/>
                                <a:gd name="T66" fmla="*/ 1712 w 3748"/>
                                <a:gd name="T67" fmla="*/ 1310 h 1314"/>
                                <a:gd name="T68" fmla="*/ 1559 w 3748"/>
                                <a:gd name="T69" fmla="*/ 1290 h 1314"/>
                                <a:gd name="T70" fmla="*/ 1406 w 3748"/>
                                <a:gd name="T71" fmla="*/ 1261 h 1314"/>
                                <a:gd name="T72" fmla="*/ 1257 w 3748"/>
                                <a:gd name="T73" fmla="*/ 1217 h 1314"/>
                                <a:gd name="T74" fmla="*/ 1116 w 3748"/>
                                <a:gd name="T75" fmla="*/ 1165 h 1314"/>
                                <a:gd name="T76" fmla="*/ 975 w 3748"/>
                                <a:gd name="T77" fmla="*/ 1100 h 1314"/>
                                <a:gd name="T78" fmla="*/ 846 w 3748"/>
                                <a:gd name="T79" fmla="*/ 1028 h 1314"/>
                                <a:gd name="T80" fmla="*/ 717 w 3748"/>
                                <a:gd name="T81" fmla="*/ 943 h 1314"/>
                                <a:gd name="T82" fmla="*/ 600 w 3748"/>
                                <a:gd name="T83" fmla="*/ 854 h 1314"/>
                                <a:gd name="T84" fmla="*/ 487 w 3748"/>
                                <a:gd name="T85" fmla="*/ 754 h 1314"/>
                                <a:gd name="T86" fmla="*/ 383 w 3748"/>
                                <a:gd name="T87" fmla="*/ 645 h 1314"/>
                                <a:gd name="T88" fmla="*/ 290 w 3748"/>
                                <a:gd name="T89" fmla="*/ 528 h 1314"/>
                                <a:gd name="T90" fmla="*/ 201 w 3748"/>
                                <a:gd name="T91" fmla="*/ 407 h 1314"/>
                                <a:gd name="T92" fmla="*/ 125 w 3748"/>
                                <a:gd name="T93" fmla="*/ 278 h 1314"/>
                                <a:gd name="T94" fmla="*/ 56 w 3748"/>
                                <a:gd name="T95" fmla="*/ 141 h 1314"/>
                                <a:gd name="T96" fmla="*/ 0 w 3748"/>
                                <a:gd name="T97" fmla="*/ 0 h 1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48" h="1314">
                                  <a:moveTo>
                                    <a:pt x="866" y="0"/>
                                  </a:moveTo>
                                  <a:lnTo>
                                    <a:pt x="911" y="61"/>
                                  </a:lnTo>
                                  <a:lnTo>
                                    <a:pt x="955" y="117"/>
                                  </a:lnTo>
                                  <a:lnTo>
                                    <a:pt x="1007" y="169"/>
                                  </a:lnTo>
                                  <a:lnTo>
                                    <a:pt x="1060" y="222"/>
                                  </a:lnTo>
                                  <a:lnTo>
                                    <a:pt x="1116" y="270"/>
                                  </a:lnTo>
                                  <a:lnTo>
                                    <a:pt x="1172" y="310"/>
                                  </a:lnTo>
                                  <a:lnTo>
                                    <a:pt x="1233" y="355"/>
                                  </a:lnTo>
                                  <a:lnTo>
                                    <a:pt x="1297" y="391"/>
                                  </a:lnTo>
                                  <a:lnTo>
                                    <a:pt x="1362" y="423"/>
                                  </a:lnTo>
                                  <a:lnTo>
                                    <a:pt x="1430" y="452"/>
                                  </a:lnTo>
                                  <a:lnTo>
                                    <a:pt x="1499" y="480"/>
                                  </a:lnTo>
                                  <a:lnTo>
                                    <a:pt x="1571" y="500"/>
                                  </a:lnTo>
                                  <a:lnTo>
                                    <a:pt x="1644" y="516"/>
                                  </a:lnTo>
                                  <a:lnTo>
                                    <a:pt x="1721" y="528"/>
                                  </a:lnTo>
                                  <a:lnTo>
                                    <a:pt x="1797" y="536"/>
                                  </a:lnTo>
                                  <a:lnTo>
                                    <a:pt x="1874" y="536"/>
                                  </a:lnTo>
                                  <a:lnTo>
                                    <a:pt x="1950" y="536"/>
                                  </a:lnTo>
                                  <a:lnTo>
                                    <a:pt x="2027" y="528"/>
                                  </a:lnTo>
                                  <a:lnTo>
                                    <a:pt x="2103" y="516"/>
                                  </a:lnTo>
                                  <a:lnTo>
                                    <a:pt x="2176" y="500"/>
                                  </a:lnTo>
                                  <a:lnTo>
                                    <a:pt x="2248" y="480"/>
                                  </a:lnTo>
                                  <a:lnTo>
                                    <a:pt x="2317" y="452"/>
                                  </a:lnTo>
                                  <a:lnTo>
                                    <a:pt x="2386" y="423"/>
                                  </a:lnTo>
                                  <a:lnTo>
                                    <a:pt x="2450" y="391"/>
                                  </a:lnTo>
                                  <a:lnTo>
                                    <a:pt x="2514" y="355"/>
                                  </a:lnTo>
                                  <a:lnTo>
                                    <a:pt x="2575" y="315"/>
                                  </a:lnTo>
                                  <a:lnTo>
                                    <a:pt x="2631" y="270"/>
                                  </a:lnTo>
                                  <a:lnTo>
                                    <a:pt x="2688" y="222"/>
                                  </a:lnTo>
                                  <a:lnTo>
                                    <a:pt x="2740" y="174"/>
                                  </a:lnTo>
                                  <a:lnTo>
                                    <a:pt x="2789" y="117"/>
                                  </a:lnTo>
                                  <a:lnTo>
                                    <a:pt x="2837" y="61"/>
                                  </a:lnTo>
                                  <a:lnTo>
                                    <a:pt x="2877" y="4"/>
                                  </a:lnTo>
                                  <a:lnTo>
                                    <a:pt x="3748" y="4"/>
                                  </a:lnTo>
                                  <a:lnTo>
                                    <a:pt x="3719" y="73"/>
                                  </a:lnTo>
                                  <a:lnTo>
                                    <a:pt x="3691" y="145"/>
                                  </a:lnTo>
                                  <a:lnTo>
                                    <a:pt x="3655" y="214"/>
                                  </a:lnTo>
                                  <a:lnTo>
                                    <a:pt x="3623" y="278"/>
                                  </a:lnTo>
                                  <a:lnTo>
                                    <a:pt x="3582" y="343"/>
                                  </a:lnTo>
                                  <a:lnTo>
                                    <a:pt x="3542" y="407"/>
                                  </a:lnTo>
                                  <a:lnTo>
                                    <a:pt x="3502" y="472"/>
                                  </a:lnTo>
                                  <a:lnTo>
                                    <a:pt x="3458" y="532"/>
                                  </a:lnTo>
                                  <a:lnTo>
                                    <a:pt x="3409" y="589"/>
                                  </a:lnTo>
                                  <a:lnTo>
                                    <a:pt x="3361" y="645"/>
                                  </a:lnTo>
                                  <a:lnTo>
                                    <a:pt x="3312" y="701"/>
                                  </a:lnTo>
                                  <a:lnTo>
                                    <a:pt x="3256" y="754"/>
                                  </a:lnTo>
                                  <a:lnTo>
                                    <a:pt x="3204" y="806"/>
                                  </a:lnTo>
                                  <a:lnTo>
                                    <a:pt x="3147" y="854"/>
                                  </a:lnTo>
                                  <a:lnTo>
                                    <a:pt x="3087" y="903"/>
                                  </a:lnTo>
                                  <a:lnTo>
                                    <a:pt x="3026" y="947"/>
                                  </a:lnTo>
                                  <a:lnTo>
                                    <a:pt x="2966" y="987"/>
                                  </a:lnTo>
                                  <a:lnTo>
                                    <a:pt x="2901" y="1028"/>
                                  </a:lnTo>
                                  <a:lnTo>
                                    <a:pt x="2837" y="1068"/>
                                  </a:lnTo>
                                  <a:lnTo>
                                    <a:pt x="2768" y="1100"/>
                                  </a:lnTo>
                                  <a:lnTo>
                                    <a:pt x="2704" y="1137"/>
                                  </a:lnTo>
                                  <a:lnTo>
                                    <a:pt x="2631" y="1165"/>
                                  </a:lnTo>
                                  <a:lnTo>
                                    <a:pt x="2563" y="1193"/>
                                  </a:lnTo>
                                  <a:lnTo>
                                    <a:pt x="2490" y="1217"/>
                                  </a:lnTo>
                                  <a:lnTo>
                                    <a:pt x="2418" y="1241"/>
                                  </a:lnTo>
                                  <a:lnTo>
                                    <a:pt x="2341" y="1261"/>
                                  </a:lnTo>
                                  <a:lnTo>
                                    <a:pt x="2265" y="1278"/>
                                  </a:lnTo>
                                  <a:lnTo>
                                    <a:pt x="2188" y="1290"/>
                                  </a:lnTo>
                                  <a:lnTo>
                                    <a:pt x="2111" y="1302"/>
                                  </a:lnTo>
                                  <a:lnTo>
                                    <a:pt x="2035" y="1310"/>
                                  </a:lnTo>
                                  <a:lnTo>
                                    <a:pt x="1954" y="1314"/>
                                  </a:lnTo>
                                  <a:lnTo>
                                    <a:pt x="1874" y="1314"/>
                                  </a:lnTo>
                                  <a:lnTo>
                                    <a:pt x="1793" y="1314"/>
                                  </a:lnTo>
                                  <a:lnTo>
                                    <a:pt x="1712" y="1310"/>
                                  </a:lnTo>
                                  <a:lnTo>
                                    <a:pt x="1636" y="1302"/>
                                  </a:lnTo>
                                  <a:lnTo>
                                    <a:pt x="1559" y="1290"/>
                                  </a:lnTo>
                                  <a:lnTo>
                                    <a:pt x="1483" y="1278"/>
                                  </a:lnTo>
                                  <a:lnTo>
                                    <a:pt x="1406" y="1261"/>
                                  </a:lnTo>
                                  <a:lnTo>
                                    <a:pt x="1330" y="1241"/>
                                  </a:lnTo>
                                  <a:lnTo>
                                    <a:pt x="1257" y="1217"/>
                                  </a:lnTo>
                                  <a:lnTo>
                                    <a:pt x="1185" y="1193"/>
                                  </a:lnTo>
                                  <a:lnTo>
                                    <a:pt x="1116" y="1165"/>
                                  </a:lnTo>
                                  <a:lnTo>
                                    <a:pt x="1044" y="1132"/>
                                  </a:lnTo>
                                  <a:lnTo>
                                    <a:pt x="975" y="1100"/>
                                  </a:lnTo>
                                  <a:lnTo>
                                    <a:pt x="911" y="1064"/>
                                  </a:lnTo>
                                  <a:lnTo>
                                    <a:pt x="846" y="1028"/>
                                  </a:lnTo>
                                  <a:lnTo>
                                    <a:pt x="782" y="987"/>
                                  </a:lnTo>
                                  <a:lnTo>
                                    <a:pt x="717" y="943"/>
                                  </a:lnTo>
                                  <a:lnTo>
                                    <a:pt x="657" y="899"/>
                                  </a:lnTo>
                                  <a:lnTo>
                                    <a:pt x="600" y="854"/>
                                  </a:lnTo>
                                  <a:lnTo>
                                    <a:pt x="544" y="802"/>
                                  </a:lnTo>
                                  <a:lnTo>
                                    <a:pt x="487" y="754"/>
                                  </a:lnTo>
                                  <a:lnTo>
                                    <a:pt x="435" y="701"/>
                                  </a:lnTo>
                                  <a:lnTo>
                                    <a:pt x="383" y="645"/>
                                  </a:lnTo>
                                  <a:lnTo>
                                    <a:pt x="334" y="589"/>
                                  </a:lnTo>
                                  <a:lnTo>
                                    <a:pt x="290" y="528"/>
                                  </a:lnTo>
                                  <a:lnTo>
                                    <a:pt x="246" y="468"/>
                                  </a:lnTo>
                                  <a:lnTo>
                                    <a:pt x="201" y="407"/>
                                  </a:lnTo>
                                  <a:lnTo>
                                    <a:pt x="161" y="343"/>
                                  </a:lnTo>
                                  <a:lnTo>
                                    <a:pt x="125" y="278"/>
                                  </a:lnTo>
                                  <a:lnTo>
                                    <a:pt x="88" y="210"/>
                                  </a:lnTo>
                                  <a:lnTo>
                                    <a:pt x="56" y="141"/>
                                  </a:lnTo>
                                  <a:lnTo>
                                    <a:pt x="28" y="73"/>
                                  </a:lnTo>
                                  <a:lnTo>
                                    <a:pt x="0" y="0"/>
                                  </a:lnTo>
                                  <a:lnTo>
                                    <a:pt x="866" y="0"/>
                                  </a:lnTo>
                                  <a:close/>
                                </a:path>
                              </a:pathLst>
                            </a:custGeom>
                            <a:solidFill>
                              <a:srgbClr val="E5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2016" y="8560"/>
                              <a:ext cx="3772" cy="1342"/>
                            </a:xfrm>
                            <a:custGeom>
                              <a:avLst/>
                              <a:gdLst>
                                <a:gd name="T0" fmla="*/ 2913 w 3772"/>
                                <a:gd name="T1" fmla="*/ 1342 h 1342"/>
                                <a:gd name="T2" fmla="*/ 2821 w 3772"/>
                                <a:gd name="T3" fmla="*/ 1221 h 1342"/>
                                <a:gd name="T4" fmla="*/ 2720 w 3772"/>
                                <a:gd name="T5" fmla="*/ 1108 h 1342"/>
                                <a:gd name="T6" fmla="*/ 2603 w 3772"/>
                                <a:gd name="T7" fmla="*/ 1011 h 1342"/>
                                <a:gd name="T8" fmla="*/ 2478 w 3772"/>
                                <a:gd name="T9" fmla="*/ 931 h 1342"/>
                                <a:gd name="T10" fmla="*/ 2341 w 3772"/>
                                <a:gd name="T11" fmla="*/ 866 h 1342"/>
                                <a:gd name="T12" fmla="*/ 2196 w 3772"/>
                                <a:gd name="T13" fmla="*/ 818 h 1342"/>
                                <a:gd name="T14" fmla="*/ 2043 w 3772"/>
                                <a:gd name="T15" fmla="*/ 785 h 1342"/>
                                <a:gd name="T16" fmla="*/ 1886 w 3772"/>
                                <a:gd name="T17" fmla="*/ 777 h 1342"/>
                                <a:gd name="T18" fmla="*/ 1729 w 3772"/>
                                <a:gd name="T19" fmla="*/ 785 h 1342"/>
                                <a:gd name="T20" fmla="*/ 1575 w 3772"/>
                                <a:gd name="T21" fmla="*/ 818 h 1342"/>
                                <a:gd name="T22" fmla="*/ 1426 w 3772"/>
                                <a:gd name="T23" fmla="*/ 866 h 1342"/>
                                <a:gd name="T24" fmla="*/ 1289 w 3772"/>
                                <a:gd name="T25" fmla="*/ 935 h 1342"/>
                                <a:gd name="T26" fmla="*/ 1164 w 3772"/>
                                <a:gd name="T27" fmla="*/ 1015 h 1342"/>
                                <a:gd name="T28" fmla="*/ 1047 w 3772"/>
                                <a:gd name="T29" fmla="*/ 1112 h 1342"/>
                                <a:gd name="T30" fmla="*/ 947 w 3772"/>
                                <a:gd name="T31" fmla="*/ 1221 h 1342"/>
                                <a:gd name="T32" fmla="*/ 858 w 3772"/>
                                <a:gd name="T33" fmla="*/ 1342 h 1342"/>
                                <a:gd name="T34" fmla="*/ 28 w 3772"/>
                                <a:gd name="T35" fmla="*/ 1269 h 1342"/>
                                <a:gd name="T36" fmla="*/ 88 w 3772"/>
                                <a:gd name="T37" fmla="*/ 1128 h 1342"/>
                                <a:gd name="T38" fmla="*/ 161 w 3772"/>
                                <a:gd name="T39" fmla="*/ 995 h 1342"/>
                                <a:gd name="T40" fmla="*/ 241 w 3772"/>
                                <a:gd name="T41" fmla="*/ 866 h 1342"/>
                                <a:gd name="T42" fmla="*/ 334 w 3772"/>
                                <a:gd name="T43" fmla="*/ 741 h 1342"/>
                                <a:gd name="T44" fmla="*/ 435 w 3772"/>
                                <a:gd name="T45" fmla="*/ 628 h 1342"/>
                                <a:gd name="T46" fmla="*/ 544 w 3772"/>
                                <a:gd name="T47" fmla="*/ 520 h 1342"/>
                                <a:gd name="T48" fmla="*/ 657 w 3772"/>
                                <a:gd name="T49" fmla="*/ 423 h 1342"/>
                                <a:gd name="T50" fmla="*/ 781 w 3772"/>
                                <a:gd name="T51" fmla="*/ 334 h 1342"/>
                                <a:gd name="T52" fmla="*/ 910 w 3772"/>
                                <a:gd name="T53" fmla="*/ 254 h 1342"/>
                                <a:gd name="T54" fmla="*/ 1047 w 3772"/>
                                <a:gd name="T55" fmla="*/ 185 h 1342"/>
                                <a:gd name="T56" fmla="*/ 1188 w 3772"/>
                                <a:gd name="T57" fmla="*/ 125 h 1342"/>
                                <a:gd name="T58" fmla="*/ 1338 w 3772"/>
                                <a:gd name="T59" fmla="*/ 76 h 1342"/>
                                <a:gd name="T60" fmla="*/ 1491 w 3772"/>
                                <a:gd name="T61" fmla="*/ 40 h 1342"/>
                                <a:gd name="T62" fmla="*/ 1644 w 3772"/>
                                <a:gd name="T63" fmla="*/ 12 h 1342"/>
                                <a:gd name="T64" fmla="*/ 1805 w 3772"/>
                                <a:gd name="T65" fmla="*/ 0 h 1342"/>
                                <a:gd name="T66" fmla="*/ 1966 w 3772"/>
                                <a:gd name="T67" fmla="*/ 0 h 1342"/>
                                <a:gd name="T68" fmla="*/ 2128 w 3772"/>
                                <a:gd name="T69" fmla="*/ 12 h 1342"/>
                                <a:gd name="T70" fmla="*/ 2285 w 3772"/>
                                <a:gd name="T71" fmla="*/ 40 h 1342"/>
                                <a:gd name="T72" fmla="*/ 2434 w 3772"/>
                                <a:gd name="T73" fmla="*/ 76 h 1342"/>
                                <a:gd name="T74" fmla="*/ 2583 w 3772"/>
                                <a:gd name="T75" fmla="*/ 125 h 1342"/>
                                <a:gd name="T76" fmla="*/ 2724 w 3772"/>
                                <a:gd name="T77" fmla="*/ 185 h 1342"/>
                                <a:gd name="T78" fmla="*/ 2861 w 3772"/>
                                <a:gd name="T79" fmla="*/ 254 h 1342"/>
                                <a:gd name="T80" fmla="*/ 2990 w 3772"/>
                                <a:gd name="T81" fmla="*/ 334 h 1342"/>
                                <a:gd name="T82" fmla="*/ 3115 w 3772"/>
                                <a:gd name="T83" fmla="*/ 423 h 1342"/>
                                <a:gd name="T84" fmla="*/ 3228 w 3772"/>
                                <a:gd name="T85" fmla="*/ 520 h 1342"/>
                                <a:gd name="T86" fmla="*/ 3337 w 3772"/>
                                <a:gd name="T87" fmla="*/ 628 h 1342"/>
                                <a:gd name="T88" fmla="*/ 3437 w 3772"/>
                                <a:gd name="T89" fmla="*/ 741 h 1342"/>
                                <a:gd name="T90" fmla="*/ 3530 w 3772"/>
                                <a:gd name="T91" fmla="*/ 866 h 1342"/>
                                <a:gd name="T92" fmla="*/ 3611 w 3772"/>
                                <a:gd name="T93" fmla="*/ 995 h 1342"/>
                                <a:gd name="T94" fmla="*/ 3683 w 3772"/>
                                <a:gd name="T95" fmla="*/ 1128 h 1342"/>
                                <a:gd name="T96" fmla="*/ 3744 w 3772"/>
                                <a:gd name="T97" fmla="*/ 1269 h 1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72" h="1342">
                                  <a:moveTo>
                                    <a:pt x="3772" y="1342"/>
                                  </a:moveTo>
                                  <a:lnTo>
                                    <a:pt x="2913" y="1342"/>
                                  </a:lnTo>
                                  <a:lnTo>
                                    <a:pt x="2869" y="1277"/>
                                  </a:lnTo>
                                  <a:lnTo>
                                    <a:pt x="2821" y="1221"/>
                                  </a:lnTo>
                                  <a:lnTo>
                                    <a:pt x="2772" y="1164"/>
                                  </a:lnTo>
                                  <a:lnTo>
                                    <a:pt x="2720" y="1108"/>
                                  </a:lnTo>
                                  <a:lnTo>
                                    <a:pt x="2664" y="1059"/>
                                  </a:lnTo>
                                  <a:lnTo>
                                    <a:pt x="2603" y="1011"/>
                                  </a:lnTo>
                                  <a:lnTo>
                                    <a:pt x="2543" y="971"/>
                                  </a:lnTo>
                                  <a:lnTo>
                                    <a:pt x="2478" y="931"/>
                                  </a:lnTo>
                                  <a:lnTo>
                                    <a:pt x="2410" y="898"/>
                                  </a:lnTo>
                                  <a:lnTo>
                                    <a:pt x="2341" y="866"/>
                                  </a:lnTo>
                                  <a:lnTo>
                                    <a:pt x="2269" y="838"/>
                                  </a:lnTo>
                                  <a:lnTo>
                                    <a:pt x="2196" y="818"/>
                                  </a:lnTo>
                                  <a:lnTo>
                                    <a:pt x="2119" y="802"/>
                                  </a:lnTo>
                                  <a:lnTo>
                                    <a:pt x="2043" y="785"/>
                                  </a:lnTo>
                                  <a:lnTo>
                                    <a:pt x="1966" y="777"/>
                                  </a:lnTo>
                                  <a:lnTo>
                                    <a:pt x="1886" y="777"/>
                                  </a:lnTo>
                                  <a:lnTo>
                                    <a:pt x="1805" y="777"/>
                                  </a:lnTo>
                                  <a:lnTo>
                                    <a:pt x="1729" y="785"/>
                                  </a:lnTo>
                                  <a:lnTo>
                                    <a:pt x="1648" y="802"/>
                                  </a:lnTo>
                                  <a:lnTo>
                                    <a:pt x="1575" y="818"/>
                                  </a:lnTo>
                                  <a:lnTo>
                                    <a:pt x="1499" y="838"/>
                                  </a:lnTo>
                                  <a:lnTo>
                                    <a:pt x="1426" y="866"/>
                                  </a:lnTo>
                                  <a:lnTo>
                                    <a:pt x="1358" y="898"/>
                                  </a:lnTo>
                                  <a:lnTo>
                                    <a:pt x="1289" y="935"/>
                                  </a:lnTo>
                                  <a:lnTo>
                                    <a:pt x="1225" y="971"/>
                                  </a:lnTo>
                                  <a:lnTo>
                                    <a:pt x="1164" y="1015"/>
                                  </a:lnTo>
                                  <a:lnTo>
                                    <a:pt x="1104" y="1059"/>
                                  </a:lnTo>
                                  <a:lnTo>
                                    <a:pt x="1047" y="1112"/>
                                  </a:lnTo>
                                  <a:lnTo>
                                    <a:pt x="995" y="1164"/>
                                  </a:lnTo>
                                  <a:lnTo>
                                    <a:pt x="947" y="1221"/>
                                  </a:lnTo>
                                  <a:lnTo>
                                    <a:pt x="898" y="1281"/>
                                  </a:lnTo>
                                  <a:lnTo>
                                    <a:pt x="858" y="1342"/>
                                  </a:lnTo>
                                  <a:lnTo>
                                    <a:pt x="0" y="1342"/>
                                  </a:lnTo>
                                  <a:lnTo>
                                    <a:pt x="28" y="1269"/>
                                  </a:lnTo>
                                  <a:lnTo>
                                    <a:pt x="56" y="1196"/>
                                  </a:lnTo>
                                  <a:lnTo>
                                    <a:pt x="88" y="1128"/>
                                  </a:lnTo>
                                  <a:lnTo>
                                    <a:pt x="125" y="1059"/>
                                  </a:lnTo>
                                  <a:lnTo>
                                    <a:pt x="161" y="995"/>
                                  </a:lnTo>
                                  <a:lnTo>
                                    <a:pt x="201" y="927"/>
                                  </a:lnTo>
                                  <a:lnTo>
                                    <a:pt x="241" y="866"/>
                                  </a:lnTo>
                                  <a:lnTo>
                                    <a:pt x="286" y="802"/>
                                  </a:lnTo>
                                  <a:lnTo>
                                    <a:pt x="334" y="741"/>
                                  </a:lnTo>
                                  <a:lnTo>
                                    <a:pt x="382" y="685"/>
                                  </a:lnTo>
                                  <a:lnTo>
                                    <a:pt x="435" y="628"/>
                                  </a:lnTo>
                                  <a:lnTo>
                                    <a:pt x="487" y="572"/>
                                  </a:lnTo>
                                  <a:lnTo>
                                    <a:pt x="544" y="520"/>
                                  </a:lnTo>
                                  <a:lnTo>
                                    <a:pt x="600" y="471"/>
                                  </a:lnTo>
                                  <a:lnTo>
                                    <a:pt x="657" y="423"/>
                                  </a:lnTo>
                                  <a:lnTo>
                                    <a:pt x="721" y="379"/>
                                  </a:lnTo>
                                  <a:lnTo>
                                    <a:pt x="781" y="334"/>
                                  </a:lnTo>
                                  <a:lnTo>
                                    <a:pt x="846" y="294"/>
                                  </a:lnTo>
                                  <a:lnTo>
                                    <a:pt x="910" y="254"/>
                                  </a:lnTo>
                                  <a:lnTo>
                                    <a:pt x="979" y="217"/>
                                  </a:lnTo>
                                  <a:lnTo>
                                    <a:pt x="1047" y="185"/>
                                  </a:lnTo>
                                  <a:lnTo>
                                    <a:pt x="1120" y="153"/>
                                  </a:lnTo>
                                  <a:lnTo>
                                    <a:pt x="1188" y="125"/>
                                  </a:lnTo>
                                  <a:lnTo>
                                    <a:pt x="1261" y="101"/>
                                  </a:lnTo>
                                  <a:lnTo>
                                    <a:pt x="1338" y="76"/>
                                  </a:lnTo>
                                  <a:lnTo>
                                    <a:pt x="1414" y="56"/>
                                  </a:lnTo>
                                  <a:lnTo>
                                    <a:pt x="1491" y="40"/>
                                  </a:lnTo>
                                  <a:lnTo>
                                    <a:pt x="1567" y="24"/>
                                  </a:lnTo>
                                  <a:lnTo>
                                    <a:pt x="1644" y="12"/>
                                  </a:lnTo>
                                  <a:lnTo>
                                    <a:pt x="1724" y="4"/>
                                  </a:lnTo>
                                  <a:lnTo>
                                    <a:pt x="1805" y="0"/>
                                  </a:lnTo>
                                  <a:lnTo>
                                    <a:pt x="1886" y="0"/>
                                  </a:lnTo>
                                  <a:lnTo>
                                    <a:pt x="1966" y="0"/>
                                  </a:lnTo>
                                  <a:lnTo>
                                    <a:pt x="2047" y="4"/>
                                  </a:lnTo>
                                  <a:lnTo>
                                    <a:pt x="2128" y="12"/>
                                  </a:lnTo>
                                  <a:lnTo>
                                    <a:pt x="2204" y="24"/>
                                  </a:lnTo>
                                  <a:lnTo>
                                    <a:pt x="2285" y="40"/>
                                  </a:lnTo>
                                  <a:lnTo>
                                    <a:pt x="2361" y="56"/>
                                  </a:lnTo>
                                  <a:lnTo>
                                    <a:pt x="2434" y="76"/>
                                  </a:lnTo>
                                  <a:lnTo>
                                    <a:pt x="2510" y="101"/>
                                  </a:lnTo>
                                  <a:lnTo>
                                    <a:pt x="2583" y="125"/>
                                  </a:lnTo>
                                  <a:lnTo>
                                    <a:pt x="2655" y="153"/>
                                  </a:lnTo>
                                  <a:lnTo>
                                    <a:pt x="2724" y="185"/>
                                  </a:lnTo>
                                  <a:lnTo>
                                    <a:pt x="2792" y="217"/>
                                  </a:lnTo>
                                  <a:lnTo>
                                    <a:pt x="2861" y="254"/>
                                  </a:lnTo>
                                  <a:lnTo>
                                    <a:pt x="2925" y="294"/>
                                  </a:lnTo>
                                  <a:lnTo>
                                    <a:pt x="2990" y="334"/>
                                  </a:lnTo>
                                  <a:lnTo>
                                    <a:pt x="3050" y="379"/>
                                  </a:lnTo>
                                  <a:lnTo>
                                    <a:pt x="3115" y="423"/>
                                  </a:lnTo>
                                  <a:lnTo>
                                    <a:pt x="3171" y="471"/>
                                  </a:lnTo>
                                  <a:lnTo>
                                    <a:pt x="3228" y="520"/>
                                  </a:lnTo>
                                  <a:lnTo>
                                    <a:pt x="3284" y="572"/>
                                  </a:lnTo>
                                  <a:lnTo>
                                    <a:pt x="3337" y="628"/>
                                  </a:lnTo>
                                  <a:lnTo>
                                    <a:pt x="3389" y="685"/>
                                  </a:lnTo>
                                  <a:lnTo>
                                    <a:pt x="3437" y="741"/>
                                  </a:lnTo>
                                  <a:lnTo>
                                    <a:pt x="3486" y="802"/>
                                  </a:lnTo>
                                  <a:lnTo>
                                    <a:pt x="3530" y="866"/>
                                  </a:lnTo>
                                  <a:lnTo>
                                    <a:pt x="3570" y="927"/>
                                  </a:lnTo>
                                  <a:lnTo>
                                    <a:pt x="3611" y="995"/>
                                  </a:lnTo>
                                  <a:lnTo>
                                    <a:pt x="3647" y="1059"/>
                                  </a:lnTo>
                                  <a:lnTo>
                                    <a:pt x="3683" y="1128"/>
                                  </a:lnTo>
                                  <a:lnTo>
                                    <a:pt x="3715" y="1196"/>
                                  </a:lnTo>
                                  <a:lnTo>
                                    <a:pt x="3744" y="1269"/>
                                  </a:lnTo>
                                  <a:lnTo>
                                    <a:pt x="3772" y="13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4913" y="9881"/>
                              <a:ext cx="875" cy="37"/>
                            </a:xfrm>
                            <a:custGeom>
                              <a:avLst/>
                              <a:gdLst>
                                <a:gd name="T0" fmla="*/ 0 w 875"/>
                                <a:gd name="T1" fmla="*/ 29 h 37"/>
                                <a:gd name="T2" fmla="*/ 16 w 875"/>
                                <a:gd name="T3" fmla="*/ 37 h 37"/>
                                <a:gd name="T4" fmla="*/ 875 w 875"/>
                                <a:gd name="T5" fmla="*/ 37 h 37"/>
                                <a:gd name="T6" fmla="*/ 875 w 875"/>
                                <a:gd name="T7" fmla="*/ 4 h 37"/>
                                <a:gd name="T8" fmla="*/ 16 w 875"/>
                                <a:gd name="T9" fmla="*/ 0 h 37"/>
                                <a:gd name="T10" fmla="*/ 28 w 875"/>
                                <a:gd name="T11" fmla="*/ 8 h 37"/>
                                <a:gd name="T12" fmla="*/ 0 w 875"/>
                                <a:gd name="T13" fmla="*/ 29 h 37"/>
                                <a:gd name="T14" fmla="*/ 4 w 875"/>
                                <a:gd name="T15" fmla="*/ 37 h 37"/>
                                <a:gd name="T16" fmla="*/ 16 w 875"/>
                                <a:gd name="T17" fmla="*/ 37 h 37"/>
                                <a:gd name="T18" fmla="*/ 0 w 875"/>
                                <a:gd name="T19" fmla="*/ 29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5" h="37">
                                  <a:moveTo>
                                    <a:pt x="0" y="29"/>
                                  </a:moveTo>
                                  <a:lnTo>
                                    <a:pt x="16" y="37"/>
                                  </a:lnTo>
                                  <a:lnTo>
                                    <a:pt x="875" y="37"/>
                                  </a:lnTo>
                                  <a:lnTo>
                                    <a:pt x="875" y="4"/>
                                  </a:lnTo>
                                  <a:lnTo>
                                    <a:pt x="16" y="0"/>
                                  </a:lnTo>
                                  <a:lnTo>
                                    <a:pt x="28" y="8"/>
                                  </a:lnTo>
                                  <a:lnTo>
                                    <a:pt x="0" y="29"/>
                                  </a:lnTo>
                                  <a:lnTo>
                                    <a:pt x="4" y="37"/>
                                  </a:lnTo>
                                  <a:lnTo>
                                    <a:pt x="16" y="37"/>
                                  </a:lnTo>
                                  <a:lnTo>
                                    <a:pt x="0" y="29"/>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02" y="9321"/>
                              <a:ext cx="1039" cy="589"/>
                            </a:xfrm>
                            <a:custGeom>
                              <a:avLst/>
                              <a:gdLst>
                                <a:gd name="T0" fmla="*/ 0 w 1039"/>
                                <a:gd name="T1" fmla="*/ 33 h 589"/>
                                <a:gd name="T2" fmla="*/ 80 w 1039"/>
                                <a:gd name="T3" fmla="*/ 37 h 589"/>
                                <a:gd name="T4" fmla="*/ 157 w 1039"/>
                                <a:gd name="T5" fmla="*/ 45 h 589"/>
                                <a:gd name="T6" fmla="*/ 233 w 1039"/>
                                <a:gd name="T7" fmla="*/ 57 h 589"/>
                                <a:gd name="T8" fmla="*/ 306 w 1039"/>
                                <a:gd name="T9" fmla="*/ 73 h 589"/>
                                <a:gd name="T10" fmla="*/ 379 w 1039"/>
                                <a:gd name="T11" fmla="*/ 93 h 589"/>
                                <a:gd name="T12" fmla="*/ 451 w 1039"/>
                                <a:gd name="T13" fmla="*/ 121 h 589"/>
                                <a:gd name="T14" fmla="*/ 520 w 1039"/>
                                <a:gd name="T15" fmla="*/ 149 h 589"/>
                                <a:gd name="T16" fmla="*/ 584 w 1039"/>
                                <a:gd name="T17" fmla="*/ 186 h 589"/>
                                <a:gd name="T18" fmla="*/ 649 w 1039"/>
                                <a:gd name="T19" fmla="*/ 222 h 589"/>
                                <a:gd name="T20" fmla="*/ 709 w 1039"/>
                                <a:gd name="T21" fmla="*/ 266 h 589"/>
                                <a:gd name="T22" fmla="*/ 765 w 1039"/>
                                <a:gd name="T23" fmla="*/ 311 h 589"/>
                                <a:gd name="T24" fmla="*/ 822 w 1039"/>
                                <a:gd name="T25" fmla="*/ 359 h 589"/>
                                <a:gd name="T26" fmla="*/ 874 w 1039"/>
                                <a:gd name="T27" fmla="*/ 411 h 589"/>
                                <a:gd name="T28" fmla="*/ 923 w 1039"/>
                                <a:gd name="T29" fmla="*/ 468 h 589"/>
                                <a:gd name="T30" fmla="*/ 971 w 1039"/>
                                <a:gd name="T31" fmla="*/ 528 h 589"/>
                                <a:gd name="T32" fmla="*/ 1011 w 1039"/>
                                <a:gd name="T33" fmla="*/ 589 h 589"/>
                                <a:gd name="T34" fmla="*/ 1039 w 1039"/>
                                <a:gd name="T35" fmla="*/ 568 h 589"/>
                                <a:gd name="T36" fmla="*/ 995 w 1039"/>
                                <a:gd name="T37" fmla="*/ 508 h 589"/>
                                <a:gd name="T38" fmla="*/ 951 w 1039"/>
                                <a:gd name="T39" fmla="*/ 448 h 589"/>
                                <a:gd name="T40" fmla="*/ 898 w 1039"/>
                                <a:gd name="T41" fmla="*/ 391 h 589"/>
                                <a:gd name="T42" fmla="*/ 846 w 1039"/>
                                <a:gd name="T43" fmla="*/ 335 h 589"/>
                                <a:gd name="T44" fmla="*/ 790 w 1039"/>
                                <a:gd name="T45" fmla="*/ 286 h 589"/>
                                <a:gd name="T46" fmla="*/ 729 w 1039"/>
                                <a:gd name="T47" fmla="*/ 238 h 589"/>
                                <a:gd name="T48" fmla="*/ 665 w 1039"/>
                                <a:gd name="T49" fmla="*/ 194 h 589"/>
                                <a:gd name="T50" fmla="*/ 600 w 1039"/>
                                <a:gd name="T51" fmla="*/ 157 h 589"/>
                                <a:gd name="T52" fmla="*/ 532 w 1039"/>
                                <a:gd name="T53" fmla="*/ 121 h 589"/>
                                <a:gd name="T54" fmla="*/ 463 w 1039"/>
                                <a:gd name="T55" fmla="*/ 89 h 589"/>
                                <a:gd name="T56" fmla="*/ 391 w 1039"/>
                                <a:gd name="T57" fmla="*/ 61 h 589"/>
                                <a:gd name="T58" fmla="*/ 314 w 1039"/>
                                <a:gd name="T59" fmla="*/ 41 h 589"/>
                                <a:gd name="T60" fmla="*/ 237 w 1039"/>
                                <a:gd name="T61" fmla="*/ 20 h 589"/>
                                <a:gd name="T62" fmla="*/ 161 w 1039"/>
                                <a:gd name="T63" fmla="*/ 8 h 589"/>
                                <a:gd name="T64" fmla="*/ 80 w 1039"/>
                                <a:gd name="T65" fmla="*/ 0 h 589"/>
                                <a:gd name="T66" fmla="*/ 0 w 1039"/>
                                <a:gd name="T67" fmla="*/ 0 h 589"/>
                                <a:gd name="T68" fmla="*/ 0 w 1039"/>
                                <a:gd name="T69" fmla="*/ 3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39" h="589">
                                  <a:moveTo>
                                    <a:pt x="0" y="33"/>
                                  </a:moveTo>
                                  <a:lnTo>
                                    <a:pt x="80" y="37"/>
                                  </a:lnTo>
                                  <a:lnTo>
                                    <a:pt x="157" y="45"/>
                                  </a:lnTo>
                                  <a:lnTo>
                                    <a:pt x="233" y="57"/>
                                  </a:lnTo>
                                  <a:lnTo>
                                    <a:pt x="306" y="73"/>
                                  </a:lnTo>
                                  <a:lnTo>
                                    <a:pt x="379" y="93"/>
                                  </a:lnTo>
                                  <a:lnTo>
                                    <a:pt x="451" y="121"/>
                                  </a:lnTo>
                                  <a:lnTo>
                                    <a:pt x="520" y="149"/>
                                  </a:lnTo>
                                  <a:lnTo>
                                    <a:pt x="584" y="186"/>
                                  </a:lnTo>
                                  <a:lnTo>
                                    <a:pt x="649" y="222"/>
                                  </a:lnTo>
                                  <a:lnTo>
                                    <a:pt x="709" y="266"/>
                                  </a:lnTo>
                                  <a:lnTo>
                                    <a:pt x="765" y="311"/>
                                  </a:lnTo>
                                  <a:lnTo>
                                    <a:pt x="822" y="359"/>
                                  </a:lnTo>
                                  <a:lnTo>
                                    <a:pt x="874" y="411"/>
                                  </a:lnTo>
                                  <a:lnTo>
                                    <a:pt x="923" y="468"/>
                                  </a:lnTo>
                                  <a:lnTo>
                                    <a:pt x="971" y="528"/>
                                  </a:lnTo>
                                  <a:lnTo>
                                    <a:pt x="1011" y="589"/>
                                  </a:lnTo>
                                  <a:lnTo>
                                    <a:pt x="1039" y="568"/>
                                  </a:lnTo>
                                  <a:lnTo>
                                    <a:pt x="995" y="508"/>
                                  </a:lnTo>
                                  <a:lnTo>
                                    <a:pt x="951" y="448"/>
                                  </a:lnTo>
                                  <a:lnTo>
                                    <a:pt x="898" y="391"/>
                                  </a:lnTo>
                                  <a:lnTo>
                                    <a:pt x="846" y="335"/>
                                  </a:lnTo>
                                  <a:lnTo>
                                    <a:pt x="790" y="286"/>
                                  </a:lnTo>
                                  <a:lnTo>
                                    <a:pt x="729" y="238"/>
                                  </a:lnTo>
                                  <a:lnTo>
                                    <a:pt x="665" y="194"/>
                                  </a:lnTo>
                                  <a:lnTo>
                                    <a:pt x="600" y="157"/>
                                  </a:lnTo>
                                  <a:lnTo>
                                    <a:pt x="532" y="121"/>
                                  </a:lnTo>
                                  <a:lnTo>
                                    <a:pt x="463" y="89"/>
                                  </a:lnTo>
                                  <a:lnTo>
                                    <a:pt x="391" y="61"/>
                                  </a:lnTo>
                                  <a:lnTo>
                                    <a:pt x="314" y="41"/>
                                  </a:lnTo>
                                  <a:lnTo>
                                    <a:pt x="237" y="20"/>
                                  </a:lnTo>
                                  <a:lnTo>
                                    <a:pt x="161" y="8"/>
                                  </a:lnTo>
                                  <a:lnTo>
                                    <a:pt x="80" y="0"/>
                                  </a:lnTo>
                                  <a:lnTo>
                                    <a:pt x="0" y="0"/>
                                  </a:lnTo>
                                  <a:lnTo>
                                    <a:pt x="0" y="33"/>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2858" y="9321"/>
                              <a:ext cx="1044" cy="597"/>
                            </a:xfrm>
                            <a:custGeom>
                              <a:avLst/>
                              <a:gdLst>
                                <a:gd name="T0" fmla="*/ 16 w 1044"/>
                                <a:gd name="T1" fmla="*/ 597 h 597"/>
                                <a:gd name="T2" fmla="*/ 28 w 1044"/>
                                <a:gd name="T3" fmla="*/ 593 h 597"/>
                                <a:gd name="T4" fmla="*/ 72 w 1044"/>
                                <a:gd name="T5" fmla="*/ 528 h 597"/>
                                <a:gd name="T6" fmla="*/ 117 w 1044"/>
                                <a:gd name="T7" fmla="*/ 472 h 597"/>
                                <a:gd name="T8" fmla="*/ 165 w 1044"/>
                                <a:gd name="T9" fmla="*/ 415 h 597"/>
                                <a:gd name="T10" fmla="*/ 218 w 1044"/>
                                <a:gd name="T11" fmla="*/ 363 h 597"/>
                                <a:gd name="T12" fmla="*/ 274 w 1044"/>
                                <a:gd name="T13" fmla="*/ 315 h 597"/>
                                <a:gd name="T14" fmla="*/ 334 w 1044"/>
                                <a:gd name="T15" fmla="*/ 266 h 597"/>
                                <a:gd name="T16" fmla="*/ 395 w 1044"/>
                                <a:gd name="T17" fmla="*/ 226 h 597"/>
                                <a:gd name="T18" fmla="*/ 459 w 1044"/>
                                <a:gd name="T19" fmla="*/ 186 h 597"/>
                                <a:gd name="T20" fmla="*/ 524 w 1044"/>
                                <a:gd name="T21" fmla="*/ 153 h 597"/>
                                <a:gd name="T22" fmla="*/ 592 w 1044"/>
                                <a:gd name="T23" fmla="*/ 121 h 597"/>
                                <a:gd name="T24" fmla="*/ 665 w 1044"/>
                                <a:gd name="T25" fmla="*/ 93 h 597"/>
                                <a:gd name="T26" fmla="*/ 737 w 1044"/>
                                <a:gd name="T27" fmla="*/ 73 h 597"/>
                                <a:gd name="T28" fmla="*/ 810 w 1044"/>
                                <a:gd name="T29" fmla="*/ 57 h 597"/>
                                <a:gd name="T30" fmla="*/ 887 w 1044"/>
                                <a:gd name="T31" fmla="*/ 45 h 597"/>
                                <a:gd name="T32" fmla="*/ 963 w 1044"/>
                                <a:gd name="T33" fmla="*/ 37 h 597"/>
                                <a:gd name="T34" fmla="*/ 1044 w 1044"/>
                                <a:gd name="T35" fmla="*/ 33 h 597"/>
                                <a:gd name="T36" fmla="*/ 1044 w 1044"/>
                                <a:gd name="T37" fmla="*/ 0 h 597"/>
                                <a:gd name="T38" fmla="*/ 963 w 1044"/>
                                <a:gd name="T39" fmla="*/ 0 h 597"/>
                                <a:gd name="T40" fmla="*/ 882 w 1044"/>
                                <a:gd name="T41" fmla="*/ 8 h 597"/>
                                <a:gd name="T42" fmla="*/ 806 w 1044"/>
                                <a:gd name="T43" fmla="*/ 20 h 597"/>
                                <a:gd name="T44" fmla="*/ 725 w 1044"/>
                                <a:gd name="T45" fmla="*/ 41 h 597"/>
                                <a:gd name="T46" fmla="*/ 653 w 1044"/>
                                <a:gd name="T47" fmla="*/ 61 h 597"/>
                                <a:gd name="T48" fmla="*/ 580 w 1044"/>
                                <a:gd name="T49" fmla="*/ 89 h 597"/>
                                <a:gd name="T50" fmla="*/ 508 w 1044"/>
                                <a:gd name="T51" fmla="*/ 121 h 597"/>
                                <a:gd name="T52" fmla="*/ 439 w 1044"/>
                                <a:gd name="T53" fmla="*/ 157 h 597"/>
                                <a:gd name="T54" fmla="*/ 375 w 1044"/>
                                <a:gd name="T55" fmla="*/ 198 h 597"/>
                                <a:gd name="T56" fmla="*/ 314 w 1044"/>
                                <a:gd name="T57" fmla="*/ 242 h 597"/>
                                <a:gd name="T58" fmla="*/ 254 w 1044"/>
                                <a:gd name="T59" fmla="*/ 286 h 597"/>
                                <a:gd name="T60" fmla="*/ 197 w 1044"/>
                                <a:gd name="T61" fmla="*/ 339 h 597"/>
                                <a:gd name="T62" fmla="*/ 141 w 1044"/>
                                <a:gd name="T63" fmla="*/ 391 h 597"/>
                                <a:gd name="T64" fmla="*/ 93 w 1044"/>
                                <a:gd name="T65" fmla="*/ 448 h 597"/>
                                <a:gd name="T66" fmla="*/ 44 w 1044"/>
                                <a:gd name="T67" fmla="*/ 508 h 597"/>
                                <a:gd name="T68" fmla="*/ 0 w 1044"/>
                                <a:gd name="T69" fmla="*/ 572 h 597"/>
                                <a:gd name="T70" fmla="*/ 16 w 1044"/>
                                <a:gd name="T71" fmla="*/ 564 h 597"/>
                                <a:gd name="T72" fmla="*/ 16 w 1044"/>
                                <a:gd name="T73" fmla="*/ 597 h 597"/>
                                <a:gd name="T74" fmla="*/ 24 w 1044"/>
                                <a:gd name="T75" fmla="*/ 597 h 597"/>
                                <a:gd name="T76" fmla="*/ 28 w 1044"/>
                                <a:gd name="T77" fmla="*/ 593 h 597"/>
                                <a:gd name="T78" fmla="*/ 16 w 1044"/>
                                <a:gd name="T79" fmla="*/ 597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44" h="597">
                                  <a:moveTo>
                                    <a:pt x="16" y="597"/>
                                  </a:moveTo>
                                  <a:lnTo>
                                    <a:pt x="28" y="593"/>
                                  </a:lnTo>
                                  <a:lnTo>
                                    <a:pt x="72" y="528"/>
                                  </a:lnTo>
                                  <a:lnTo>
                                    <a:pt x="117" y="472"/>
                                  </a:lnTo>
                                  <a:lnTo>
                                    <a:pt x="165" y="415"/>
                                  </a:lnTo>
                                  <a:lnTo>
                                    <a:pt x="218" y="363"/>
                                  </a:lnTo>
                                  <a:lnTo>
                                    <a:pt x="274" y="315"/>
                                  </a:lnTo>
                                  <a:lnTo>
                                    <a:pt x="334" y="266"/>
                                  </a:lnTo>
                                  <a:lnTo>
                                    <a:pt x="395" y="226"/>
                                  </a:lnTo>
                                  <a:lnTo>
                                    <a:pt x="459" y="186"/>
                                  </a:lnTo>
                                  <a:lnTo>
                                    <a:pt x="524" y="153"/>
                                  </a:lnTo>
                                  <a:lnTo>
                                    <a:pt x="592" y="121"/>
                                  </a:lnTo>
                                  <a:lnTo>
                                    <a:pt x="665" y="93"/>
                                  </a:lnTo>
                                  <a:lnTo>
                                    <a:pt x="737" y="73"/>
                                  </a:lnTo>
                                  <a:lnTo>
                                    <a:pt x="810" y="57"/>
                                  </a:lnTo>
                                  <a:lnTo>
                                    <a:pt x="887" y="45"/>
                                  </a:lnTo>
                                  <a:lnTo>
                                    <a:pt x="963" y="37"/>
                                  </a:lnTo>
                                  <a:lnTo>
                                    <a:pt x="1044" y="33"/>
                                  </a:lnTo>
                                  <a:lnTo>
                                    <a:pt x="1044" y="0"/>
                                  </a:lnTo>
                                  <a:lnTo>
                                    <a:pt x="963" y="0"/>
                                  </a:lnTo>
                                  <a:lnTo>
                                    <a:pt x="882" y="8"/>
                                  </a:lnTo>
                                  <a:lnTo>
                                    <a:pt x="806" y="20"/>
                                  </a:lnTo>
                                  <a:lnTo>
                                    <a:pt x="725" y="41"/>
                                  </a:lnTo>
                                  <a:lnTo>
                                    <a:pt x="653" y="61"/>
                                  </a:lnTo>
                                  <a:lnTo>
                                    <a:pt x="580" y="89"/>
                                  </a:lnTo>
                                  <a:lnTo>
                                    <a:pt x="508" y="121"/>
                                  </a:lnTo>
                                  <a:lnTo>
                                    <a:pt x="439" y="157"/>
                                  </a:lnTo>
                                  <a:lnTo>
                                    <a:pt x="375" y="198"/>
                                  </a:lnTo>
                                  <a:lnTo>
                                    <a:pt x="314" y="242"/>
                                  </a:lnTo>
                                  <a:lnTo>
                                    <a:pt x="254" y="286"/>
                                  </a:lnTo>
                                  <a:lnTo>
                                    <a:pt x="197" y="339"/>
                                  </a:lnTo>
                                  <a:lnTo>
                                    <a:pt x="141" y="391"/>
                                  </a:lnTo>
                                  <a:lnTo>
                                    <a:pt x="93" y="448"/>
                                  </a:lnTo>
                                  <a:lnTo>
                                    <a:pt x="44" y="508"/>
                                  </a:lnTo>
                                  <a:lnTo>
                                    <a:pt x="0" y="572"/>
                                  </a:lnTo>
                                  <a:lnTo>
                                    <a:pt x="16" y="564"/>
                                  </a:lnTo>
                                  <a:lnTo>
                                    <a:pt x="16" y="597"/>
                                  </a:lnTo>
                                  <a:lnTo>
                                    <a:pt x="24" y="597"/>
                                  </a:lnTo>
                                  <a:lnTo>
                                    <a:pt x="28" y="593"/>
                                  </a:lnTo>
                                  <a:lnTo>
                                    <a:pt x="16" y="597"/>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991" y="9885"/>
                              <a:ext cx="883" cy="33"/>
                            </a:xfrm>
                            <a:custGeom>
                              <a:avLst/>
                              <a:gdLst>
                                <a:gd name="T0" fmla="*/ 9 w 883"/>
                                <a:gd name="T1" fmla="*/ 13 h 33"/>
                                <a:gd name="T2" fmla="*/ 25 w 883"/>
                                <a:gd name="T3" fmla="*/ 33 h 33"/>
                                <a:gd name="T4" fmla="*/ 883 w 883"/>
                                <a:gd name="T5" fmla="*/ 33 h 33"/>
                                <a:gd name="T6" fmla="*/ 883 w 883"/>
                                <a:gd name="T7" fmla="*/ 0 h 33"/>
                                <a:gd name="T8" fmla="*/ 25 w 883"/>
                                <a:gd name="T9" fmla="*/ 0 h 33"/>
                                <a:gd name="T10" fmla="*/ 41 w 883"/>
                                <a:gd name="T11" fmla="*/ 21 h 33"/>
                                <a:gd name="T12" fmla="*/ 9 w 883"/>
                                <a:gd name="T13" fmla="*/ 13 h 33"/>
                                <a:gd name="T14" fmla="*/ 0 w 883"/>
                                <a:gd name="T15" fmla="*/ 33 h 33"/>
                                <a:gd name="T16" fmla="*/ 25 w 883"/>
                                <a:gd name="T17" fmla="*/ 33 h 33"/>
                                <a:gd name="T18" fmla="*/ 9 w 883"/>
                                <a:gd name="T19" fmla="*/ 1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83" h="33">
                                  <a:moveTo>
                                    <a:pt x="9" y="13"/>
                                  </a:moveTo>
                                  <a:lnTo>
                                    <a:pt x="25" y="33"/>
                                  </a:lnTo>
                                  <a:lnTo>
                                    <a:pt x="883" y="33"/>
                                  </a:lnTo>
                                  <a:lnTo>
                                    <a:pt x="883" y="0"/>
                                  </a:lnTo>
                                  <a:lnTo>
                                    <a:pt x="25" y="0"/>
                                  </a:lnTo>
                                  <a:lnTo>
                                    <a:pt x="41" y="21"/>
                                  </a:lnTo>
                                  <a:lnTo>
                                    <a:pt x="9" y="13"/>
                                  </a:lnTo>
                                  <a:lnTo>
                                    <a:pt x="0" y="33"/>
                                  </a:lnTo>
                                  <a:lnTo>
                                    <a:pt x="25" y="33"/>
                                  </a:lnTo>
                                  <a:lnTo>
                                    <a:pt x="9" y="13"/>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2000" y="8544"/>
                              <a:ext cx="1902" cy="1362"/>
                            </a:xfrm>
                            <a:custGeom>
                              <a:avLst/>
                              <a:gdLst>
                                <a:gd name="T0" fmla="*/ 1821 w 1902"/>
                                <a:gd name="T1" fmla="*/ 0 h 1362"/>
                                <a:gd name="T2" fmla="*/ 1660 w 1902"/>
                                <a:gd name="T3" fmla="*/ 12 h 1362"/>
                                <a:gd name="T4" fmla="*/ 1503 w 1902"/>
                                <a:gd name="T5" fmla="*/ 40 h 1362"/>
                                <a:gd name="T6" fmla="*/ 1350 w 1902"/>
                                <a:gd name="T7" fmla="*/ 76 h 1362"/>
                                <a:gd name="T8" fmla="*/ 1200 w 1902"/>
                                <a:gd name="T9" fmla="*/ 125 h 1362"/>
                                <a:gd name="T10" fmla="*/ 1055 w 1902"/>
                                <a:gd name="T11" fmla="*/ 185 h 1362"/>
                                <a:gd name="T12" fmla="*/ 918 w 1902"/>
                                <a:gd name="T13" fmla="*/ 254 h 1362"/>
                                <a:gd name="T14" fmla="*/ 789 w 1902"/>
                                <a:gd name="T15" fmla="*/ 334 h 1362"/>
                                <a:gd name="T16" fmla="*/ 664 w 1902"/>
                                <a:gd name="T17" fmla="*/ 427 h 1362"/>
                                <a:gd name="T18" fmla="*/ 548 w 1902"/>
                                <a:gd name="T19" fmla="*/ 523 h 1362"/>
                                <a:gd name="T20" fmla="*/ 439 w 1902"/>
                                <a:gd name="T21" fmla="*/ 632 h 1362"/>
                                <a:gd name="T22" fmla="*/ 338 w 1902"/>
                                <a:gd name="T23" fmla="*/ 749 h 1362"/>
                                <a:gd name="T24" fmla="*/ 245 w 1902"/>
                                <a:gd name="T25" fmla="*/ 870 h 1362"/>
                                <a:gd name="T26" fmla="*/ 161 w 1902"/>
                                <a:gd name="T27" fmla="*/ 999 h 1362"/>
                                <a:gd name="T28" fmla="*/ 88 w 1902"/>
                                <a:gd name="T29" fmla="*/ 1136 h 1362"/>
                                <a:gd name="T30" fmla="*/ 28 w 1902"/>
                                <a:gd name="T31" fmla="*/ 1277 h 1362"/>
                                <a:gd name="T32" fmla="*/ 32 w 1902"/>
                                <a:gd name="T33" fmla="*/ 1362 h 1362"/>
                                <a:gd name="T34" fmla="*/ 88 w 1902"/>
                                <a:gd name="T35" fmla="*/ 1221 h 1362"/>
                                <a:gd name="T36" fmla="*/ 157 w 1902"/>
                                <a:gd name="T37" fmla="*/ 1084 h 1362"/>
                                <a:gd name="T38" fmla="*/ 229 w 1902"/>
                                <a:gd name="T39" fmla="*/ 955 h 1362"/>
                                <a:gd name="T40" fmla="*/ 318 w 1902"/>
                                <a:gd name="T41" fmla="*/ 830 h 1362"/>
                                <a:gd name="T42" fmla="*/ 411 w 1902"/>
                                <a:gd name="T43" fmla="*/ 713 h 1362"/>
                                <a:gd name="T44" fmla="*/ 515 w 1902"/>
                                <a:gd name="T45" fmla="*/ 600 h 1362"/>
                                <a:gd name="T46" fmla="*/ 628 w 1902"/>
                                <a:gd name="T47" fmla="*/ 499 h 1362"/>
                                <a:gd name="T48" fmla="*/ 745 w 1902"/>
                                <a:gd name="T49" fmla="*/ 407 h 1362"/>
                                <a:gd name="T50" fmla="*/ 870 w 1902"/>
                                <a:gd name="T51" fmla="*/ 322 h 1362"/>
                                <a:gd name="T52" fmla="*/ 1003 w 1902"/>
                                <a:gd name="T53" fmla="*/ 249 h 1362"/>
                                <a:gd name="T54" fmla="*/ 1140 w 1902"/>
                                <a:gd name="T55" fmla="*/ 185 h 1362"/>
                                <a:gd name="T56" fmla="*/ 1285 w 1902"/>
                                <a:gd name="T57" fmla="*/ 133 h 1362"/>
                                <a:gd name="T58" fmla="*/ 1434 w 1902"/>
                                <a:gd name="T59" fmla="*/ 88 h 1362"/>
                                <a:gd name="T60" fmla="*/ 1583 w 1902"/>
                                <a:gd name="T61" fmla="*/ 56 h 1362"/>
                                <a:gd name="T62" fmla="*/ 1740 w 1902"/>
                                <a:gd name="T63" fmla="*/ 40 h 1362"/>
                                <a:gd name="T64" fmla="*/ 1902 w 1902"/>
                                <a:gd name="T65" fmla="*/ 32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02" h="1362">
                                  <a:moveTo>
                                    <a:pt x="1902" y="0"/>
                                  </a:moveTo>
                                  <a:lnTo>
                                    <a:pt x="1821" y="0"/>
                                  </a:lnTo>
                                  <a:lnTo>
                                    <a:pt x="1740" y="4"/>
                                  </a:lnTo>
                                  <a:lnTo>
                                    <a:pt x="1660" y="12"/>
                                  </a:lnTo>
                                  <a:lnTo>
                                    <a:pt x="1579" y="24"/>
                                  </a:lnTo>
                                  <a:lnTo>
                                    <a:pt x="1503" y="40"/>
                                  </a:lnTo>
                                  <a:lnTo>
                                    <a:pt x="1426" y="56"/>
                                  </a:lnTo>
                                  <a:lnTo>
                                    <a:pt x="1350" y="76"/>
                                  </a:lnTo>
                                  <a:lnTo>
                                    <a:pt x="1273" y="100"/>
                                  </a:lnTo>
                                  <a:lnTo>
                                    <a:pt x="1200" y="125"/>
                                  </a:lnTo>
                                  <a:lnTo>
                                    <a:pt x="1128" y="153"/>
                                  </a:lnTo>
                                  <a:lnTo>
                                    <a:pt x="1055" y="185"/>
                                  </a:lnTo>
                                  <a:lnTo>
                                    <a:pt x="987" y="217"/>
                                  </a:lnTo>
                                  <a:lnTo>
                                    <a:pt x="918" y="254"/>
                                  </a:lnTo>
                                  <a:lnTo>
                                    <a:pt x="854" y="294"/>
                                  </a:lnTo>
                                  <a:lnTo>
                                    <a:pt x="789" y="334"/>
                                  </a:lnTo>
                                  <a:lnTo>
                                    <a:pt x="725" y="378"/>
                                  </a:lnTo>
                                  <a:lnTo>
                                    <a:pt x="664" y="427"/>
                                  </a:lnTo>
                                  <a:lnTo>
                                    <a:pt x="604" y="475"/>
                                  </a:lnTo>
                                  <a:lnTo>
                                    <a:pt x="548" y="523"/>
                                  </a:lnTo>
                                  <a:lnTo>
                                    <a:pt x="491" y="576"/>
                                  </a:lnTo>
                                  <a:lnTo>
                                    <a:pt x="439" y="632"/>
                                  </a:lnTo>
                                  <a:lnTo>
                                    <a:pt x="386" y="689"/>
                                  </a:lnTo>
                                  <a:lnTo>
                                    <a:pt x="338" y="749"/>
                                  </a:lnTo>
                                  <a:lnTo>
                                    <a:pt x="290" y="810"/>
                                  </a:lnTo>
                                  <a:lnTo>
                                    <a:pt x="245" y="870"/>
                                  </a:lnTo>
                                  <a:lnTo>
                                    <a:pt x="201" y="934"/>
                                  </a:lnTo>
                                  <a:lnTo>
                                    <a:pt x="161" y="999"/>
                                  </a:lnTo>
                                  <a:lnTo>
                                    <a:pt x="124" y="1067"/>
                                  </a:lnTo>
                                  <a:lnTo>
                                    <a:pt x="88" y="1136"/>
                                  </a:lnTo>
                                  <a:lnTo>
                                    <a:pt x="56" y="1208"/>
                                  </a:lnTo>
                                  <a:lnTo>
                                    <a:pt x="28" y="1277"/>
                                  </a:lnTo>
                                  <a:lnTo>
                                    <a:pt x="0" y="1354"/>
                                  </a:lnTo>
                                  <a:lnTo>
                                    <a:pt x="32" y="1362"/>
                                  </a:lnTo>
                                  <a:lnTo>
                                    <a:pt x="60" y="1293"/>
                                  </a:lnTo>
                                  <a:lnTo>
                                    <a:pt x="88" y="1221"/>
                                  </a:lnTo>
                                  <a:lnTo>
                                    <a:pt x="120" y="1152"/>
                                  </a:lnTo>
                                  <a:lnTo>
                                    <a:pt x="157" y="1084"/>
                                  </a:lnTo>
                                  <a:lnTo>
                                    <a:pt x="193" y="1019"/>
                                  </a:lnTo>
                                  <a:lnTo>
                                    <a:pt x="229" y="955"/>
                                  </a:lnTo>
                                  <a:lnTo>
                                    <a:pt x="274" y="890"/>
                                  </a:lnTo>
                                  <a:lnTo>
                                    <a:pt x="318" y="830"/>
                                  </a:lnTo>
                                  <a:lnTo>
                                    <a:pt x="362" y="769"/>
                                  </a:lnTo>
                                  <a:lnTo>
                                    <a:pt x="411" y="713"/>
                                  </a:lnTo>
                                  <a:lnTo>
                                    <a:pt x="463" y="656"/>
                                  </a:lnTo>
                                  <a:lnTo>
                                    <a:pt x="515" y="600"/>
                                  </a:lnTo>
                                  <a:lnTo>
                                    <a:pt x="568" y="552"/>
                                  </a:lnTo>
                                  <a:lnTo>
                                    <a:pt x="628" y="499"/>
                                  </a:lnTo>
                                  <a:lnTo>
                                    <a:pt x="685" y="451"/>
                                  </a:lnTo>
                                  <a:lnTo>
                                    <a:pt x="745" y="407"/>
                                  </a:lnTo>
                                  <a:lnTo>
                                    <a:pt x="806" y="362"/>
                                  </a:lnTo>
                                  <a:lnTo>
                                    <a:pt x="870" y="322"/>
                                  </a:lnTo>
                                  <a:lnTo>
                                    <a:pt x="934" y="286"/>
                                  </a:lnTo>
                                  <a:lnTo>
                                    <a:pt x="1003" y="249"/>
                                  </a:lnTo>
                                  <a:lnTo>
                                    <a:pt x="1072" y="217"/>
                                  </a:lnTo>
                                  <a:lnTo>
                                    <a:pt x="1140" y="185"/>
                                  </a:lnTo>
                                  <a:lnTo>
                                    <a:pt x="1213" y="157"/>
                                  </a:lnTo>
                                  <a:lnTo>
                                    <a:pt x="1285" y="133"/>
                                  </a:lnTo>
                                  <a:lnTo>
                                    <a:pt x="1358" y="108"/>
                                  </a:lnTo>
                                  <a:lnTo>
                                    <a:pt x="1434" y="88"/>
                                  </a:lnTo>
                                  <a:lnTo>
                                    <a:pt x="1507" y="72"/>
                                  </a:lnTo>
                                  <a:lnTo>
                                    <a:pt x="1583" y="56"/>
                                  </a:lnTo>
                                  <a:lnTo>
                                    <a:pt x="1664" y="48"/>
                                  </a:lnTo>
                                  <a:lnTo>
                                    <a:pt x="1740" y="40"/>
                                  </a:lnTo>
                                  <a:lnTo>
                                    <a:pt x="1821" y="32"/>
                                  </a:lnTo>
                                  <a:lnTo>
                                    <a:pt x="1902" y="32"/>
                                  </a:lnTo>
                                  <a:lnTo>
                                    <a:pt x="1902" y="0"/>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3902" y="8544"/>
                              <a:ext cx="1910" cy="1374"/>
                            </a:xfrm>
                            <a:custGeom>
                              <a:avLst/>
                              <a:gdLst>
                                <a:gd name="T0" fmla="*/ 1902 w 1910"/>
                                <a:gd name="T1" fmla="*/ 1354 h 1374"/>
                                <a:gd name="T2" fmla="*/ 1845 w 1910"/>
                                <a:gd name="T3" fmla="*/ 1208 h 1374"/>
                                <a:gd name="T4" fmla="*/ 1777 w 1910"/>
                                <a:gd name="T5" fmla="*/ 1067 h 1374"/>
                                <a:gd name="T6" fmla="*/ 1700 w 1910"/>
                                <a:gd name="T7" fmla="*/ 934 h 1374"/>
                                <a:gd name="T8" fmla="*/ 1612 w 1910"/>
                                <a:gd name="T9" fmla="*/ 810 h 1374"/>
                                <a:gd name="T10" fmla="*/ 1515 w 1910"/>
                                <a:gd name="T11" fmla="*/ 689 h 1374"/>
                                <a:gd name="T12" fmla="*/ 1410 w 1910"/>
                                <a:gd name="T13" fmla="*/ 576 h 1374"/>
                                <a:gd name="T14" fmla="*/ 1297 w 1910"/>
                                <a:gd name="T15" fmla="*/ 475 h 1374"/>
                                <a:gd name="T16" fmla="*/ 1176 w 1910"/>
                                <a:gd name="T17" fmla="*/ 378 h 1374"/>
                                <a:gd name="T18" fmla="*/ 1048 w 1910"/>
                                <a:gd name="T19" fmla="*/ 294 h 1374"/>
                                <a:gd name="T20" fmla="*/ 915 w 1910"/>
                                <a:gd name="T21" fmla="*/ 217 h 1374"/>
                                <a:gd name="T22" fmla="*/ 773 w 1910"/>
                                <a:gd name="T23" fmla="*/ 153 h 1374"/>
                                <a:gd name="T24" fmla="*/ 628 w 1910"/>
                                <a:gd name="T25" fmla="*/ 100 h 1374"/>
                                <a:gd name="T26" fmla="*/ 479 w 1910"/>
                                <a:gd name="T27" fmla="*/ 56 h 1374"/>
                                <a:gd name="T28" fmla="*/ 322 w 1910"/>
                                <a:gd name="T29" fmla="*/ 24 h 1374"/>
                                <a:gd name="T30" fmla="*/ 161 w 1910"/>
                                <a:gd name="T31" fmla="*/ 4 h 1374"/>
                                <a:gd name="T32" fmla="*/ 0 w 1910"/>
                                <a:gd name="T33" fmla="*/ 0 h 1374"/>
                                <a:gd name="T34" fmla="*/ 80 w 1910"/>
                                <a:gd name="T35" fmla="*/ 32 h 1374"/>
                                <a:gd name="T36" fmla="*/ 237 w 1910"/>
                                <a:gd name="T37" fmla="*/ 48 h 1374"/>
                                <a:gd name="T38" fmla="*/ 395 w 1910"/>
                                <a:gd name="T39" fmla="*/ 72 h 1374"/>
                                <a:gd name="T40" fmla="*/ 544 w 1910"/>
                                <a:gd name="T41" fmla="*/ 108 h 1374"/>
                                <a:gd name="T42" fmla="*/ 689 w 1910"/>
                                <a:gd name="T43" fmla="*/ 157 h 1374"/>
                                <a:gd name="T44" fmla="*/ 830 w 1910"/>
                                <a:gd name="T45" fmla="*/ 217 h 1374"/>
                                <a:gd name="T46" fmla="*/ 967 w 1910"/>
                                <a:gd name="T47" fmla="*/ 286 h 1374"/>
                                <a:gd name="T48" fmla="*/ 1096 w 1910"/>
                                <a:gd name="T49" fmla="*/ 362 h 1374"/>
                                <a:gd name="T50" fmla="*/ 1217 w 1910"/>
                                <a:gd name="T51" fmla="*/ 451 h 1374"/>
                                <a:gd name="T52" fmla="*/ 1330 w 1910"/>
                                <a:gd name="T53" fmla="*/ 552 h 1374"/>
                                <a:gd name="T54" fmla="*/ 1438 w 1910"/>
                                <a:gd name="T55" fmla="*/ 656 h 1374"/>
                                <a:gd name="T56" fmla="*/ 1539 w 1910"/>
                                <a:gd name="T57" fmla="*/ 769 h 1374"/>
                                <a:gd name="T58" fmla="*/ 1628 w 1910"/>
                                <a:gd name="T59" fmla="*/ 890 h 1374"/>
                                <a:gd name="T60" fmla="*/ 1708 w 1910"/>
                                <a:gd name="T61" fmla="*/ 1019 h 1374"/>
                                <a:gd name="T62" fmla="*/ 1781 w 1910"/>
                                <a:gd name="T63" fmla="*/ 1152 h 1374"/>
                                <a:gd name="T64" fmla="*/ 1841 w 1910"/>
                                <a:gd name="T65" fmla="*/ 1293 h 1374"/>
                                <a:gd name="T66" fmla="*/ 1886 w 1910"/>
                                <a:gd name="T67" fmla="*/ 1341 h 1374"/>
                                <a:gd name="T68" fmla="*/ 1910 w 1910"/>
                                <a:gd name="T69" fmla="*/ 1374 h 1374"/>
                                <a:gd name="T70" fmla="*/ 1886 w 1910"/>
                                <a:gd name="T71" fmla="*/ 1374 h 1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10" h="1374">
                                  <a:moveTo>
                                    <a:pt x="1886" y="1374"/>
                                  </a:moveTo>
                                  <a:lnTo>
                                    <a:pt x="1902" y="1354"/>
                                  </a:lnTo>
                                  <a:lnTo>
                                    <a:pt x="1874" y="1277"/>
                                  </a:lnTo>
                                  <a:lnTo>
                                    <a:pt x="1845" y="1208"/>
                                  </a:lnTo>
                                  <a:lnTo>
                                    <a:pt x="1813" y="1136"/>
                                  </a:lnTo>
                                  <a:lnTo>
                                    <a:pt x="1777" y="1067"/>
                                  </a:lnTo>
                                  <a:lnTo>
                                    <a:pt x="1741" y="999"/>
                                  </a:lnTo>
                                  <a:lnTo>
                                    <a:pt x="1700" y="934"/>
                                  </a:lnTo>
                                  <a:lnTo>
                                    <a:pt x="1656" y="870"/>
                                  </a:lnTo>
                                  <a:lnTo>
                                    <a:pt x="1612" y="810"/>
                                  </a:lnTo>
                                  <a:lnTo>
                                    <a:pt x="1563" y="749"/>
                                  </a:lnTo>
                                  <a:lnTo>
                                    <a:pt x="1515" y="689"/>
                                  </a:lnTo>
                                  <a:lnTo>
                                    <a:pt x="1463" y="632"/>
                                  </a:lnTo>
                                  <a:lnTo>
                                    <a:pt x="1410" y="576"/>
                                  </a:lnTo>
                                  <a:lnTo>
                                    <a:pt x="1354" y="523"/>
                                  </a:lnTo>
                                  <a:lnTo>
                                    <a:pt x="1297" y="475"/>
                                  </a:lnTo>
                                  <a:lnTo>
                                    <a:pt x="1237" y="427"/>
                                  </a:lnTo>
                                  <a:lnTo>
                                    <a:pt x="1176" y="378"/>
                                  </a:lnTo>
                                  <a:lnTo>
                                    <a:pt x="1112" y="334"/>
                                  </a:lnTo>
                                  <a:lnTo>
                                    <a:pt x="1048" y="294"/>
                                  </a:lnTo>
                                  <a:lnTo>
                                    <a:pt x="983" y="254"/>
                                  </a:lnTo>
                                  <a:lnTo>
                                    <a:pt x="915" y="217"/>
                                  </a:lnTo>
                                  <a:lnTo>
                                    <a:pt x="846" y="185"/>
                                  </a:lnTo>
                                  <a:lnTo>
                                    <a:pt x="773" y="153"/>
                                  </a:lnTo>
                                  <a:lnTo>
                                    <a:pt x="701" y="125"/>
                                  </a:lnTo>
                                  <a:lnTo>
                                    <a:pt x="628" y="100"/>
                                  </a:lnTo>
                                  <a:lnTo>
                                    <a:pt x="552" y="76"/>
                                  </a:lnTo>
                                  <a:lnTo>
                                    <a:pt x="479" y="56"/>
                                  </a:lnTo>
                                  <a:lnTo>
                                    <a:pt x="399" y="40"/>
                                  </a:lnTo>
                                  <a:lnTo>
                                    <a:pt x="322" y="24"/>
                                  </a:lnTo>
                                  <a:lnTo>
                                    <a:pt x="242" y="12"/>
                                  </a:lnTo>
                                  <a:lnTo>
                                    <a:pt x="161" y="4"/>
                                  </a:lnTo>
                                  <a:lnTo>
                                    <a:pt x="80" y="0"/>
                                  </a:lnTo>
                                  <a:lnTo>
                                    <a:pt x="0" y="0"/>
                                  </a:lnTo>
                                  <a:lnTo>
                                    <a:pt x="0" y="32"/>
                                  </a:lnTo>
                                  <a:lnTo>
                                    <a:pt x="80" y="32"/>
                                  </a:lnTo>
                                  <a:lnTo>
                                    <a:pt x="161" y="40"/>
                                  </a:lnTo>
                                  <a:lnTo>
                                    <a:pt x="237" y="48"/>
                                  </a:lnTo>
                                  <a:lnTo>
                                    <a:pt x="318" y="56"/>
                                  </a:lnTo>
                                  <a:lnTo>
                                    <a:pt x="395" y="72"/>
                                  </a:lnTo>
                                  <a:lnTo>
                                    <a:pt x="471" y="88"/>
                                  </a:lnTo>
                                  <a:lnTo>
                                    <a:pt x="544" y="108"/>
                                  </a:lnTo>
                                  <a:lnTo>
                                    <a:pt x="616" y="133"/>
                                  </a:lnTo>
                                  <a:lnTo>
                                    <a:pt x="689" y="157"/>
                                  </a:lnTo>
                                  <a:lnTo>
                                    <a:pt x="761" y="185"/>
                                  </a:lnTo>
                                  <a:lnTo>
                                    <a:pt x="830" y="217"/>
                                  </a:lnTo>
                                  <a:lnTo>
                                    <a:pt x="898" y="249"/>
                                  </a:lnTo>
                                  <a:lnTo>
                                    <a:pt x="967" y="286"/>
                                  </a:lnTo>
                                  <a:lnTo>
                                    <a:pt x="1031" y="322"/>
                                  </a:lnTo>
                                  <a:lnTo>
                                    <a:pt x="1096" y="362"/>
                                  </a:lnTo>
                                  <a:lnTo>
                                    <a:pt x="1156" y="407"/>
                                  </a:lnTo>
                                  <a:lnTo>
                                    <a:pt x="1217" y="451"/>
                                  </a:lnTo>
                                  <a:lnTo>
                                    <a:pt x="1273" y="499"/>
                                  </a:lnTo>
                                  <a:lnTo>
                                    <a:pt x="1330" y="552"/>
                                  </a:lnTo>
                                  <a:lnTo>
                                    <a:pt x="1386" y="600"/>
                                  </a:lnTo>
                                  <a:lnTo>
                                    <a:pt x="1438" y="656"/>
                                  </a:lnTo>
                                  <a:lnTo>
                                    <a:pt x="1491" y="713"/>
                                  </a:lnTo>
                                  <a:lnTo>
                                    <a:pt x="1539" y="769"/>
                                  </a:lnTo>
                                  <a:lnTo>
                                    <a:pt x="1584" y="830"/>
                                  </a:lnTo>
                                  <a:lnTo>
                                    <a:pt x="1628" y="890"/>
                                  </a:lnTo>
                                  <a:lnTo>
                                    <a:pt x="1672" y="955"/>
                                  </a:lnTo>
                                  <a:lnTo>
                                    <a:pt x="1708" y="1019"/>
                                  </a:lnTo>
                                  <a:lnTo>
                                    <a:pt x="1745" y="1084"/>
                                  </a:lnTo>
                                  <a:lnTo>
                                    <a:pt x="1781" y="1152"/>
                                  </a:lnTo>
                                  <a:lnTo>
                                    <a:pt x="1813" y="1221"/>
                                  </a:lnTo>
                                  <a:lnTo>
                                    <a:pt x="1841" y="1293"/>
                                  </a:lnTo>
                                  <a:lnTo>
                                    <a:pt x="1870" y="1362"/>
                                  </a:lnTo>
                                  <a:lnTo>
                                    <a:pt x="1886" y="1341"/>
                                  </a:lnTo>
                                  <a:lnTo>
                                    <a:pt x="1886" y="1374"/>
                                  </a:lnTo>
                                  <a:lnTo>
                                    <a:pt x="1910" y="1374"/>
                                  </a:lnTo>
                                  <a:lnTo>
                                    <a:pt x="1902" y="1354"/>
                                  </a:lnTo>
                                  <a:lnTo>
                                    <a:pt x="1886" y="1374"/>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3769" y="9885"/>
                              <a:ext cx="443" cy="556"/>
                            </a:xfrm>
                            <a:custGeom>
                              <a:avLst/>
                              <a:gdLst>
                                <a:gd name="T0" fmla="*/ 435 w 443"/>
                                <a:gd name="T1" fmla="*/ 69 h 556"/>
                                <a:gd name="T2" fmla="*/ 298 w 443"/>
                                <a:gd name="T3" fmla="*/ 77 h 556"/>
                                <a:gd name="T4" fmla="*/ 0 w 443"/>
                                <a:gd name="T5" fmla="*/ 436 h 556"/>
                                <a:gd name="T6" fmla="*/ 145 w 443"/>
                                <a:gd name="T7" fmla="*/ 556 h 556"/>
                                <a:gd name="T8" fmla="*/ 443 w 443"/>
                                <a:gd name="T9" fmla="*/ 198 h 556"/>
                                <a:gd name="T10" fmla="*/ 306 w 443"/>
                                <a:gd name="T11" fmla="*/ 206 h 556"/>
                                <a:gd name="T12" fmla="*/ 435 w 443"/>
                                <a:gd name="T13" fmla="*/ 69 h 556"/>
                                <a:gd name="T14" fmla="*/ 362 w 443"/>
                                <a:gd name="T15" fmla="*/ 0 h 556"/>
                                <a:gd name="T16" fmla="*/ 298 w 443"/>
                                <a:gd name="T17" fmla="*/ 77 h 556"/>
                                <a:gd name="T18" fmla="*/ 435 w 443"/>
                                <a:gd name="T19" fmla="*/ 69 h 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3" h="556">
                                  <a:moveTo>
                                    <a:pt x="435" y="69"/>
                                  </a:moveTo>
                                  <a:lnTo>
                                    <a:pt x="298" y="77"/>
                                  </a:lnTo>
                                  <a:lnTo>
                                    <a:pt x="0" y="436"/>
                                  </a:lnTo>
                                  <a:lnTo>
                                    <a:pt x="145" y="556"/>
                                  </a:lnTo>
                                  <a:lnTo>
                                    <a:pt x="443" y="198"/>
                                  </a:lnTo>
                                  <a:lnTo>
                                    <a:pt x="306" y="206"/>
                                  </a:lnTo>
                                  <a:lnTo>
                                    <a:pt x="435" y="69"/>
                                  </a:lnTo>
                                  <a:lnTo>
                                    <a:pt x="362" y="0"/>
                                  </a:lnTo>
                                  <a:lnTo>
                                    <a:pt x="298" y="77"/>
                                  </a:lnTo>
                                  <a:lnTo>
                                    <a:pt x="435"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4075" y="9954"/>
                              <a:ext cx="995" cy="911"/>
                            </a:xfrm>
                            <a:custGeom>
                              <a:avLst/>
                              <a:gdLst>
                                <a:gd name="T0" fmla="*/ 983 w 995"/>
                                <a:gd name="T1" fmla="*/ 862 h 911"/>
                                <a:gd name="T2" fmla="*/ 955 w 995"/>
                                <a:gd name="T3" fmla="*/ 770 h 911"/>
                                <a:gd name="T4" fmla="*/ 129 w 995"/>
                                <a:gd name="T5" fmla="*/ 0 h 911"/>
                                <a:gd name="T6" fmla="*/ 0 w 995"/>
                                <a:gd name="T7" fmla="*/ 137 h 911"/>
                                <a:gd name="T8" fmla="*/ 826 w 995"/>
                                <a:gd name="T9" fmla="*/ 911 h 911"/>
                                <a:gd name="T10" fmla="*/ 802 w 995"/>
                                <a:gd name="T11" fmla="*/ 818 h 911"/>
                                <a:gd name="T12" fmla="*/ 983 w 995"/>
                                <a:gd name="T13" fmla="*/ 862 h 911"/>
                                <a:gd name="T14" fmla="*/ 995 w 995"/>
                                <a:gd name="T15" fmla="*/ 810 h 911"/>
                                <a:gd name="T16" fmla="*/ 955 w 995"/>
                                <a:gd name="T17" fmla="*/ 770 h 911"/>
                                <a:gd name="T18" fmla="*/ 983 w 995"/>
                                <a:gd name="T19" fmla="*/ 862 h 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95" h="911">
                                  <a:moveTo>
                                    <a:pt x="983" y="862"/>
                                  </a:moveTo>
                                  <a:lnTo>
                                    <a:pt x="955" y="770"/>
                                  </a:lnTo>
                                  <a:lnTo>
                                    <a:pt x="129" y="0"/>
                                  </a:lnTo>
                                  <a:lnTo>
                                    <a:pt x="0" y="137"/>
                                  </a:lnTo>
                                  <a:lnTo>
                                    <a:pt x="826" y="911"/>
                                  </a:lnTo>
                                  <a:lnTo>
                                    <a:pt x="802" y="818"/>
                                  </a:lnTo>
                                  <a:lnTo>
                                    <a:pt x="983" y="862"/>
                                  </a:lnTo>
                                  <a:lnTo>
                                    <a:pt x="995" y="810"/>
                                  </a:lnTo>
                                  <a:lnTo>
                                    <a:pt x="955" y="770"/>
                                  </a:lnTo>
                                  <a:lnTo>
                                    <a:pt x="983" y="8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3902" y="10772"/>
                              <a:ext cx="1156" cy="963"/>
                            </a:xfrm>
                            <a:custGeom>
                              <a:avLst/>
                              <a:gdLst>
                                <a:gd name="T0" fmla="*/ 0 w 1156"/>
                                <a:gd name="T1" fmla="*/ 963 h 963"/>
                                <a:gd name="T2" fmla="*/ 52 w 1156"/>
                                <a:gd name="T3" fmla="*/ 963 h 963"/>
                                <a:gd name="T4" fmla="*/ 104 w 1156"/>
                                <a:gd name="T5" fmla="*/ 959 h 963"/>
                                <a:gd name="T6" fmla="*/ 157 w 1156"/>
                                <a:gd name="T7" fmla="*/ 955 h 963"/>
                                <a:gd name="T8" fmla="*/ 209 w 1156"/>
                                <a:gd name="T9" fmla="*/ 947 h 963"/>
                                <a:gd name="T10" fmla="*/ 306 w 1156"/>
                                <a:gd name="T11" fmla="*/ 923 h 963"/>
                                <a:gd name="T12" fmla="*/ 403 w 1156"/>
                                <a:gd name="T13" fmla="*/ 894 h 963"/>
                                <a:gd name="T14" fmla="*/ 495 w 1156"/>
                                <a:gd name="T15" fmla="*/ 854 h 963"/>
                                <a:gd name="T16" fmla="*/ 584 w 1156"/>
                                <a:gd name="T17" fmla="*/ 810 h 963"/>
                                <a:gd name="T18" fmla="*/ 665 w 1156"/>
                                <a:gd name="T19" fmla="*/ 757 h 963"/>
                                <a:gd name="T20" fmla="*/ 745 w 1156"/>
                                <a:gd name="T21" fmla="*/ 697 h 963"/>
                                <a:gd name="T22" fmla="*/ 818 w 1156"/>
                                <a:gd name="T23" fmla="*/ 632 h 963"/>
                                <a:gd name="T24" fmla="*/ 886 w 1156"/>
                                <a:gd name="T25" fmla="*/ 564 h 963"/>
                                <a:gd name="T26" fmla="*/ 951 w 1156"/>
                                <a:gd name="T27" fmla="*/ 487 h 963"/>
                                <a:gd name="T28" fmla="*/ 1003 w 1156"/>
                                <a:gd name="T29" fmla="*/ 407 h 963"/>
                                <a:gd name="T30" fmla="*/ 1056 w 1156"/>
                                <a:gd name="T31" fmla="*/ 322 h 963"/>
                                <a:gd name="T32" fmla="*/ 1096 w 1156"/>
                                <a:gd name="T33" fmla="*/ 234 h 963"/>
                                <a:gd name="T34" fmla="*/ 1132 w 1156"/>
                                <a:gd name="T35" fmla="*/ 141 h 963"/>
                                <a:gd name="T36" fmla="*/ 1156 w 1156"/>
                                <a:gd name="T37" fmla="*/ 44 h 963"/>
                                <a:gd name="T38" fmla="*/ 975 w 1156"/>
                                <a:gd name="T39" fmla="*/ 0 h 963"/>
                                <a:gd name="T40" fmla="*/ 951 w 1156"/>
                                <a:gd name="T41" fmla="*/ 80 h 963"/>
                                <a:gd name="T42" fmla="*/ 923 w 1156"/>
                                <a:gd name="T43" fmla="*/ 161 h 963"/>
                                <a:gd name="T44" fmla="*/ 886 w 1156"/>
                                <a:gd name="T45" fmla="*/ 234 h 963"/>
                                <a:gd name="T46" fmla="*/ 846 w 1156"/>
                                <a:gd name="T47" fmla="*/ 306 h 963"/>
                                <a:gd name="T48" fmla="*/ 798 w 1156"/>
                                <a:gd name="T49" fmla="*/ 375 h 963"/>
                                <a:gd name="T50" fmla="*/ 745 w 1156"/>
                                <a:gd name="T51" fmla="*/ 439 h 963"/>
                                <a:gd name="T52" fmla="*/ 689 w 1156"/>
                                <a:gd name="T53" fmla="*/ 495 h 963"/>
                                <a:gd name="T54" fmla="*/ 624 w 1156"/>
                                <a:gd name="T55" fmla="*/ 552 h 963"/>
                                <a:gd name="T56" fmla="*/ 560 w 1156"/>
                                <a:gd name="T57" fmla="*/ 600 h 963"/>
                                <a:gd name="T58" fmla="*/ 487 w 1156"/>
                                <a:gd name="T59" fmla="*/ 645 h 963"/>
                                <a:gd name="T60" fmla="*/ 415 w 1156"/>
                                <a:gd name="T61" fmla="*/ 685 h 963"/>
                                <a:gd name="T62" fmla="*/ 338 w 1156"/>
                                <a:gd name="T63" fmla="*/ 713 h 963"/>
                                <a:gd name="T64" fmla="*/ 258 w 1156"/>
                                <a:gd name="T65" fmla="*/ 741 h 963"/>
                                <a:gd name="T66" fmla="*/ 173 w 1156"/>
                                <a:gd name="T67" fmla="*/ 757 h 963"/>
                                <a:gd name="T68" fmla="*/ 133 w 1156"/>
                                <a:gd name="T69" fmla="*/ 765 h 963"/>
                                <a:gd name="T70" fmla="*/ 88 w 1156"/>
                                <a:gd name="T71" fmla="*/ 769 h 963"/>
                                <a:gd name="T72" fmla="*/ 44 w 1156"/>
                                <a:gd name="T73" fmla="*/ 773 h 963"/>
                                <a:gd name="T74" fmla="*/ 0 w 1156"/>
                                <a:gd name="T75" fmla="*/ 773 h 963"/>
                                <a:gd name="T76" fmla="*/ 0 w 1156"/>
                                <a:gd name="T77" fmla="*/ 963 h 9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6" h="963">
                                  <a:moveTo>
                                    <a:pt x="0" y="963"/>
                                  </a:moveTo>
                                  <a:lnTo>
                                    <a:pt x="52" y="963"/>
                                  </a:lnTo>
                                  <a:lnTo>
                                    <a:pt x="104" y="959"/>
                                  </a:lnTo>
                                  <a:lnTo>
                                    <a:pt x="157" y="955"/>
                                  </a:lnTo>
                                  <a:lnTo>
                                    <a:pt x="209" y="947"/>
                                  </a:lnTo>
                                  <a:lnTo>
                                    <a:pt x="306" y="923"/>
                                  </a:lnTo>
                                  <a:lnTo>
                                    <a:pt x="403" y="894"/>
                                  </a:lnTo>
                                  <a:lnTo>
                                    <a:pt x="495" y="854"/>
                                  </a:lnTo>
                                  <a:lnTo>
                                    <a:pt x="584" y="810"/>
                                  </a:lnTo>
                                  <a:lnTo>
                                    <a:pt x="665" y="757"/>
                                  </a:lnTo>
                                  <a:lnTo>
                                    <a:pt x="745" y="697"/>
                                  </a:lnTo>
                                  <a:lnTo>
                                    <a:pt x="818" y="632"/>
                                  </a:lnTo>
                                  <a:lnTo>
                                    <a:pt x="886" y="564"/>
                                  </a:lnTo>
                                  <a:lnTo>
                                    <a:pt x="951" y="487"/>
                                  </a:lnTo>
                                  <a:lnTo>
                                    <a:pt x="1003" y="407"/>
                                  </a:lnTo>
                                  <a:lnTo>
                                    <a:pt x="1056" y="322"/>
                                  </a:lnTo>
                                  <a:lnTo>
                                    <a:pt x="1096" y="234"/>
                                  </a:lnTo>
                                  <a:lnTo>
                                    <a:pt x="1132" y="141"/>
                                  </a:lnTo>
                                  <a:lnTo>
                                    <a:pt x="1156" y="44"/>
                                  </a:lnTo>
                                  <a:lnTo>
                                    <a:pt x="975" y="0"/>
                                  </a:lnTo>
                                  <a:lnTo>
                                    <a:pt x="951" y="80"/>
                                  </a:lnTo>
                                  <a:lnTo>
                                    <a:pt x="923" y="161"/>
                                  </a:lnTo>
                                  <a:lnTo>
                                    <a:pt x="886" y="234"/>
                                  </a:lnTo>
                                  <a:lnTo>
                                    <a:pt x="846" y="306"/>
                                  </a:lnTo>
                                  <a:lnTo>
                                    <a:pt x="798" y="375"/>
                                  </a:lnTo>
                                  <a:lnTo>
                                    <a:pt x="745" y="439"/>
                                  </a:lnTo>
                                  <a:lnTo>
                                    <a:pt x="689" y="495"/>
                                  </a:lnTo>
                                  <a:lnTo>
                                    <a:pt x="624" y="552"/>
                                  </a:lnTo>
                                  <a:lnTo>
                                    <a:pt x="560" y="600"/>
                                  </a:lnTo>
                                  <a:lnTo>
                                    <a:pt x="487" y="645"/>
                                  </a:lnTo>
                                  <a:lnTo>
                                    <a:pt x="415" y="685"/>
                                  </a:lnTo>
                                  <a:lnTo>
                                    <a:pt x="338" y="713"/>
                                  </a:lnTo>
                                  <a:lnTo>
                                    <a:pt x="258" y="741"/>
                                  </a:lnTo>
                                  <a:lnTo>
                                    <a:pt x="173" y="757"/>
                                  </a:lnTo>
                                  <a:lnTo>
                                    <a:pt x="133" y="765"/>
                                  </a:lnTo>
                                  <a:lnTo>
                                    <a:pt x="88" y="769"/>
                                  </a:lnTo>
                                  <a:lnTo>
                                    <a:pt x="44" y="773"/>
                                  </a:lnTo>
                                  <a:lnTo>
                                    <a:pt x="0" y="773"/>
                                  </a:lnTo>
                                  <a:lnTo>
                                    <a:pt x="0" y="9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2717" y="10506"/>
                              <a:ext cx="1185" cy="1229"/>
                            </a:xfrm>
                            <a:custGeom>
                              <a:avLst/>
                              <a:gdLst>
                                <a:gd name="T0" fmla="*/ 4 w 1185"/>
                                <a:gd name="T1" fmla="*/ 101 h 1229"/>
                                <a:gd name="T2" fmla="*/ 16 w 1185"/>
                                <a:gd name="T3" fmla="*/ 213 h 1229"/>
                                <a:gd name="T4" fmla="*/ 40 w 1185"/>
                                <a:gd name="T5" fmla="*/ 326 h 1229"/>
                                <a:gd name="T6" fmla="*/ 72 w 1185"/>
                                <a:gd name="T7" fmla="*/ 435 h 1229"/>
                                <a:gd name="T8" fmla="*/ 117 w 1185"/>
                                <a:gd name="T9" fmla="*/ 540 h 1229"/>
                                <a:gd name="T10" fmla="*/ 169 w 1185"/>
                                <a:gd name="T11" fmla="*/ 637 h 1229"/>
                                <a:gd name="T12" fmla="*/ 230 w 1185"/>
                                <a:gd name="T13" fmla="*/ 729 h 1229"/>
                                <a:gd name="T14" fmla="*/ 298 w 1185"/>
                                <a:gd name="T15" fmla="*/ 818 h 1229"/>
                                <a:gd name="T16" fmla="*/ 371 w 1185"/>
                                <a:gd name="T17" fmla="*/ 898 h 1229"/>
                                <a:gd name="T18" fmla="*/ 455 w 1185"/>
                                <a:gd name="T19" fmla="*/ 971 h 1229"/>
                                <a:gd name="T20" fmla="*/ 544 w 1185"/>
                                <a:gd name="T21" fmla="*/ 1035 h 1229"/>
                                <a:gd name="T22" fmla="*/ 641 w 1185"/>
                                <a:gd name="T23" fmla="*/ 1092 h 1229"/>
                                <a:gd name="T24" fmla="*/ 741 w 1185"/>
                                <a:gd name="T25" fmla="*/ 1140 h 1229"/>
                                <a:gd name="T26" fmla="*/ 846 w 1185"/>
                                <a:gd name="T27" fmla="*/ 1176 h 1229"/>
                                <a:gd name="T28" fmla="*/ 955 w 1185"/>
                                <a:gd name="T29" fmla="*/ 1205 h 1229"/>
                                <a:gd name="T30" fmla="*/ 1068 w 1185"/>
                                <a:gd name="T31" fmla="*/ 1225 h 1229"/>
                                <a:gd name="T32" fmla="*/ 1185 w 1185"/>
                                <a:gd name="T33" fmla="*/ 1229 h 1229"/>
                                <a:gd name="T34" fmla="*/ 1136 w 1185"/>
                                <a:gd name="T35" fmla="*/ 1039 h 1229"/>
                                <a:gd name="T36" fmla="*/ 1040 w 1185"/>
                                <a:gd name="T37" fmla="*/ 1027 h 1229"/>
                                <a:gd name="T38" fmla="*/ 947 w 1185"/>
                                <a:gd name="T39" fmla="*/ 1011 h 1229"/>
                                <a:gd name="T40" fmla="*/ 854 w 1185"/>
                                <a:gd name="T41" fmla="*/ 983 h 1229"/>
                                <a:gd name="T42" fmla="*/ 770 w 1185"/>
                                <a:gd name="T43" fmla="*/ 947 h 1229"/>
                                <a:gd name="T44" fmla="*/ 689 w 1185"/>
                                <a:gd name="T45" fmla="*/ 903 h 1229"/>
                                <a:gd name="T46" fmla="*/ 608 w 1185"/>
                                <a:gd name="T47" fmla="*/ 850 h 1229"/>
                                <a:gd name="T48" fmla="*/ 540 w 1185"/>
                                <a:gd name="T49" fmla="*/ 794 h 1229"/>
                                <a:gd name="T50" fmla="*/ 471 w 1185"/>
                                <a:gd name="T51" fmla="*/ 729 h 1229"/>
                                <a:gd name="T52" fmla="*/ 411 w 1185"/>
                                <a:gd name="T53" fmla="*/ 657 h 1229"/>
                                <a:gd name="T54" fmla="*/ 355 w 1185"/>
                                <a:gd name="T55" fmla="*/ 580 h 1229"/>
                                <a:gd name="T56" fmla="*/ 310 w 1185"/>
                                <a:gd name="T57" fmla="*/ 500 h 1229"/>
                                <a:gd name="T58" fmla="*/ 270 w 1185"/>
                                <a:gd name="T59" fmla="*/ 415 h 1229"/>
                                <a:gd name="T60" fmla="*/ 238 w 1185"/>
                                <a:gd name="T61" fmla="*/ 326 h 1229"/>
                                <a:gd name="T62" fmla="*/ 213 w 1185"/>
                                <a:gd name="T63" fmla="*/ 234 h 1229"/>
                                <a:gd name="T64" fmla="*/ 197 w 1185"/>
                                <a:gd name="T65" fmla="*/ 137 h 1229"/>
                                <a:gd name="T66" fmla="*/ 101 w 1185"/>
                                <a:gd name="T67" fmla="*/ 189 h 1229"/>
                                <a:gd name="T68" fmla="*/ 0 w 1185"/>
                                <a:gd name="T69" fmla="*/ 0 h 1229"/>
                                <a:gd name="T70" fmla="*/ 101 w 1185"/>
                                <a:gd name="T71" fmla="*/ 0 h 1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85" h="1229">
                                  <a:moveTo>
                                    <a:pt x="101" y="0"/>
                                  </a:moveTo>
                                  <a:lnTo>
                                    <a:pt x="4" y="101"/>
                                  </a:lnTo>
                                  <a:lnTo>
                                    <a:pt x="12" y="157"/>
                                  </a:lnTo>
                                  <a:lnTo>
                                    <a:pt x="16" y="213"/>
                                  </a:lnTo>
                                  <a:lnTo>
                                    <a:pt x="28" y="270"/>
                                  </a:lnTo>
                                  <a:lnTo>
                                    <a:pt x="40" y="326"/>
                                  </a:lnTo>
                                  <a:lnTo>
                                    <a:pt x="56" y="383"/>
                                  </a:lnTo>
                                  <a:lnTo>
                                    <a:pt x="72" y="435"/>
                                  </a:lnTo>
                                  <a:lnTo>
                                    <a:pt x="93" y="487"/>
                                  </a:lnTo>
                                  <a:lnTo>
                                    <a:pt x="117" y="540"/>
                                  </a:lnTo>
                                  <a:lnTo>
                                    <a:pt x="141" y="588"/>
                                  </a:lnTo>
                                  <a:lnTo>
                                    <a:pt x="169" y="637"/>
                                  </a:lnTo>
                                  <a:lnTo>
                                    <a:pt x="197" y="685"/>
                                  </a:lnTo>
                                  <a:lnTo>
                                    <a:pt x="230" y="729"/>
                                  </a:lnTo>
                                  <a:lnTo>
                                    <a:pt x="262" y="774"/>
                                  </a:lnTo>
                                  <a:lnTo>
                                    <a:pt x="298" y="818"/>
                                  </a:lnTo>
                                  <a:lnTo>
                                    <a:pt x="334" y="858"/>
                                  </a:lnTo>
                                  <a:lnTo>
                                    <a:pt x="371" y="898"/>
                                  </a:lnTo>
                                  <a:lnTo>
                                    <a:pt x="411" y="935"/>
                                  </a:lnTo>
                                  <a:lnTo>
                                    <a:pt x="455" y="971"/>
                                  </a:lnTo>
                                  <a:lnTo>
                                    <a:pt x="500" y="1003"/>
                                  </a:lnTo>
                                  <a:lnTo>
                                    <a:pt x="544" y="1035"/>
                                  </a:lnTo>
                                  <a:lnTo>
                                    <a:pt x="592" y="1064"/>
                                  </a:lnTo>
                                  <a:lnTo>
                                    <a:pt x="641" y="1092"/>
                                  </a:lnTo>
                                  <a:lnTo>
                                    <a:pt x="689" y="1116"/>
                                  </a:lnTo>
                                  <a:lnTo>
                                    <a:pt x="741" y="1140"/>
                                  </a:lnTo>
                                  <a:lnTo>
                                    <a:pt x="790" y="1160"/>
                                  </a:lnTo>
                                  <a:lnTo>
                                    <a:pt x="846" y="1176"/>
                                  </a:lnTo>
                                  <a:lnTo>
                                    <a:pt x="899" y="1193"/>
                                  </a:lnTo>
                                  <a:lnTo>
                                    <a:pt x="955" y="1205"/>
                                  </a:lnTo>
                                  <a:lnTo>
                                    <a:pt x="1011" y="1217"/>
                                  </a:lnTo>
                                  <a:lnTo>
                                    <a:pt x="1068" y="1225"/>
                                  </a:lnTo>
                                  <a:lnTo>
                                    <a:pt x="1128" y="1229"/>
                                  </a:lnTo>
                                  <a:lnTo>
                                    <a:pt x="1185" y="1229"/>
                                  </a:lnTo>
                                  <a:lnTo>
                                    <a:pt x="1185" y="1039"/>
                                  </a:lnTo>
                                  <a:lnTo>
                                    <a:pt x="1136" y="1039"/>
                                  </a:lnTo>
                                  <a:lnTo>
                                    <a:pt x="1088" y="1035"/>
                                  </a:lnTo>
                                  <a:lnTo>
                                    <a:pt x="1040" y="1027"/>
                                  </a:lnTo>
                                  <a:lnTo>
                                    <a:pt x="991" y="1019"/>
                                  </a:lnTo>
                                  <a:lnTo>
                                    <a:pt x="947" y="1011"/>
                                  </a:lnTo>
                                  <a:lnTo>
                                    <a:pt x="903" y="999"/>
                                  </a:lnTo>
                                  <a:lnTo>
                                    <a:pt x="854" y="983"/>
                                  </a:lnTo>
                                  <a:lnTo>
                                    <a:pt x="814" y="967"/>
                                  </a:lnTo>
                                  <a:lnTo>
                                    <a:pt x="770" y="947"/>
                                  </a:lnTo>
                                  <a:lnTo>
                                    <a:pt x="729" y="927"/>
                                  </a:lnTo>
                                  <a:lnTo>
                                    <a:pt x="689" y="903"/>
                                  </a:lnTo>
                                  <a:lnTo>
                                    <a:pt x="649" y="878"/>
                                  </a:lnTo>
                                  <a:lnTo>
                                    <a:pt x="608" y="850"/>
                                  </a:lnTo>
                                  <a:lnTo>
                                    <a:pt x="572" y="822"/>
                                  </a:lnTo>
                                  <a:lnTo>
                                    <a:pt x="540" y="794"/>
                                  </a:lnTo>
                                  <a:lnTo>
                                    <a:pt x="504" y="761"/>
                                  </a:lnTo>
                                  <a:lnTo>
                                    <a:pt x="471" y="729"/>
                                  </a:lnTo>
                                  <a:lnTo>
                                    <a:pt x="439" y="693"/>
                                  </a:lnTo>
                                  <a:lnTo>
                                    <a:pt x="411" y="657"/>
                                  </a:lnTo>
                                  <a:lnTo>
                                    <a:pt x="383" y="620"/>
                                  </a:lnTo>
                                  <a:lnTo>
                                    <a:pt x="355" y="580"/>
                                  </a:lnTo>
                                  <a:lnTo>
                                    <a:pt x="330" y="544"/>
                                  </a:lnTo>
                                  <a:lnTo>
                                    <a:pt x="310" y="500"/>
                                  </a:lnTo>
                                  <a:lnTo>
                                    <a:pt x="286" y="459"/>
                                  </a:lnTo>
                                  <a:lnTo>
                                    <a:pt x="270" y="415"/>
                                  </a:lnTo>
                                  <a:lnTo>
                                    <a:pt x="254" y="371"/>
                                  </a:lnTo>
                                  <a:lnTo>
                                    <a:pt x="238" y="326"/>
                                  </a:lnTo>
                                  <a:lnTo>
                                    <a:pt x="226" y="282"/>
                                  </a:lnTo>
                                  <a:lnTo>
                                    <a:pt x="213" y="234"/>
                                  </a:lnTo>
                                  <a:lnTo>
                                    <a:pt x="205" y="185"/>
                                  </a:lnTo>
                                  <a:lnTo>
                                    <a:pt x="197" y="137"/>
                                  </a:lnTo>
                                  <a:lnTo>
                                    <a:pt x="193" y="89"/>
                                  </a:lnTo>
                                  <a:lnTo>
                                    <a:pt x="101" y="189"/>
                                  </a:lnTo>
                                  <a:lnTo>
                                    <a:pt x="101" y="0"/>
                                  </a:lnTo>
                                  <a:lnTo>
                                    <a:pt x="0" y="0"/>
                                  </a:lnTo>
                                  <a:lnTo>
                                    <a:pt x="4" y="101"/>
                                  </a:lnTo>
                                  <a:lnTo>
                                    <a:pt x="1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2818" y="10506"/>
                              <a:ext cx="600" cy="189"/>
                            </a:xfrm>
                            <a:custGeom>
                              <a:avLst/>
                              <a:gdLst>
                                <a:gd name="T0" fmla="*/ 600 w 600"/>
                                <a:gd name="T1" fmla="*/ 85 h 189"/>
                                <a:gd name="T2" fmla="*/ 503 w 600"/>
                                <a:gd name="T3" fmla="*/ 0 h 189"/>
                                <a:gd name="T4" fmla="*/ 0 w 600"/>
                                <a:gd name="T5" fmla="*/ 0 h 189"/>
                                <a:gd name="T6" fmla="*/ 0 w 600"/>
                                <a:gd name="T7" fmla="*/ 189 h 189"/>
                                <a:gd name="T8" fmla="*/ 503 w 600"/>
                                <a:gd name="T9" fmla="*/ 189 h 189"/>
                                <a:gd name="T10" fmla="*/ 411 w 600"/>
                                <a:gd name="T11" fmla="*/ 105 h 189"/>
                                <a:gd name="T12" fmla="*/ 600 w 600"/>
                                <a:gd name="T13" fmla="*/ 85 h 189"/>
                                <a:gd name="T14" fmla="*/ 592 w 600"/>
                                <a:gd name="T15" fmla="*/ 0 h 189"/>
                                <a:gd name="T16" fmla="*/ 503 w 600"/>
                                <a:gd name="T17" fmla="*/ 0 h 189"/>
                                <a:gd name="T18" fmla="*/ 600 w 600"/>
                                <a:gd name="T19" fmla="*/ 85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89">
                                  <a:moveTo>
                                    <a:pt x="600" y="85"/>
                                  </a:moveTo>
                                  <a:lnTo>
                                    <a:pt x="503" y="0"/>
                                  </a:lnTo>
                                  <a:lnTo>
                                    <a:pt x="0" y="0"/>
                                  </a:lnTo>
                                  <a:lnTo>
                                    <a:pt x="0" y="189"/>
                                  </a:lnTo>
                                  <a:lnTo>
                                    <a:pt x="503" y="189"/>
                                  </a:lnTo>
                                  <a:lnTo>
                                    <a:pt x="411" y="105"/>
                                  </a:lnTo>
                                  <a:lnTo>
                                    <a:pt x="600" y="85"/>
                                  </a:lnTo>
                                  <a:lnTo>
                                    <a:pt x="592" y="0"/>
                                  </a:lnTo>
                                  <a:lnTo>
                                    <a:pt x="503" y="0"/>
                                  </a:lnTo>
                                  <a:lnTo>
                                    <a:pt x="600" y="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3229" y="10591"/>
                              <a:ext cx="673" cy="644"/>
                            </a:xfrm>
                            <a:custGeom>
                              <a:avLst/>
                              <a:gdLst>
                                <a:gd name="T0" fmla="*/ 673 w 673"/>
                                <a:gd name="T1" fmla="*/ 455 h 644"/>
                                <a:gd name="T2" fmla="*/ 624 w 673"/>
                                <a:gd name="T3" fmla="*/ 451 h 644"/>
                                <a:gd name="T4" fmla="*/ 580 w 673"/>
                                <a:gd name="T5" fmla="*/ 443 h 644"/>
                                <a:gd name="T6" fmla="*/ 536 w 673"/>
                                <a:gd name="T7" fmla="*/ 435 h 644"/>
                                <a:gd name="T8" fmla="*/ 495 w 673"/>
                                <a:gd name="T9" fmla="*/ 419 h 644"/>
                                <a:gd name="T10" fmla="*/ 455 w 673"/>
                                <a:gd name="T11" fmla="*/ 398 h 644"/>
                                <a:gd name="T12" fmla="*/ 415 w 673"/>
                                <a:gd name="T13" fmla="*/ 378 h 644"/>
                                <a:gd name="T14" fmla="*/ 379 w 673"/>
                                <a:gd name="T15" fmla="*/ 350 h 644"/>
                                <a:gd name="T16" fmla="*/ 346 w 673"/>
                                <a:gd name="T17" fmla="*/ 322 h 644"/>
                                <a:gd name="T18" fmla="*/ 314 w 673"/>
                                <a:gd name="T19" fmla="*/ 290 h 644"/>
                                <a:gd name="T20" fmla="*/ 286 w 673"/>
                                <a:gd name="T21" fmla="*/ 253 h 644"/>
                                <a:gd name="T22" fmla="*/ 262 w 673"/>
                                <a:gd name="T23" fmla="*/ 217 h 644"/>
                                <a:gd name="T24" fmla="*/ 237 w 673"/>
                                <a:gd name="T25" fmla="*/ 177 h 644"/>
                                <a:gd name="T26" fmla="*/ 221 w 673"/>
                                <a:gd name="T27" fmla="*/ 137 h 644"/>
                                <a:gd name="T28" fmla="*/ 205 w 673"/>
                                <a:gd name="T29" fmla="*/ 92 h 644"/>
                                <a:gd name="T30" fmla="*/ 193 w 673"/>
                                <a:gd name="T31" fmla="*/ 48 h 644"/>
                                <a:gd name="T32" fmla="*/ 189 w 673"/>
                                <a:gd name="T33" fmla="*/ 0 h 644"/>
                                <a:gd name="T34" fmla="*/ 0 w 673"/>
                                <a:gd name="T35" fmla="*/ 20 h 644"/>
                                <a:gd name="T36" fmla="*/ 8 w 673"/>
                                <a:gd name="T37" fmla="*/ 84 h 644"/>
                                <a:gd name="T38" fmla="*/ 24 w 673"/>
                                <a:gd name="T39" fmla="*/ 145 h 644"/>
                                <a:gd name="T40" fmla="*/ 44 w 673"/>
                                <a:gd name="T41" fmla="*/ 205 h 644"/>
                                <a:gd name="T42" fmla="*/ 68 w 673"/>
                                <a:gd name="T43" fmla="*/ 261 h 644"/>
                                <a:gd name="T44" fmla="*/ 96 w 673"/>
                                <a:gd name="T45" fmla="*/ 318 h 644"/>
                                <a:gd name="T46" fmla="*/ 133 w 673"/>
                                <a:gd name="T47" fmla="*/ 366 h 644"/>
                                <a:gd name="T48" fmla="*/ 173 w 673"/>
                                <a:gd name="T49" fmla="*/ 415 h 644"/>
                                <a:gd name="T50" fmla="*/ 213 w 673"/>
                                <a:gd name="T51" fmla="*/ 459 h 644"/>
                                <a:gd name="T52" fmla="*/ 262 w 673"/>
                                <a:gd name="T53" fmla="*/ 499 h 644"/>
                                <a:gd name="T54" fmla="*/ 314 w 673"/>
                                <a:gd name="T55" fmla="*/ 535 h 644"/>
                                <a:gd name="T56" fmla="*/ 366 w 673"/>
                                <a:gd name="T57" fmla="*/ 568 h 644"/>
                                <a:gd name="T58" fmla="*/ 423 w 673"/>
                                <a:gd name="T59" fmla="*/ 592 h 644"/>
                                <a:gd name="T60" fmla="*/ 483 w 673"/>
                                <a:gd name="T61" fmla="*/ 616 h 644"/>
                                <a:gd name="T62" fmla="*/ 544 w 673"/>
                                <a:gd name="T63" fmla="*/ 628 h 644"/>
                                <a:gd name="T64" fmla="*/ 608 w 673"/>
                                <a:gd name="T65" fmla="*/ 640 h 644"/>
                                <a:gd name="T66" fmla="*/ 673 w 673"/>
                                <a:gd name="T67" fmla="*/ 644 h 644"/>
                                <a:gd name="T68" fmla="*/ 673 w 673"/>
                                <a:gd name="T69" fmla="*/ 455 h 6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73" h="644">
                                  <a:moveTo>
                                    <a:pt x="673" y="455"/>
                                  </a:moveTo>
                                  <a:lnTo>
                                    <a:pt x="624" y="451"/>
                                  </a:lnTo>
                                  <a:lnTo>
                                    <a:pt x="580" y="443"/>
                                  </a:lnTo>
                                  <a:lnTo>
                                    <a:pt x="536" y="435"/>
                                  </a:lnTo>
                                  <a:lnTo>
                                    <a:pt x="495" y="419"/>
                                  </a:lnTo>
                                  <a:lnTo>
                                    <a:pt x="455" y="398"/>
                                  </a:lnTo>
                                  <a:lnTo>
                                    <a:pt x="415" y="378"/>
                                  </a:lnTo>
                                  <a:lnTo>
                                    <a:pt x="379" y="350"/>
                                  </a:lnTo>
                                  <a:lnTo>
                                    <a:pt x="346" y="322"/>
                                  </a:lnTo>
                                  <a:lnTo>
                                    <a:pt x="314" y="290"/>
                                  </a:lnTo>
                                  <a:lnTo>
                                    <a:pt x="286" y="253"/>
                                  </a:lnTo>
                                  <a:lnTo>
                                    <a:pt x="262" y="217"/>
                                  </a:lnTo>
                                  <a:lnTo>
                                    <a:pt x="237" y="177"/>
                                  </a:lnTo>
                                  <a:lnTo>
                                    <a:pt x="221" y="137"/>
                                  </a:lnTo>
                                  <a:lnTo>
                                    <a:pt x="205" y="92"/>
                                  </a:lnTo>
                                  <a:lnTo>
                                    <a:pt x="193" y="48"/>
                                  </a:lnTo>
                                  <a:lnTo>
                                    <a:pt x="189" y="0"/>
                                  </a:lnTo>
                                  <a:lnTo>
                                    <a:pt x="0" y="20"/>
                                  </a:lnTo>
                                  <a:lnTo>
                                    <a:pt x="8" y="84"/>
                                  </a:lnTo>
                                  <a:lnTo>
                                    <a:pt x="24" y="145"/>
                                  </a:lnTo>
                                  <a:lnTo>
                                    <a:pt x="44" y="205"/>
                                  </a:lnTo>
                                  <a:lnTo>
                                    <a:pt x="68" y="261"/>
                                  </a:lnTo>
                                  <a:lnTo>
                                    <a:pt x="96" y="318"/>
                                  </a:lnTo>
                                  <a:lnTo>
                                    <a:pt x="133" y="366"/>
                                  </a:lnTo>
                                  <a:lnTo>
                                    <a:pt x="173" y="415"/>
                                  </a:lnTo>
                                  <a:lnTo>
                                    <a:pt x="213" y="459"/>
                                  </a:lnTo>
                                  <a:lnTo>
                                    <a:pt x="262" y="499"/>
                                  </a:lnTo>
                                  <a:lnTo>
                                    <a:pt x="314" y="535"/>
                                  </a:lnTo>
                                  <a:lnTo>
                                    <a:pt x="366" y="568"/>
                                  </a:lnTo>
                                  <a:lnTo>
                                    <a:pt x="423" y="592"/>
                                  </a:lnTo>
                                  <a:lnTo>
                                    <a:pt x="483" y="616"/>
                                  </a:lnTo>
                                  <a:lnTo>
                                    <a:pt x="544" y="628"/>
                                  </a:lnTo>
                                  <a:lnTo>
                                    <a:pt x="608" y="640"/>
                                  </a:lnTo>
                                  <a:lnTo>
                                    <a:pt x="673" y="644"/>
                                  </a:lnTo>
                                  <a:lnTo>
                                    <a:pt x="673" y="4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3902" y="10824"/>
                              <a:ext cx="600" cy="411"/>
                            </a:xfrm>
                            <a:custGeom>
                              <a:avLst/>
                              <a:gdLst>
                                <a:gd name="T0" fmla="*/ 407 w 600"/>
                                <a:gd name="T1" fmla="*/ 137 h 411"/>
                                <a:gd name="T2" fmla="*/ 395 w 600"/>
                                <a:gd name="T3" fmla="*/ 12 h 411"/>
                                <a:gd name="T4" fmla="*/ 362 w 600"/>
                                <a:gd name="T5" fmla="*/ 57 h 411"/>
                                <a:gd name="T6" fmla="*/ 318 w 600"/>
                                <a:gd name="T7" fmla="*/ 97 h 411"/>
                                <a:gd name="T8" fmla="*/ 274 w 600"/>
                                <a:gd name="T9" fmla="*/ 133 h 411"/>
                                <a:gd name="T10" fmla="*/ 225 w 600"/>
                                <a:gd name="T11" fmla="*/ 165 h 411"/>
                                <a:gd name="T12" fmla="*/ 173 w 600"/>
                                <a:gd name="T13" fmla="*/ 190 h 411"/>
                                <a:gd name="T14" fmla="*/ 117 w 600"/>
                                <a:gd name="T15" fmla="*/ 206 h 411"/>
                                <a:gd name="T16" fmla="*/ 88 w 600"/>
                                <a:gd name="T17" fmla="*/ 210 h 411"/>
                                <a:gd name="T18" fmla="*/ 60 w 600"/>
                                <a:gd name="T19" fmla="*/ 218 h 411"/>
                                <a:gd name="T20" fmla="*/ 32 w 600"/>
                                <a:gd name="T21" fmla="*/ 218 h 411"/>
                                <a:gd name="T22" fmla="*/ 0 w 600"/>
                                <a:gd name="T23" fmla="*/ 222 h 411"/>
                                <a:gd name="T24" fmla="*/ 0 w 600"/>
                                <a:gd name="T25" fmla="*/ 411 h 411"/>
                                <a:gd name="T26" fmla="*/ 40 w 600"/>
                                <a:gd name="T27" fmla="*/ 407 h 411"/>
                                <a:gd name="T28" fmla="*/ 84 w 600"/>
                                <a:gd name="T29" fmla="*/ 403 h 411"/>
                                <a:gd name="T30" fmla="*/ 125 w 600"/>
                                <a:gd name="T31" fmla="*/ 399 h 411"/>
                                <a:gd name="T32" fmla="*/ 169 w 600"/>
                                <a:gd name="T33" fmla="*/ 387 h 411"/>
                                <a:gd name="T34" fmla="*/ 242 w 600"/>
                                <a:gd name="T35" fmla="*/ 363 h 411"/>
                                <a:gd name="T36" fmla="*/ 314 w 600"/>
                                <a:gd name="T37" fmla="*/ 331 h 411"/>
                                <a:gd name="T38" fmla="*/ 383 w 600"/>
                                <a:gd name="T39" fmla="*/ 290 h 411"/>
                                <a:gd name="T40" fmla="*/ 447 w 600"/>
                                <a:gd name="T41" fmla="*/ 238 h 411"/>
                                <a:gd name="T42" fmla="*/ 503 w 600"/>
                                <a:gd name="T43" fmla="*/ 186 h 411"/>
                                <a:gd name="T44" fmla="*/ 552 w 600"/>
                                <a:gd name="T45" fmla="*/ 121 h 411"/>
                                <a:gd name="T46" fmla="*/ 540 w 600"/>
                                <a:gd name="T47" fmla="*/ 0 h 411"/>
                                <a:gd name="T48" fmla="*/ 552 w 600"/>
                                <a:gd name="T49" fmla="*/ 121 h 411"/>
                                <a:gd name="T50" fmla="*/ 600 w 600"/>
                                <a:gd name="T51" fmla="*/ 53 h 411"/>
                                <a:gd name="T52" fmla="*/ 540 w 600"/>
                                <a:gd name="T53" fmla="*/ 0 h 411"/>
                                <a:gd name="T54" fmla="*/ 407 w 600"/>
                                <a:gd name="T55" fmla="*/ 13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0" h="411">
                                  <a:moveTo>
                                    <a:pt x="407" y="137"/>
                                  </a:moveTo>
                                  <a:lnTo>
                                    <a:pt x="395" y="12"/>
                                  </a:lnTo>
                                  <a:lnTo>
                                    <a:pt x="362" y="57"/>
                                  </a:lnTo>
                                  <a:lnTo>
                                    <a:pt x="318" y="97"/>
                                  </a:lnTo>
                                  <a:lnTo>
                                    <a:pt x="274" y="133"/>
                                  </a:lnTo>
                                  <a:lnTo>
                                    <a:pt x="225" y="165"/>
                                  </a:lnTo>
                                  <a:lnTo>
                                    <a:pt x="173" y="190"/>
                                  </a:lnTo>
                                  <a:lnTo>
                                    <a:pt x="117" y="206"/>
                                  </a:lnTo>
                                  <a:lnTo>
                                    <a:pt x="88" y="210"/>
                                  </a:lnTo>
                                  <a:lnTo>
                                    <a:pt x="60" y="218"/>
                                  </a:lnTo>
                                  <a:lnTo>
                                    <a:pt x="32" y="218"/>
                                  </a:lnTo>
                                  <a:lnTo>
                                    <a:pt x="0" y="222"/>
                                  </a:lnTo>
                                  <a:lnTo>
                                    <a:pt x="0" y="411"/>
                                  </a:lnTo>
                                  <a:lnTo>
                                    <a:pt x="40" y="407"/>
                                  </a:lnTo>
                                  <a:lnTo>
                                    <a:pt x="84" y="403"/>
                                  </a:lnTo>
                                  <a:lnTo>
                                    <a:pt x="125" y="399"/>
                                  </a:lnTo>
                                  <a:lnTo>
                                    <a:pt x="169" y="387"/>
                                  </a:lnTo>
                                  <a:lnTo>
                                    <a:pt x="242" y="363"/>
                                  </a:lnTo>
                                  <a:lnTo>
                                    <a:pt x="314" y="331"/>
                                  </a:lnTo>
                                  <a:lnTo>
                                    <a:pt x="383" y="290"/>
                                  </a:lnTo>
                                  <a:lnTo>
                                    <a:pt x="447" y="238"/>
                                  </a:lnTo>
                                  <a:lnTo>
                                    <a:pt x="503" y="186"/>
                                  </a:lnTo>
                                  <a:lnTo>
                                    <a:pt x="552" y="121"/>
                                  </a:lnTo>
                                  <a:lnTo>
                                    <a:pt x="540" y="0"/>
                                  </a:lnTo>
                                  <a:lnTo>
                                    <a:pt x="552" y="121"/>
                                  </a:lnTo>
                                  <a:lnTo>
                                    <a:pt x="600" y="53"/>
                                  </a:lnTo>
                                  <a:lnTo>
                                    <a:pt x="540" y="0"/>
                                  </a:lnTo>
                                  <a:lnTo>
                                    <a:pt x="40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3712" y="10313"/>
                              <a:ext cx="730" cy="648"/>
                            </a:xfrm>
                            <a:custGeom>
                              <a:avLst/>
                              <a:gdLst>
                                <a:gd name="T0" fmla="*/ 57 w 730"/>
                                <a:gd name="T1" fmla="*/ 8 h 648"/>
                                <a:gd name="T2" fmla="*/ 65 w 730"/>
                                <a:gd name="T3" fmla="*/ 137 h 648"/>
                                <a:gd name="T4" fmla="*/ 597 w 730"/>
                                <a:gd name="T5" fmla="*/ 648 h 648"/>
                                <a:gd name="T6" fmla="*/ 730 w 730"/>
                                <a:gd name="T7" fmla="*/ 511 h 648"/>
                                <a:gd name="T8" fmla="*/ 194 w 730"/>
                                <a:gd name="T9" fmla="*/ 0 h 648"/>
                                <a:gd name="T10" fmla="*/ 202 w 730"/>
                                <a:gd name="T11" fmla="*/ 128 h 648"/>
                                <a:gd name="T12" fmla="*/ 57 w 730"/>
                                <a:gd name="T13" fmla="*/ 8 h 648"/>
                                <a:gd name="T14" fmla="*/ 0 w 730"/>
                                <a:gd name="T15" fmla="*/ 76 h 648"/>
                                <a:gd name="T16" fmla="*/ 65 w 730"/>
                                <a:gd name="T17" fmla="*/ 137 h 648"/>
                                <a:gd name="T18" fmla="*/ 57 w 730"/>
                                <a:gd name="T19" fmla="*/ 8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0" h="648">
                                  <a:moveTo>
                                    <a:pt x="57" y="8"/>
                                  </a:moveTo>
                                  <a:lnTo>
                                    <a:pt x="65" y="137"/>
                                  </a:lnTo>
                                  <a:lnTo>
                                    <a:pt x="597" y="648"/>
                                  </a:lnTo>
                                  <a:lnTo>
                                    <a:pt x="730" y="511"/>
                                  </a:lnTo>
                                  <a:lnTo>
                                    <a:pt x="194" y="0"/>
                                  </a:lnTo>
                                  <a:lnTo>
                                    <a:pt x="202" y="128"/>
                                  </a:lnTo>
                                  <a:lnTo>
                                    <a:pt x="57" y="8"/>
                                  </a:lnTo>
                                  <a:lnTo>
                                    <a:pt x="0" y="76"/>
                                  </a:lnTo>
                                  <a:lnTo>
                                    <a:pt x="65" y="137"/>
                                  </a:lnTo>
                                  <a:lnTo>
                                    <a:pt x="57"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2818" y="10599"/>
                              <a:ext cx="44" cy="249"/>
                            </a:xfrm>
                            <a:custGeom>
                              <a:avLst/>
                              <a:gdLst>
                                <a:gd name="T0" fmla="*/ 44 w 44"/>
                                <a:gd name="T1" fmla="*/ 0 h 249"/>
                                <a:gd name="T2" fmla="*/ 44 w 44"/>
                                <a:gd name="T3" fmla="*/ 249 h 249"/>
                                <a:gd name="T4" fmla="*/ 32 w 44"/>
                                <a:gd name="T5" fmla="*/ 221 h 249"/>
                                <a:gd name="T6" fmla="*/ 28 w 44"/>
                                <a:gd name="T7" fmla="*/ 189 h 249"/>
                                <a:gd name="T8" fmla="*/ 20 w 44"/>
                                <a:gd name="T9" fmla="*/ 161 h 249"/>
                                <a:gd name="T10" fmla="*/ 12 w 44"/>
                                <a:gd name="T11" fmla="*/ 129 h 249"/>
                                <a:gd name="T12" fmla="*/ 8 w 44"/>
                                <a:gd name="T13" fmla="*/ 96 h 249"/>
                                <a:gd name="T14" fmla="*/ 4 w 44"/>
                                <a:gd name="T15" fmla="*/ 64 h 249"/>
                                <a:gd name="T16" fmla="*/ 0 w 44"/>
                                <a:gd name="T17" fmla="*/ 32 h 249"/>
                                <a:gd name="T18" fmla="*/ 0 w 44"/>
                                <a:gd name="T19" fmla="*/ 0 h 249"/>
                                <a:gd name="T20" fmla="*/ 44 w 44"/>
                                <a:gd name="T21"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249">
                                  <a:moveTo>
                                    <a:pt x="44" y="0"/>
                                  </a:moveTo>
                                  <a:lnTo>
                                    <a:pt x="44" y="249"/>
                                  </a:lnTo>
                                  <a:lnTo>
                                    <a:pt x="32" y="221"/>
                                  </a:lnTo>
                                  <a:lnTo>
                                    <a:pt x="28" y="189"/>
                                  </a:lnTo>
                                  <a:lnTo>
                                    <a:pt x="20" y="161"/>
                                  </a:lnTo>
                                  <a:lnTo>
                                    <a:pt x="12" y="129"/>
                                  </a:lnTo>
                                  <a:lnTo>
                                    <a:pt x="8" y="96"/>
                                  </a:lnTo>
                                  <a:lnTo>
                                    <a:pt x="4" y="64"/>
                                  </a:lnTo>
                                  <a:lnTo>
                                    <a:pt x="0" y="32"/>
                                  </a:lnTo>
                                  <a:lnTo>
                                    <a:pt x="0" y="0"/>
                                  </a:lnTo>
                                  <a:lnTo>
                                    <a:pt x="44"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2862" y="10599"/>
                              <a:ext cx="40" cy="370"/>
                            </a:xfrm>
                            <a:custGeom>
                              <a:avLst/>
                              <a:gdLst>
                                <a:gd name="T0" fmla="*/ 0 w 40"/>
                                <a:gd name="T1" fmla="*/ 249 h 370"/>
                                <a:gd name="T2" fmla="*/ 0 w 40"/>
                                <a:gd name="T3" fmla="*/ 0 h 370"/>
                                <a:gd name="T4" fmla="*/ 40 w 40"/>
                                <a:gd name="T5" fmla="*/ 0 h 370"/>
                                <a:gd name="T6" fmla="*/ 40 w 40"/>
                                <a:gd name="T7" fmla="*/ 370 h 370"/>
                                <a:gd name="T8" fmla="*/ 36 w 40"/>
                                <a:gd name="T9" fmla="*/ 354 h 370"/>
                                <a:gd name="T10" fmla="*/ 28 w 40"/>
                                <a:gd name="T11" fmla="*/ 342 h 370"/>
                                <a:gd name="T12" fmla="*/ 24 w 40"/>
                                <a:gd name="T13" fmla="*/ 326 h 370"/>
                                <a:gd name="T14" fmla="*/ 16 w 40"/>
                                <a:gd name="T15" fmla="*/ 310 h 370"/>
                                <a:gd name="T16" fmla="*/ 12 w 40"/>
                                <a:gd name="T17" fmla="*/ 294 h 370"/>
                                <a:gd name="T18" fmla="*/ 8 w 40"/>
                                <a:gd name="T19" fmla="*/ 282 h 370"/>
                                <a:gd name="T20" fmla="*/ 4 w 40"/>
                                <a:gd name="T21" fmla="*/ 266 h 370"/>
                                <a:gd name="T22" fmla="*/ 0 w 40"/>
                                <a:gd name="T23" fmla="*/ 249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370">
                                  <a:moveTo>
                                    <a:pt x="0" y="249"/>
                                  </a:moveTo>
                                  <a:lnTo>
                                    <a:pt x="0" y="0"/>
                                  </a:lnTo>
                                  <a:lnTo>
                                    <a:pt x="40" y="0"/>
                                  </a:lnTo>
                                  <a:lnTo>
                                    <a:pt x="40" y="370"/>
                                  </a:lnTo>
                                  <a:lnTo>
                                    <a:pt x="36" y="354"/>
                                  </a:lnTo>
                                  <a:lnTo>
                                    <a:pt x="28" y="342"/>
                                  </a:lnTo>
                                  <a:lnTo>
                                    <a:pt x="24" y="326"/>
                                  </a:lnTo>
                                  <a:lnTo>
                                    <a:pt x="16" y="310"/>
                                  </a:lnTo>
                                  <a:lnTo>
                                    <a:pt x="12" y="294"/>
                                  </a:lnTo>
                                  <a:lnTo>
                                    <a:pt x="8" y="282"/>
                                  </a:lnTo>
                                  <a:lnTo>
                                    <a:pt x="4" y="266"/>
                                  </a:lnTo>
                                  <a:lnTo>
                                    <a:pt x="0" y="249"/>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2902" y="10599"/>
                              <a:ext cx="45" cy="459"/>
                            </a:xfrm>
                            <a:custGeom>
                              <a:avLst/>
                              <a:gdLst>
                                <a:gd name="T0" fmla="*/ 0 w 45"/>
                                <a:gd name="T1" fmla="*/ 370 h 459"/>
                                <a:gd name="T2" fmla="*/ 0 w 45"/>
                                <a:gd name="T3" fmla="*/ 0 h 459"/>
                                <a:gd name="T4" fmla="*/ 45 w 45"/>
                                <a:gd name="T5" fmla="*/ 0 h 459"/>
                                <a:gd name="T6" fmla="*/ 45 w 45"/>
                                <a:gd name="T7" fmla="*/ 459 h 459"/>
                                <a:gd name="T8" fmla="*/ 37 w 45"/>
                                <a:gd name="T9" fmla="*/ 447 h 459"/>
                                <a:gd name="T10" fmla="*/ 32 w 45"/>
                                <a:gd name="T11" fmla="*/ 439 h 459"/>
                                <a:gd name="T12" fmla="*/ 28 w 45"/>
                                <a:gd name="T13" fmla="*/ 427 h 459"/>
                                <a:gd name="T14" fmla="*/ 20 w 45"/>
                                <a:gd name="T15" fmla="*/ 415 h 459"/>
                                <a:gd name="T16" fmla="*/ 16 w 45"/>
                                <a:gd name="T17" fmla="*/ 403 h 459"/>
                                <a:gd name="T18" fmla="*/ 12 w 45"/>
                                <a:gd name="T19" fmla="*/ 394 h 459"/>
                                <a:gd name="T20" fmla="*/ 4 w 45"/>
                                <a:gd name="T21" fmla="*/ 382 h 459"/>
                                <a:gd name="T22" fmla="*/ 0 w 45"/>
                                <a:gd name="T23" fmla="*/ 37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459">
                                  <a:moveTo>
                                    <a:pt x="0" y="370"/>
                                  </a:moveTo>
                                  <a:lnTo>
                                    <a:pt x="0" y="0"/>
                                  </a:lnTo>
                                  <a:lnTo>
                                    <a:pt x="45" y="0"/>
                                  </a:lnTo>
                                  <a:lnTo>
                                    <a:pt x="45" y="459"/>
                                  </a:lnTo>
                                  <a:lnTo>
                                    <a:pt x="37" y="447"/>
                                  </a:lnTo>
                                  <a:lnTo>
                                    <a:pt x="32" y="439"/>
                                  </a:lnTo>
                                  <a:lnTo>
                                    <a:pt x="28" y="427"/>
                                  </a:lnTo>
                                  <a:lnTo>
                                    <a:pt x="20" y="415"/>
                                  </a:lnTo>
                                  <a:lnTo>
                                    <a:pt x="16" y="403"/>
                                  </a:lnTo>
                                  <a:lnTo>
                                    <a:pt x="12" y="394"/>
                                  </a:lnTo>
                                  <a:lnTo>
                                    <a:pt x="4" y="382"/>
                                  </a:lnTo>
                                  <a:lnTo>
                                    <a:pt x="0" y="370"/>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2947" y="10599"/>
                              <a:ext cx="44" cy="531"/>
                            </a:xfrm>
                            <a:custGeom>
                              <a:avLst/>
                              <a:gdLst>
                                <a:gd name="T0" fmla="*/ 0 w 44"/>
                                <a:gd name="T1" fmla="*/ 459 h 531"/>
                                <a:gd name="T2" fmla="*/ 0 w 44"/>
                                <a:gd name="T3" fmla="*/ 0 h 531"/>
                                <a:gd name="T4" fmla="*/ 44 w 44"/>
                                <a:gd name="T5" fmla="*/ 0 h 531"/>
                                <a:gd name="T6" fmla="*/ 44 w 44"/>
                                <a:gd name="T7" fmla="*/ 531 h 531"/>
                                <a:gd name="T8" fmla="*/ 36 w 44"/>
                                <a:gd name="T9" fmla="*/ 523 h 531"/>
                                <a:gd name="T10" fmla="*/ 32 w 44"/>
                                <a:gd name="T11" fmla="*/ 515 h 531"/>
                                <a:gd name="T12" fmla="*/ 24 w 44"/>
                                <a:gd name="T13" fmla="*/ 507 h 531"/>
                                <a:gd name="T14" fmla="*/ 20 w 44"/>
                                <a:gd name="T15" fmla="*/ 495 h 531"/>
                                <a:gd name="T16" fmla="*/ 16 w 44"/>
                                <a:gd name="T17" fmla="*/ 487 h 531"/>
                                <a:gd name="T18" fmla="*/ 8 w 44"/>
                                <a:gd name="T19" fmla="*/ 479 h 531"/>
                                <a:gd name="T20" fmla="*/ 4 w 44"/>
                                <a:gd name="T21" fmla="*/ 471 h 531"/>
                                <a:gd name="T22" fmla="*/ 0 w 44"/>
                                <a:gd name="T23" fmla="*/ 459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531">
                                  <a:moveTo>
                                    <a:pt x="0" y="459"/>
                                  </a:moveTo>
                                  <a:lnTo>
                                    <a:pt x="0" y="0"/>
                                  </a:lnTo>
                                  <a:lnTo>
                                    <a:pt x="44" y="0"/>
                                  </a:lnTo>
                                  <a:lnTo>
                                    <a:pt x="44" y="531"/>
                                  </a:lnTo>
                                  <a:lnTo>
                                    <a:pt x="36" y="523"/>
                                  </a:lnTo>
                                  <a:lnTo>
                                    <a:pt x="32" y="515"/>
                                  </a:lnTo>
                                  <a:lnTo>
                                    <a:pt x="24" y="507"/>
                                  </a:lnTo>
                                  <a:lnTo>
                                    <a:pt x="20" y="495"/>
                                  </a:lnTo>
                                  <a:lnTo>
                                    <a:pt x="16" y="487"/>
                                  </a:lnTo>
                                  <a:lnTo>
                                    <a:pt x="8" y="479"/>
                                  </a:lnTo>
                                  <a:lnTo>
                                    <a:pt x="4" y="471"/>
                                  </a:lnTo>
                                  <a:lnTo>
                                    <a:pt x="0" y="459"/>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2991" y="10599"/>
                              <a:ext cx="40" cy="596"/>
                            </a:xfrm>
                            <a:custGeom>
                              <a:avLst/>
                              <a:gdLst>
                                <a:gd name="T0" fmla="*/ 0 w 40"/>
                                <a:gd name="T1" fmla="*/ 531 h 596"/>
                                <a:gd name="T2" fmla="*/ 0 w 40"/>
                                <a:gd name="T3" fmla="*/ 0 h 596"/>
                                <a:gd name="T4" fmla="*/ 40 w 40"/>
                                <a:gd name="T5" fmla="*/ 0 h 596"/>
                                <a:gd name="T6" fmla="*/ 40 w 40"/>
                                <a:gd name="T7" fmla="*/ 596 h 596"/>
                                <a:gd name="T8" fmla="*/ 36 w 40"/>
                                <a:gd name="T9" fmla="*/ 588 h 596"/>
                                <a:gd name="T10" fmla="*/ 28 w 40"/>
                                <a:gd name="T11" fmla="*/ 580 h 596"/>
                                <a:gd name="T12" fmla="*/ 24 w 40"/>
                                <a:gd name="T13" fmla="*/ 572 h 596"/>
                                <a:gd name="T14" fmla="*/ 20 w 40"/>
                                <a:gd name="T15" fmla="*/ 564 h 596"/>
                                <a:gd name="T16" fmla="*/ 12 w 40"/>
                                <a:gd name="T17" fmla="*/ 556 h 596"/>
                                <a:gd name="T18" fmla="*/ 8 w 40"/>
                                <a:gd name="T19" fmla="*/ 548 h 596"/>
                                <a:gd name="T20" fmla="*/ 4 w 40"/>
                                <a:gd name="T21" fmla="*/ 540 h 596"/>
                                <a:gd name="T22" fmla="*/ 0 w 40"/>
                                <a:gd name="T23" fmla="*/ 531 h 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596">
                                  <a:moveTo>
                                    <a:pt x="0" y="531"/>
                                  </a:moveTo>
                                  <a:lnTo>
                                    <a:pt x="0" y="0"/>
                                  </a:lnTo>
                                  <a:lnTo>
                                    <a:pt x="40" y="0"/>
                                  </a:lnTo>
                                  <a:lnTo>
                                    <a:pt x="40" y="596"/>
                                  </a:lnTo>
                                  <a:lnTo>
                                    <a:pt x="36" y="588"/>
                                  </a:lnTo>
                                  <a:lnTo>
                                    <a:pt x="28" y="580"/>
                                  </a:lnTo>
                                  <a:lnTo>
                                    <a:pt x="24" y="572"/>
                                  </a:lnTo>
                                  <a:lnTo>
                                    <a:pt x="20" y="564"/>
                                  </a:lnTo>
                                  <a:lnTo>
                                    <a:pt x="12" y="556"/>
                                  </a:lnTo>
                                  <a:lnTo>
                                    <a:pt x="8" y="548"/>
                                  </a:lnTo>
                                  <a:lnTo>
                                    <a:pt x="4" y="540"/>
                                  </a:lnTo>
                                  <a:lnTo>
                                    <a:pt x="0" y="531"/>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wps:cNvSpPr>
                          <wps:spPr bwMode="auto">
                            <a:xfrm>
                              <a:off x="3031" y="10599"/>
                              <a:ext cx="45" cy="652"/>
                            </a:xfrm>
                            <a:custGeom>
                              <a:avLst/>
                              <a:gdLst>
                                <a:gd name="T0" fmla="*/ 0 w 45"/>
                                <a:gd name="T1" fmla="*/ 596 h 652"/>
                                <a:gd name="T2" fmla="*/ 0 w 45"/>
                                <a:gd name="T3" fmla="*/ 0 h 652"/>
                                <a:gd name="T4" fmla="*/ 45 w 45"/>
                                <a:gd name="T5" fmla="*/ 0 h 652"/>
                                <a:gd name="T6" fmla="*/ 45 w 45"/>
                                <a:gd name="T7" fmla="*/ 652 h 652"/>
                                <a:gd name="T8" fmla="*/ 36 w 45"/>
                                <a:gd name="T9" fmla="*/ 644 h 652"/>
                                <a:gd name="T10" fmla="*/ 32 w 45"/>
                                <a:gd name="T11" fmla="*/ 636 h 652"/>
                                <a:gd name="T12" fmla="*/ 28 w 45"/>
                                <a:gd name="T13" fmla="*/ 632 h 652"/>
                                <a:gd name="T14" fmla="*/ 20 w 45"/>
                                <a:gd name="T15" fmla="*/ 624 h 652"/>
                                <a:gd name="T16" fmla="*/ 16 w 45"/>
                                <a:gd name="T17" fmla="*/ 616 h 652"/>
                                <a:gd name="T18" fmla="*/ 12 w 45"/>
                                <a:gd name="T19" fmla="*/ 612 h 652"/>
                                <a:gd name="T20" fmla="*/ 4 w 45"/>
                                <a:gd name="T21" fmla="*/ 604 h 652"/>
                                <a:gd name="T22" fmla="*/ 0 w 45"/>
                                <a:gd name="T23" fmla="*/ 596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652">
                                  <a:moveTo>
                                    <a:pt x="0" y="596"/>
                                  </a:moveTo>
                                  <a:lnTo>
                                    <a:pt x="0" y="0"/>
                                  </a:lnTo>
                                  <a:lnTo>
                                    <a:pt x="45" y="0"/>
                                  </a:lnTo>
                                  <a:lnTo>
                                    <a:pt x="45" y="652"/>
                                  </a:lnTo>
                                  <a:lnTo>
                                    <a:pt x="36" y="644"/>
                                  </a:lnTo>
                                  <a:lnTo>
                                    <a:pt x="32" y="636"/>
                                  </a:lnTo>
                                  <a:lnTo>
                                    <a:pt x="28" y="632"/>
                                  </a:lnTo>
                                  <a:lnTo>
                                    <a:pt x="20" y="624"/>
                                  </a:lnTo>
                                  <a:lnTo>
                                    <a:pt x="16" y="616"/>
                                  </a:lnTo>
                                  <a:lnTo>
                                    <a:pt x="12" y="612"/>
                                  </a:lnTo>
                                  <a:lnTo>
                                    <a:pt x="4" y="604"/>
                                  </a:lnTo>
                                  <a:lnTo>
                                    <a:pt x="0" y="596"/>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3076" y="10599"/>
                              <a:ext cx="44" cy="701"/>
                            </a:xfrm>
                            <a:custGeom>
                              <a:avLst/>
                              <a:gdLst>
                                <a:gd name="T0" fmla="*/ 0 w 44"/>
                                <a:gd name="T1" fmla="*/ 652 h 701"/>
                                <a:gd name="T2" fmla="*/ 0 w 44"/>
                                <a:gd name="T3" fmla="*/ 0 h 701"/>
                                <a:gd name="T4" fmla="*/ 44 w 44"/>
                                <a:gd name="T5" fmla="*/ 0 h 701"/>
                                <a:gd name="T6" fmla="*/ 44 w 44"/>
                                <a:gd name="T7" fmla="*/ 701 h 701"/>
                                <a:gd name="T8" fmla="*/ 36 w 44"/>
                                <a:gd name="T9" fmla="*/ 693 h 701"/>
                                <a:gd name="T10" fmla="*/ 32 w 44"/>
                                <a:gd name="T11" fmla="*/ 689 h 701"/>
                                <a:gd name="T12" fmla="*/ 24 w 44"/>
                                <a:gd name="T13" fmla="*/ 681 h 701"/>
                                <a:gd name="T14" fmla="*/ 20 w 44"/>
                                <a:gd name="T15" fmla="*/ 677 h 701"/>
                                <a:gd name="T16" fmla="*/ 16 w 44"/>
                                <a:gd name="T17" fmla="*/ 668 h 701"/>
                                <a:gd name="T18" fmla="*/ 8 w 44"/>
                                <a:gd name="T19" fmla="*/ 664 h 701"/>
                                <a:gd name="T20" fmla="*/ 4 w 44"/>
                                <a:gd name="T21" fmla="*/ 656 h 701"/>
                                <a:gd name="T22" fmla="*/ 0 w 44"/>
                                <a:gd name="T23" fmla="*/ 652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01">
                                  <a:moveTo>
                                    <a:pt x="0" y="652"/>
                                  </a:moveTo>
                                  <a:lnTo>
                                    <a:pt x="0" y="0"/>
                                  </a:lnTo>
                                  <a:lnTo>
                                    <a:pt x="44" y="0"/>
                                  </a:lnTo>
                                  <a:lnTo>
                                    <a:pt x="44" y="701"/>
                                  </a:lnTo>
                                  <a:lnTo>
                                    <a:pt x="36" y="693"/>
                                  </a:lnTo>
                                  <a:lnTo>
                                    <a:pt x="32" y="689"/>
                                  </a:lnTo>
                                  <a:lnTo>
                                    <a:pt x="24" y="681"/>
                                  </a:lnTo>
                                  <a:lnTo>
                                    <a:pt x="20" y="677"/>
                                  </a:lnTo>
                                  <a:lnTo>
                                    <a:pt x="16" y="668"/>
                                  </a:lnTo>
                                  <a:lnTo>
                                    <a:pt x="8" y="664"/>
                                  </a:lnTo>
                                  <a:lnTo>
                                    <a:pt x="4" y="656"/>
                                  </a:lnTo>
                                  <a:lnTo>
                                    <a:pt x="0" y="652"/>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wps:cNvSpPr>
                          <wps:spPr bwMode="auto">
                            <a:xfrm>
                              <a:off x="3120" y="10599"/>
                              <a:ext cx="40" cy="741"/>
                            </a:xfrm>
                            <a:custGeom>
                              <a:avLst/>
                              <a:gdLst>
                                <a:gd name="T0" fmla="*/ 0 w 40"/>
                                <a:gd name="T1" fmla="*/ 701 h 741"/>
                                <a:gd name="T2" fmla="*/ 0 w 40"/>
                                <a:gd name="T3" fmla="*/ 0 h 741"/>
                                <a:gd name="T4" fmla="*/ 40 w 40"/>
                                <a:gd name="T5" fmla="*/ 0 h 741"/>
                                <a:gd name="T6" fmla="*/ 40 w 40"/>
                                <a:gd name="T7" fmla="*/ 741 h 741"/>
                                <a:gd name="T8" fmla="*/ 36 w 40"/>
                                <a:gd name="T9" fmla="*/ 737 h 741"/>
                                <a:gd name="T10" fmla="*/ 28 w 40"/>
                                <a:gd name="T11" fmla="*/ 733 h 741"/>
                                <a:gd name="T12" fmla="*/ 24 w 40"/>
                                <a:gd name="T13" fmla="*/ 725 h 741"/>
                                <a:gd name="T14" fmla="*/ 20 w 40"/>
                                <a:gd name="T15" fmla="*/ 721 h 741"/>
                                <a:gd name="T16" fmla="*/ 12 w 40"/>
                                <a:gd name="T17" fmla="*/ 717 h 741"/>
                                <a:gd name="T18" fmla="*/ 8 w 40"/>
                                <a:gd name="T19" fmla="*/ 709 h 741"/>
                                <a:gd name="T20" fmla="*/ 4 w 40"/>
                                <a:gd name="T21" fmla="*/ 705 h 741"/>
                                <a:gd name="T22" fmla="*/ 0 w 40"/>
                                <a:gd name="T23" fmla="*/ 701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741">
                                  <a:moveTo>
                                    <a:pt x="0" y="701"/>
                                  </a:moveTo>
                                  <a:lnTo>
                                    <a:pt x="0" y="0"/>
                                  </a:lnTo>
                                  <a:lnTo>
                                    <a:pt x="40" y="0"/>
                                  </a:lnTo>
                                  <a:lnTo>
                                    <a:pt x="40" y="741"/>
                                  </a:lnTo>
                                  <a:lnTo>
                                    <a:pt x="36" y="737"/>
                                  </a:lnTo>
                                  <a:lnTo>
                                    <a:pt x="28" y="733"/>
                                  </a:lnTo>
                                  <a:lnTo>
                                    <a:pt x="24" y="725"/>
                                  </a:lnTo>
                                  <a:lnTo>
                                    <a:pt x="20" y="721"/>
                                  </a:lnTo>
                                  <a:lnTo>
                                    <a:pt x="12" y="717"/>
                                  </a:lnTo>
                                  <a:lnTo>
                                    <a:pt x="8" y="709"/>
                                  </a:lnTo>
                                  <a:lnTo>
                                    <a:pt x="4" y="705"/>
                                  </a:lnTo>
                                  <a:lnTo>
                                    <a:pt x="0" y="701"/>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3160" y="10599"/>
                              <a:ext cx="44" cy="781"/>
                            </a:xfrm>
                            <a:custGeom>
                              <a:avLst/>
                              <a:gdLst>
                                <a:gd name="T0" fmla="*/ 0 w 44"/>
                                <a:gd name="T1" fmla="*/ 741 h 781"/>
                                <a:gd name="T2" fmla="*/ 0 w 44"/>
                                <a:gd name="T3" fmla="*/ 0 h 781"/>
                                <a:gd name="T4" fmla="*/ 44 w 44"/>
                                <a:gd name="T5" fmla="*/ 0 h 781"/>
                                <a:gd name="T6" fmla="*/ 44 w 44"/>
                                <a:gd name="T7" fmla="*/ 781 h 781"/>
                                <a:gd name="T8" fmla="*/ 40 w 44"/>
                                <a:gd name="T9" fmla="*/ 777 h 781"/>
                                <a:gd name="T10" fmla="*/ 32 w 44"/>
                                <a:gd name="T11" fmla="*/ 773 h 781"/>
                                <a:gd name="T12" fmla="*/ 28 w 44"/>
                                <a:gd name="T13" fmla="*/ 765 h 781"/>
                                <a:gd name="T14" fmla="*/ 20 w 44"/>
                                <a:gd name="T15" fmla="*/ 761 h 781"/>
                                <a:gd name="T16" fmla="*/ 16 w 44"/>
                                <a:gd name="T17" fmla="*/ 757 h 781"/>
                                <a:gd name="T18" fmla="*/ 12 w 44"/>
                                <a:gd name="T19" fmla="*/ 753 h 781"/>
                                <a:gd name="T20" fmla="*/ 8 w 44"/>
                                <a:gd name="T21" fmla="*/ 749 h 781"/>
                                <a:gd name="T22" fmla="*/ 0 w 44"/>
                                <a:gd name="T23" fmla="*/ 741 h 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81">
                                  <a:moveTo>
                                    <a:pt x="0" y="741"/>
                                  </a:moveTo>
                                  <a:lnTo>
                                    <a:pt x="0" y="0"/>
                                  </a:lnTo>
                                  <a:lnTo>
                                    <a:pt x="44" y="0"/>
                                  </a:lnTo>
                                  <a:lnTo>
                                    <a:pt x="44" y="781"/>
                                  </a:lnTo>
                                  <a:lnTo>
                                    <a:pt x="40" y="777"/>
                                  </a:lnTo>
                                  <a:lnTo>
                                    <a:pt x="32" y="773"/>
                                  </a:lnTo>
                                  <a:lnTo>
                                    <a:pt x="28" y="765"/>
                                  </a:lnTo>
                                  <a:lnTo>
                                    <a:pt x="20" y="761"/>
                                  </a:lnTo>
                                  <a:lnTo>
                                    <a:pt x="16" y="757"/>
                                  </a:lnTo>
                                  <a:lnTo>
                                    <a:pt x="12" y="753"/>
                                  </a:lnTo>
                                  <a:lnTo>
                                    <a:pt x="8" y="749"/>
                                  </a:lnTo>
                                  <a:lnTo>
                                    <a:pt x="0" y="741"/>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wps:cNvSpPr>
                          <wps:spPr bwMode="auto">
                            <a:xfrm>
                              <a:off x="3204" y="10599"/>
                              <a:ext cx="45" cy="818"/>
                            </a:xfrm>
                            <a:custGeom>
                              <a:avLst/>
                              <a:gdLst>
                                <a:gd name="T0" fmla="*/ 0 w 45"/>
                                <a:gd name="T1" fmla="*/ 781 h 818"/>
                                <a:gd name="T2" fmla="*/ 0 w 45"/>
                                <a:gd name="T3" fmla="*/ 0 h 818"/>
                                <a:gd name="T4" fmla="*/ 45 w 45"/>
                                <a:gd name="T5" fmla="*/ 0 h 818"/>
                                <a:gd name="T6" fmla="*/ 45 w 45"/>
                                <a:gd name="T7" fmla="*/ 818 h 818"/>
                                <a:gd name="T8" fmla="*/ 37 w 45"/>
                                <a:gd name="T9" fmla="*/ 814 h 818"/>
                                <a:gd name="T10" fmla="*/ 33 w 45"/>
                                <a:gd name="T11" fmla="*/ 810 h 818"/>
                                <a:gd name="T12" fmla="*/ 29 w 45"/>
                                <a:gd name="T13" fmla="*/ 805 h 818"/>
                                <a:gd name="T14" fmla="*/ 21 w 45"/>
                                <a:gd name="T15" fmla="*/ 797 h 818"/>
                                <a:gd name="T16" fmla="*/ 17 w 45"/>
                                <a:gd name="T17" fmla="*/ 793 h 818"/>
                                <a:gd name="T18" fmla="*/ 13 w 45"/>
                                <a:gd name="T19" fmla="*/ 789 h 818"/>
                                <a:gd name="T20" fmla="*/ 5 w 45"/>
                                <a:gd name="T21" fmla="*/ 785 h 818"/>
                                <a:gd name="T22" fmla="*/ 0 w 45"/>
                                <a:gd name="T23" fmla="*/ 781 h 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818">
                                  <a:moveTo>
                                    <a:pt x="0" y="781"/>
                                  </a:moveTo>
                                  <a:lnTo>
                                    <a:pt x="0" y="0"/>
                                  </a:lnTo>
                                  <a:lnTo>
                                    <a:pt x="45" y="0"/>
                                  </a:lnTo>
                                  <a:lnTo>
                                    <a:pt x="45" y="818"/>
                                  </a:lnTo>
                                  <a:lnTo>
                                    <a:pt x="37" y="814"/>
                                  </a:lnTo>
                                  <a:lnTo>
                                    <a:pt x="33" y="810"/>
                                  </a:lnTo>
                                  <a:lnTo>
                                    <a:pt x="29" y="805"/>
                                  </a:lnTo>
                                  <a:lnTo>
                                    <a:pt x="21" y="797"/>
                                  </a:lnTo>
                                  <a:lnTo>
                                    <a:pt x="17" y="793"/>
                                  </a:lnTo>
                                  <a:lnTo>
                                    <a:pt x="13" y="789"/>
                                  </a:lnTo>
                                  <a:lnTo>
                                    <a:pt x="5" y="785"/>
                                  </a:lnTo>
                                  <a:lnTo>
                                    <a:pt x="0" y="781"/>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3249" y="10599"/>
                              <a:ext cx="40" cy="850"/>
                            </a:xfrm>
                            <a:custGeom>
                              <a:avLst/>
                              <a:gdLst>
                                <a:gd name="T0" fmla="*/ 0 w 40"/>
                                <a:gd name="T1" fmla="*/ 818 h 850"/>
                                <a:gd name="T2" fmla="*/ 0 w 40"/>
                                <a:gd name="T3" fmla="*/ 0 h 850"/>
                                <a:gd name="T4" fmla="*/ 40 w 40"/>
                                <a:gd name="T5" fmla="*/ 0 h 850"/>
                                <a:gd name="T6" fmla="*/ 40 w 40"/>
                                <a:gd name="T7" fmla="*/ 850 h 850"/>
                                <a:gd name="T8" fmla="*/ 36 w 40"/>
                                <a:gd name="T9" fmla="*/ 846 h 850"/>
                                <a:gd name="T10" fmla="*/ 32 w 40"/>
                                <a:gd name="T11" fmla="*/ 842 h 850"/>
                                <a:gd name="T12" fmla="*/ 24 w 40"/>
                                <a:gd name="T13" fmla="*/ 838 h 850"/>
                                <a:gd name="T14" fmla="*/ 20 w 40"/>
                                <a:gd name="T15" fmla="*/ 834 h 850"/>
                                <a:gd name="T16" fmla="*/ 16 w 40"/>
                                <a:gd name="T17" fmla="*/ 830 h 850"/>
                                <a:gd name="T18" fmla="*/ 8 w 40"/>
                                <a:gd name="T19" fmla="*/ 826 h 850"/>
                                <a:gd name="T20" fmla="*/ 4 w 40"/>
                                <a:gd name="T21" fmla="*/ 822 h 850"/>
                                <a:gd name="T22" fmla="*/ 0 w 40"/>
                                <a:gd name="T23" fmla="*/ 818 h 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850">
                                  <a:moveTo>
                                    <a:pt x="0" y="818"/>
                                  </a:moveTo>
                                  <a:lnTo>
                                    <a:pt x="0" y="0"/>
                                  </a:lnTo>
                                  <a:lnTo>
                                    <a:pt x="40" y="0"/>
                                  </a:lnTo>
                                  <a:lnTo>
                                    <a:pt x="40" y="850"/>
                                  </a:lnTo>
                                  <a:lnTo>
                                    <a:pt x="36" y="846"/>
                                  </a:lnTo>
                                  <a:lnTo>
                                    <a:pt x="32" y="842"/>
                                  </a:lnTo>
                                  <a:lnTo>
                                    <a:pt x="24" y="838"/>
                                  </a:lnTo>
                                  <a:lnTo>
                                    <a:pt x="20" y="834"/>
                                  </a:lnTo>
                                  <a:lnTo>
                                    <a:pt x="16" y="830"/>
                                  </a:lnTo>
                                  <a:lnTo>
                                    <a:pt x="8" y="826"/>
                                  </a:lnTo>
                                  <a:lnTo>
                                    <a:pt x="4" y="822"/>
                                  </a:lnTo>
                                  <a:lnTo>
                                    <a:pt x="0" y="818"/>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2"/>
                          <wps:cNvSpPr>
                            <a:spLocks/>
                          </wps:cNvSpPr>
                          <wps:spPr bwMode="auto">
                            <a:xfrm>
                              <a:off x="3289" y="10599"/>
                              <a:ext cx="44" cy="878"/>
                            </a:xfrm>
                            <a:custGeom>
                              <a:avLst/>
                              <a:gdLst>
                                <a:gd name="T0" fmla="*/ 0 w 44"/>
                                <a:gd name="T1" fmla="*/ 850 h 878"/>
                                <a:gd name="T2" fmla="*/ 0 w 44"/>
                                <a:gd name="T3" fmla="*/ 0 h 878"/>
                                <a:gd name="T4" fmla="*/ 32 w 44"/>
                                <a:gd name="T5" fmla="*/ 0 h 878"/>
                                <a:gd name="T6" fmla="*/ 36 w 44"/>
                                <a:gd name="T7" fmla="*/ 12 h 878"/>
                                <a:gd name="T8" fmla="*/ 36 w 44"/>
                                <a:gd name="T9" fmla="*/ 20 h 878"/>
                                <a:gd name="T10" fmla="*/ 36 w 44"/>
                                <a:gd name="T11" fmla="*/ 28 h 878"/>
                                <a:gd name="T12" fmla="*/ 36 w 44"/>
                                <a:gd name="T13" fmla="*/ 36 h 878"/>
                                <a:gd name="T14" fmla="*/ 40 w 44"/>
                                <a:gd name="T15" fmla="*/ 44 h 878"/>
                                <a:gd name="T16" fmla="*/ 40 w 44"/>
                                <a:gd name="T17" fmla="*/ 52 h 878"/>
                                <a:gd name="T18" fmla="*/ 40 w 44"/>
                                <a:gd name="T19" fmla="*/ 64 h 878"/>
                                <a:gd name="T20" fmla="*/ 44 w 44"/>
                                <a:gd name="T21" fmla="*/ 72 h 878"/>
                                <a:gd name="T22" fmla="*/ 44 w 44"/>
                                <a:gd name="T23" fmla="*/ 878 h 878"/>
                                <a:gd name="T24" fmla="*/ 40 w 44"/>
                                <a:gd name="T25" fmla="*/ 874 h 878"/>
                                <a:gd name="T26" fmla="*/ 32 w 44"/>
                                <a:gd name="T27" fmla="*/ 870 h 878"/>
                                <a:gd name="T28" fmla="*/ 28 w 44"/>
                                <a:gd name="T29" fmla="*/ 866 h 878"/>
                                <a:gd name="T30" fmla="*/ 24 w 44"/>
                                <a:gd name="T31" fmla="*/ 862 h 878"/>
                                <a:gd name="T32" fmla="*/ 16 w 44"/>
                                <a:gd name="T33" fmla="*/ 858 h 878"/>
                                <a:gd name="T34" fmla="*/ 12 w 44"/>
                                <a:gd name="T35" fmla="*/ 854 h 878"/>
                                <a:gd name="T36" fmla="*/ 8 w 44"/>
                                <a:gd name="T37" fmla="*/ 850 h 878"/>
                                <a:gd name="T38" fmla="*/ 0 w 44"/>
                                <a:gd name="T39" fmla="*/ 850 h 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4" h="878">
                                  <a:moveTo>
                                    <a:pt x="0" y="850"/>
                                  </a:moveTo>
                                  <a:lnTo>
                                    <a:pt x="0" y="0"/>
                                  </a:lnTo>
                                  <a:lnTo>
                                    <a:pt x="32" y="0"/>
                                  </a:lnTo>
                                  <a:lnTo>
                                    <a:pt x="36" y="12"/>
                                  </a:lnTo>
                                  <a:lnTo>
                                    <a:pt x="36" y="20"/>
                                  </a:lnTo>
                                  <a:lnTo>
                                    <a:pt x="36" y="28"/>
                                  </a:lnTo>
                                  <a:lnTo>
                                    <a:pt x="36" y="36"/>
                                  </a:lnTo>
                                  <a:lnTo>
                                    <a:pt x="40" y="44"/>
                                  </a:lnTo>
                                  <a:lnTo>
                                    <a:pt x="40" y="52"/>
                                  </a:lnTo>
                                  <a:lnTo>
                                    <a:pt x="40" y="64"/>
                                  </a:lnTo>
                                  <a:lnTo>
                                    <a:pt x="44" y="72"/>
                                  </a:lnTo>
                                  <a:lnTo>
                                    <a:pt x="44" y="878"/>
                                  </a:lnTo>
                                  <a:lnTo>
                                    <a:pt x="40" y="874"/>
                                  </a:lnTo>
                                  <a:lnTo>
                                    <a:pt x="32" y="870"/>
                                  </a:lnTo>
                                  <a:lnTo>
                                    <a:pt x="28" y="866"/>
                                  </a:lnTo>
                                  <a:lnTo>
                                    <a:pt x="24" y="862"/>
                                  </a:lnTo>
                                  <a:lnTo>
                                    <a:pt x="16" y="858"/>
                                  </a:lnTo>
                                  <a:lnTo>
                                    <a:pt x="12" y="854"/>
                                  </a:lnTo>
                                  <a:lnTo>
                                    <a:pt x="8" y="850"/>
                                  </a:lnTo>
                                  <a:lnTo>
                                    <a:pt x="0" y="850"/>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3"/>
                          <wps:cNvSpPr>
                            <a:spLocks/>
                          </wps:cNvSpPr>
                          <wps:spPr bwMode="auto">
                            <a:xfrm>
                              <a:off x="3333" y="10671"/>
                              <a:ext cx="45" cy="830"/>
                            </a:xfrm>
                            <a:custGeom>
                              <a:avLst/>
                              <a:gdLst>
                                <a:gd name="T0" fmla="*/ 0 w 45"/>
                                <a:gd name="T1" fmla="*/ 806 h 830"/>
                                <a:gd name="T2" fmla="*/ 0 w 45"/>
                                <a:gd name="T3" fmla="*/ 0 h 830"/>
                                <a:gd name="T4" fmla="*/ 4 w 45"/>
                                <a:gd name="T5" fmla="*/ 16 h 830"/>
                                <a:gd name="T6" fmla="*/ 9 w 45"/>
                                <a:gd name="T7" fmla="*/ 32 h 830"/>
                                <a:gd name="T8" fmla="*/ 13 w 45"/>
                                <a:gd name="T9" fmla="*/ 48 h 830"/>
                                <a:gd name="T10" fmla="*/ 17 w 45"/>
                                <a:gd name="T11" fmla="*/ 65 h 830"/>
                                <a:gd name="T12" fmla="*/ 25 w 45"/>
                                <a:gd name="T13" fmla="*/ 81 h 830"/>
                                <a:gd name="T14" fmla="*/ 29 w 45"/>
                                <a:gd name="T15" fmla="*/ 97 h 830"/>
                                <a:gd name="T16" fmla="*/ 37 w 45"/>
                                <a:gd name="T17" fmla="*/ 113 h 830"/>
                                <a:gd name="T18" fmla="*/ 45 w 45"/>
                                <a:gd name="T19" fmla="*/ 129 h 830"/>
                                <a:gd name="T20" fmla="*/ 45 w 45"/>
                                <a:gd name="T21" fmla="*/ 830 h 830"/>
                                <a:gd name="T22" fmla="*/ 37 w 45"/>
                                <a:gd name="T23" fmla="*/ 826 h 830"/>
                                <a:gd name="T24" fmla="*/ 33 w 45"/>
                                <a:gd name="T25" fmla="*/ 826 h 830"/>
                                <a:gd name="T26" fmla="*/ 29 w 45"/>
                                <a:gd name="T27" fmla="*/ 822 h 830"/>
                                <a:gd name="T28" fmla="*/ 21 w 45"/>
                                <a:gd name="T29" fmla="*/ 818 h 830"/>
                                <a:gd name="T30" fmla="*/ 17 w 45"/>
                                <a:gd name="T31" fmla="*/ 814 h 830"/>
                                <a:gd name="T32" fmla="*/ 13 w 45"/>
                                <a:gd name="T33" fmla="*/ 810 h 830"/>
                                <a:gd name="T34" fmla="*/ 4 w 45"/>
                                <a:gd name="T35" fmla="*/ 806 h 830"/>
                                <a:gd name="T36" fmla="*/ 0 w 45"/>
                                <a:gd name="T37" fmla="*/ 806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830">
                                  <a:moveTo>
                                    <a:pt x="0" y="806"/>
                                  </a:moveTo>
                                  <a:lnTo>
                                    <a:pt x="0" y="0"/>
                                  </a:lnTo>
                                  <a:lnTo>
                                    <a:pt x="4" y="16"/>
                                  </a:lnTo>
                                  <a:lnTo>
                                    <a:pt x="9" y="32"/>
                                  </a:lnTo>
                                  <a:lnTo>
                                    <a:pt x="13" y="48"/>
                                  </a:lnTo>
                                  <a:lnTo>
                                    <a:pt x="17" y="65"/>
                                  </a:lnTo>
                                  <a:lnTo>
                                    <a:pt x="25" y="81"/>
                                  </a:lnTo>
                                  <a:lnTo>
                                    <a:pt x="29" y="97"/>
                                  </a:lnTo>
                                  <a:lnTo>
                                    <a:pt x="37" y="113"/>
                                  </a:lnTo>
                                  <a:lnTo>
                                    <a:pt x="45" y="129"/>
                                  </a:lnTo>
                                  <a:lnTo>
                                    <a:pt x="45" y="830"/>
                                  </a:lnTo>
                                  <a:lnTo>
                                    <a:pt x="37" y="826"/>
                                  </a:lnTo>
                                  <a:lnTo>
                                    <a:pt x="33" y="826"/>
                                  </a:lnTo>
                                  <a:lnTo>
                                    <a:pt x="29" y="822"/>
                                  </a:lnTo>
                                  <a:lnTo>
                                    <a:pt x="21" y="818"/>
                                  </a:lnTo>
                                  <a:lnTo>
                                    <a:pt x="17" y="814"/>
                                  </a:lnTo>
                                  <a:lnTo>
                                    <a:pt x="13" y="810"/>
                                  </a:lnTo>
                                  <a:lnTo>
                                    <a:pt x="4" y="806"/>
                                  </a:lnTo>
                                  <a:lnTo>
                                    <a:pt x="0" y="806"/>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3378" y="10800"/>
                              <a:ext cx="40" cy="725"/>
                            </a:xfrm>
                            <a:custGeom>
                              <a:avLst/>
                              <a:gdLst>
                                <a:gd name="T0" fmla="*/ 0 w 40"/>
                                <a:gd name="T1" fmla="*/ 701 h 725"/>
                                <a:gd name="T2" fmla="*/ 0 w 40"/>
                                <a:gd name="T3" fmla="*/ 0 h 725"/>
                                <a:gd name="T4" fmla="*/ 4 w 40"/>
                                <a:gd name="T5" fmla="*/ 8 h 725"/>
                                <a:gd name="T6" fmla="*/ 8 w 40"/>
                                <a:gd name="T7" fmla="*/ 16 h 725"/>
                                <a:gd name="T8" fmla="*/ 12 w 40"/>
                                <a:gd name="T9" fmla="*/ 28 h 725"/>
                                <a:gd name="T10" fmla="*/ 20 w 40"/>
                                <a:gd name="T11" fmla="*/ 36 h 725"/>
                                <a:gd name="T12" fmla="*/ 24 w 40"/>
                                <a:gd name="T13" fmla="*/ 48 h 725"/>
                                <a:gd name="T14" fmla="*/ 28 w 40"/>
                                <a:gd name="T15" fmla="*/ 56 h 725"/>
                                <a:gd name="T16" fmla="*/ 36 w 40"/>
                                <a:gd name="T17" fmla="*/ 65 h 725"/>
                                <a:gd name="T18" fmla="*/ 40 w 40"/>
                                <a:gd name="T19" fmla="*/ 77 h 725"/>
                                <a:gd name="T20" fmla="*/ 40 w 40"/>
                                <a:gd name="T21" fmla="*/ 725 h 725"/>
                                <a:gd name="T22" fmla="*/ 36 w 40"/>
                                <a:gd name="T23" fmla="*/ 721 h 725"/>
                                <a:gd name="T24" fmla="*/ 32 w 40"/>
                                <a:gd name="T25" fmla="*/ 717 h 725"/>
                                <a:gd name="T26" fmla="*/ 24 w 40"/>
                                <a:gd name="T27" fmla="*/ 717 h 725"/>
                                <a:gd name="T28" fmla="*/ 20 w 40"/>
                                <a:gd name="T29" fmla="*/ 713 h 725"/>
                                <a:gd name="T30" fmla="*/ 16 w 40"/>
                                <a:gd name="T31" fmla="*/ 709 h 725"/>
                                <a:gd name="T32" fmla="*/ 8 w 40"/>
                                <a:gd name="T33" fmla="*/ 709 h 725"/>
                                <a:gd name="T34" fmla="*/ 4 w 40"/>
                                <a:gd name="T35" fmla="*/ 705 h 725"/>
                                <a:gd name="T36" fmla="*/ 0 w 40"/>
                                <a:gd name="T37" fmla="*/ 701 h 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725">
                                  <a:moveTo>
                                    <a:pt x="0" y="701"/>
                                  </a:moveTo>
                                  <a:lnTo>
                                    <a:pt x="0" y="0"/>
                                  </a:lnTo>
                                  <a:lnTo>
                                    <a:pt x="4" y="8"/>
                                  </a:lnTo>
                                  <a:lnTo>
                                    <a:pt x="8" y="16"/>
                                  </a:lnTo>
                                  <a:lnTo>
                                    <a:pt x="12" y="28"/>
                                  </a:lnTo>
                                  <a:lnTo>
                                    <a:pt x="20" y="36"/>
                                  </a:lnTo>
                                  <a:lnTo>
                                    <a:pt x="24" y="48"/>
                                  </a:lnTo>
                                  <a:lnTo>
                                    <a:pt x="28" y="56"/>
                                  </a:lnTo>
                                  <a:lnTo>
                                    <a:pt x="36" y="65"/>
                                  </a:lnTo>
                                  <a:lnTo>
                                    <a:pt x="40" y="77"/>
                                  </a:lnTo>
                                  <a:lnTo>
                                    <a:pt x="40" y="725"/>
                                  </a:lnTo>
                                  <a:lnTo>
                                    <a:pt x="36" y="721"/>
                                  </a:lnTo>
                                  <a:lnTo>
                                    <a:pt x="32" y="717"/>
                                  </a:lnTo>
                                  <a:lnTo>
                                    <a:pt x="24" y="717"/>
                                  </a:lnTo>
                                  <a:lnTo>
                                    <a:pt x="20" y="713"/>
                                  </a:lnTo>
                                  <a:lnTo>
                                    <a:pt x="16" y="709"/>
                                  </a:lnTo>
                                  <a:lnTo>
                                    <a:pt x="8" y="709"/>
                                  </a:lnTo>
                                  <a:lnTo>
                                    <a:pt x="4" y="705"/>
                                  </a:lnTo>
                                  <a:lnTo>
                                    <a:pt x="0" y="701"/>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5"/>
                          <wps:cNvSpPr>
                            <a:spLocks/>
                          </wps:cNvSpPr>
                          <wps:spPr bwMode="auto">
                            <a:xfrm>
                              <a:off x="3418" y="10877"/>
                              <a:ext cx="44" cy="668"/>
                            </a:xfrm>
                            <a:custGeom>
                              <a:avLst/>
                              <a:gdLst>
                                <a:gd name="T0" fmla="*/ 0 w 44"/>
                                <a:gd name="T1" fmla="*/ 648 h 668"/>
                                <a:gd name="T2" fmla="*/ 0 w 44"/>
                                <a:gd name="T3" fmla="*/ 0 h 668"/>
                                <a:gd name="T4" fmla="*/ 4 w 44"/>
                                <a:gd name="T5" fmla="*/ 4 h 668"/>
                                <a:gd name="T6" fmla="*/ 12 w 44"/>
                                <a:gd name="T7" fmla="*/ 12 h 668"/>
                                <a:gd name="T8" fmla="*/ 16 w 44"/>
                                <a:gd name="T9" fmla="*/ 20 h 668"/>
                                <a:gd name="T10" fmla="*/ 20 w 44"/>
                                <a:gd name="T11" fmla="*/ 28 h 668"/>
                                <a:gd name="T12" fmla="*/ 28 w 44"/>
                                <a:gd name="T13" fmla="*/ 36 h 668"/>
                                <a:gd name="T14" fmla="*/ 32 w 44"/>
                                <a:gd name="T15" fmla="*/ 40 h 668"/>
                                <a:gd name="T16" fmla="*/ 36 w 44"/>
                                <a:gd name="T17" fmla="*/ 48 h 668"/>
                                <a:gd name="T18" fmla="*/ 44 w 44"/>
                                <a:gd name="T19" fmla="*/ 56 h 668"/>
                                <a:gd name="T20" fmla="*/ 44 w 44"/>
                                <a:gd name="T21" fmla="*/ 668 h 668"/>
                                <a:gd name="T22" fmla="*/ 40 w 44"/>
                                <a:gd name="T23" fmla="*/ 664 h 668"/>
                                <a:gd name="T24" fmla="*/ 32 w 44"/>
                                <a:gd name="T25" fmla="*/ 664 h 668"/>
                                <a:gd name="T26" fmla="*/ 28 w 44"/>
                                <a:gd name="T27" fmla="*/ 660 h 668"/>
                                <a:gd name="T28" fmla="*/ 24 w 44"/>
                                <a:gd name="T29" fmla="*/ 656 h 668"/>
                                <a:gd name="T30" fmla="*/ 16 w 44"/>
                                <a:gd name="T31" fmla="*/ 656 h 668"/>
                                <a:gd name="T32" fmla="*/ 12 w 44"/>
                                <a:gd name="T33" fmla="*/ 652 h 668"/>
                                <a:gd name="T34" fmla="*/ 8 w 44"/>
                                <a:gd name="T35" fmla="*/ 648 h 668"/>
                                <a:gd name="T36" fmla="*/ 0 w 44"/>
                                <a:gd name="T37" fmla="*/ 648 h 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668">
                                  <a:moveTo>
                                    <a:pt x="0" y="648"/>
                                  </a:moveTo>
                                  <a:lnTo>
                                    <a:pt x="0" y="0"/>
                                  </a:lnTo>
                                  <a:lnTo>
                                    <a:pt x="4" y="4"/>
                                  </a:lnTo>
                                  <a:lnTo>
                                    <a:pt x="12" y="12"/>
                                  </a:lnTo>
                                  <a:lnTo>
                                    <a:pt x="16" y="20"/>
                                  </a:lnTo>
                                  <a:lnTo>
                                    <a:pt x="20" y="28"/>
                                  </a:lnTo>
                                  <a:lnTo>
                                    <a:pt x="28" y="36"/>
                                  </a:lnTo>
                                  <a:lnTo>
                                    <a:pt x="32" y="40"/>
                                  </a:lnTo>
                                  <a:lnTo>
                                    <a:pt x="36" y="48"/>
                                  </a:lnTo>
                                  <a:lnTo>
                                    <a:pt x="44" y="56"/>
                                  </a:lnTo>
                                  <a:lnTo>
                                    <a:pt x="44" y="668"/>
                                  </a:lnTo>
                                  <a:lnTo>
                                    <a:pt x="40" y="664"/>
                                  </a:lnTo>
                                  <a:lnTo>
                                    <a:pt x="32" y="664"/>
                                  </a:lnTo>
                                  <a:lnTo>
                                    <a:pt x="28" y="660"/>
                                  </a:lnTo>
                                  <a:lnTo>
                                    <a:pt x="24" y="656"/>
                                  </a:lnTo>
                                  <a:lnTo>
                                    <a:pt x="16" y="656"/>
                                  </a:lnTo>
                                  <a:lnTo>
                                    <a:pt x="12" y="652"/>
                                  </a:lnTo>
                                  <a:lnTo>
                                    <a:pt x="8" y="648"/>
                                  </a:lnTo>
                                  <a:lnTo>
                                    <a:pt x="0" y="648"/>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6"/>
                          <wps:cNvSpPr>
                            <a:spLocks/>
                          </wps:cNvSpPr>
                          <wps:spPr bwMode="auto">
                            <a:xfrm>
                              <a:off x="3462" y="10933"/>
                              <a:ext cx="45" cy="633"/>
                            </a:xfrm>
                            <a:custGeom>
                              <a:avLst/>
                              <a:gdLst>
                                <a:gd name="T0" fmla="*/ 0 w 45"/>
                                <a:gd name="T1" fmla="*/ 612 h 633"/>
                                <a:gd name="T2" fmla="*/ 0 w 45"/>
                                <a:gd name="T3" fmla="*/ 0 h 633"/>
                                <a:gd name="T4" fmla="*/ 4 w 45"/>
                                <a:gd name="T5" fmla="*/ 4 h 633"/>
                                <a:gd name="T6" fmla="*/ 8 w 45"/>
                                <a:gd name="T7" fmla="*/ 12 h 633"/>
                                <a:gd name="T8" fmla="*/ 17 w 45"/>
                                <a:gd name="T9" fmla="*/ 16 h 633"/>
                                <a:gd name="T10" fmla="*/ 21 w 45"/>
                                <a:gd name="T11" fmla="*/ 24 h 633"/>
                                <a:gd name="T12" fmla="*/ 25 w 45"/>
                                <a:gd name="T13" fmla="*/ 28 h 633"/>
                                <a:gd name="T14" fmla="*/ 33 w 45"/>
                                <a:gd name="T15" fmla="*/ 32 h 633"/>
                                <a:gd name="T16" fmla="*/ 37 w 45"/>
                                <a:gd name="T17" fmla="*/ 40 h 633"/>
                                <a:gd name="T18" fmla="*/ 45 w 45"/>
                                <a:gd name="T19" fmla="*/ 44 h 633"/>
                                <a:gd name="T20" fmla="*/ 45 w 45"/>
                                <a:gd name="T21" fmla="*/ 633 h 633"/>
                                <a:gd name="T22" fmla="*/ 37 w 45"/>
                                <a:gd name="T23" fmla="*/ 629 h 633"/>
                                <a:gd name="T24" fmla="*/ 33 w 45"/>
                                <a:gd name="T25" fmla="*/ 625 h 633"/>
                                <a:gd name="T26" fmla="*/ 29 w 45"/>
                                <a:gd name="T27" fmla="*/ 625 h 633"/>
                                <a:gd name="T28" fmla="*/ 21 w 45"/>
                                <a:gd name="T29" fmla="*/ 621 h 633"/>
                                <a:gd name="T30" fmla="*/ 17 w 45"/>
                                <a:gd name="T31" fmla="*/ 621 h 633"/>
                                <a:gd name="T32" fmla="*/ 13 w 45"/>
                                <a:gd name="T33" fmla="*/ 617 h 633"/>
                                <a:gd name="T34" fmla="*/ 4 w 45"/>
                                <a:gd name="T35" fmla="*/ 617 h 633"/>
                                <a:gd name="T36" fmla="*/ 0 w 45"/>
                                <a:gd name="T37" fmla="*/ 612 h 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633">
                                  <a:moveTo>
                                    <a:pt x="0" y="612"/>
                                  </a:moveTo>
                                  <a:lnTo>
                                    <a:pt x="0" y="0"/>
                                  </a:lnTo>
                                  <a:lnTo>
                                    <a:pt x="4" y="4"/>
                                  </a:lnTo>
                                  <a:lnTo>
                                    <a:pt x="8" y="12"/>
                                  </a:lnTo>
                                  <a:lnTo>
                                    <a:pt x="17" y="16"/>
                                  </a:lnTo>
                                  <a:lnTo>
                                    <a:pt x="21" y="24"/>
                                  </a:lnTo>
                                  <a:lnTo>
                                    <a:pt x="25" y="28"/>
                                  </a:lnTo>
                                  <a:lnTo>
                                    <a:pt x="33" y="32"/>
                                  </a:lnTo>
                                  <a:lnTo>
                                    <a:pt x="37" y="40"/>
                                  </a:lnTo>
                                  <a:lnTo>
                                    <a:pt x="45" y="44"/>
                                  </a:lnTo>
                                  <a:lnTo>
                                    <a:pt x="45" y="633"/>
                                  </a:lnTo>
                                  <a:lnTo>
                                    <a:pt x="37" y="629"/>
                                  </a:lnTo>
                                  <a:lnTo>
                                    <a:pt x="33" y="625"/>
                                  </a:lnTo>
                                  <a:lnTo>
                                    <a:pt x="29" y="625"/>
                                  </a:lnTo>
                                  <a:lnTo>
                                    <a:pt x="21" y="621"/>
                                  </a:lnTo>
                                  <a:lnTo>
                                    <a:pt x="17" y="621"/>
                                  </a:lnTo>
                                  <a:lnTo>
                                    <a:pt x="13" y="617"/>
                                  </a:lnTo>
                                  <a:lnTo>
                                    <a:pt x="4" y="617"/>
                                  </a:lnTo>
                                  <a:lnTo>
                                    <a:pt x="0" y="612"/>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7"/>
                          <wps:cNvSpPr>
                            <a:spLocks/>
                          </wps:cNvSpPr>
                          <wps:spPr bwMode="auto">
                            <a:xfrm>
                              <a:off x="3507" y="10977"/>
                              <a:ext cx="40" cy="605"/>
                            </a:xfrm>
                            <a:custGeom>
                              <a:avLst/>
                              <a:gdLst>
                                <a:gd name="T0" fmla="*/ 0 w 40"/>
                                <a:gd name="T1" fmla="*/ 589 h 605"/>
                                <a:gd name="T2" fmla="*/ 0 w 40"/>
                                <a:gd name="T3" fmla="*/ 0 h 605"/>
                                <a:gd name="T4" fmla="*/ 4 w 40"/>
                                <a:gd name="T5" fmla="*/ 4 h 605"/>
                                <a:gd name="T6" fmla="*/ 8 w 40"/>
                                <a:gd name="T7" fmla="*/ 12 h 605"/>
                                <a:gd name="T8" fmla="*/ 12 w 40"/>
                                <a:gd name="T9" fmla="*/ 16 h 605"/>
                                <a:gd name="T10" fmla="*/ 20 w 40"/>
                                <a:gd name="T11" fmla="*/ 21 h 605"/>
                                <a:gd name="T12" fmla="*/ 24 w 40"/>
                                <a:gd name="T13" fmla="*/ 25 h 605"/>
                                <a:gd name="T14" fmla="*/ 32 w 40"/>
                                <a:gd name="T15" fmla="*/ 29 h 605"/>
                                <a:gd name="T16" fmla="*/ 36 w 40"/>
                                <a:gd name="T17" fmla="*/ 33 h 605"/>
                                <a:gd name="T18" fmla="*/ 40 w 40"/>
                                <a:gd name="T19" fmla="*/ 37 h 605"/>
                                <a:gd name="T20" fmla="*/ 40 w 40"/>
                                <a:gd name="T21" fmla="*/ 605 h 605"/>
                                <a:gd name="T22" fmla="*/ 36 w 40"/>
                                <a:gd name="T23" fmla="*/ 601 h 605"/>
                                <a:gd name="T24" fmla="*/ 32 w 40"/>
                                <a:gd name="T25" fmla="*/ 601 h 605"/>
                                <a:gd name="T26" fmla="*/ 24 w 40"/>
                                <a:gd name="T27" fmla="*/ 597 h 605"/>
                                <a:gd name="T28" fmla="*/ 20 w 40"/>
                                <a:gd name="T29" fmla="*/ 597 h 605"/>
                                <a:gd name="T30" fmla="*/ 16 w 40"/>
                                <a:gd name="T31" fmla="*/ 593 h 605"/>
                                <a:gd name="T32" fmla="*/ 8 w 40"/>
                                <a:gd name="T33" fmla="*/ 593 h 605"/>
                                <a:gd name="T34" fmla="*/ 4 w 40"/>
                                <a:gd name="T35" fmla="*/ 589 h 605"/>
                                <a:gd name="T36" fmla="*/ 0 w 40"/>
                                <a:gd name="T37" fmla="*/ 589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05">
                                  <a:moveTo>
                                    <a:pt x="0" y="589"/>
                                  </a:moveTo>
                                  <a:lnTo>
                                    <a:pt x="0" y="0"/>
                                  </a:lnTo>
                                  <a:lnTo>
                                    <a:pt x="4" y="4"/>
                                  </a:lnTo>
                                  <a:lnTo>
                                    <a:pt x="8" y="12"/>
                                  </a:lnTo>
                                  <a:lnTo>
                                    <a:pt x="12" y="16"/>
                                  </a:lnTo>
                                  <a:lnTo>
                                    <a:pt x="20" y="21"/>
                                  </a:lnTo>
                                  <a:lnTo>
                                    <a:pt x="24" y="25"/>
                                  </a:lnTo>
                                  <a:lnTo>
                                    <a:pt x="32" y="29"/>
                                  </a:lnTo>
                                  <a:lnTo>
                                    <a:pt x="36" y="33"/>
                                  </a:lnTo>
                                  <a:lnTo>
                                    <a:pt x="40" y="37"/>
                                  </a:lnTo>
                                  <a:lnTo>
                                    <a:pt x="40" y="605"/>
                                  </a:lnTo>
                                  <a:lnTo>
                                    <a:pt x="36" y="601"/>
                                  </a:lnTo>
                                  <a:lnTo>
                                    <a:pt x="32" y="601"/>
                                  </a:lnTo>
                                  <a:lnTo>
                                    <a:pt x="24" y="597"/>
                                  </a:lnTo>
                                  <a:lnTo>
                                    <a:pt x="20" y="597"/>
                                  </a:lnTo>
                                  <a:lnTo>
                                    <a:pt x="16" y="593"/>
                                  </a:lnTo>
                                  <a:lnTo>
                                    <a:pt x="8" y="593"/>
                                  </a:lnTo>
                                  <a:lnTo>
                                    <a:pt x="4" y="589"/>
                                  </a:lnTo>
                                  <a:lnTo>
                                    <a:pt x="0" y="589"/>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wps:cNvSpPr>
                          <wps:spPr bwMode="auto">
                            <a:xfrm>
                              <a:off x="3547" y="11014"/>
                              <a:ext cx="44" cy="580"/>
                            </a:xfrm>
                            <a:custGeom>
                              <a:avLst/>
                              <a:gdLst>
                                <a:gd name="T0" fmla="*/ 0 w 44"/>
                                <a:gd name="T1" fmla="*/ 568 h 580"/>
                                <a:gd name="T2" fmla="*/ 0 w 44"/>
                                <a:gd name="T3" fmla="*/ 0 h 580"/>
                                <a:gd name="T4" fmla="*/ 8 w 44"/>
                                <a:gd name="T5" fmla="*/ 4 h 580"/>
                                <a:gd name="T6" fmla="*/ 12 w 44"/>
                                <a:gd name="T7" fmla="*/ 8 h 580"/>
                                <a:gd name="T8" fmla="*/ 16 w 44"/>
                                <a:gd name="T9" fmla="*/ 12 h 580"/>
                                <a:gd name="T10" fmla="*/ 24 w 44"/>
                                <a:gd name="T11" fmla="*/ 16 h 580"/>
                                <a:gd name="T12" fmla="*/ 28 w 44"/>
                                <a:gd name="T13" fmla="*/ 20 h 580"/>
                                <a:gd name="T14" fmla="*/ 32 w 44"/>
                                <a:gd name="T15" fmla="*/ 24 h 580"/>
                                <a:gd name="T16" fmla="*/ 40 w 44"/>
                                <a:gd name="T17" fmla="*/ 28 h 580"/>
                                <a:gd name="T18" fmla="*/ 44 w 44"/>
                                <a:gd name="T19" fmla="*/ 32 h 580"/>
                                <a:gd name="T20" fmla="*/ 44 w 44"/>
                                <a:gd name="T21" fmla="*/ 580 h 580"/>
                                <a:gd name="T22" fmla="*/ 40 w 44"/>
                                <a:gd name="T23" fmla="*/ 580 h 580"/>
                                <a:gd name="T24" fmla="*/ 32 w 44"/>
                                <a:gd name="T25" fmla="*/ 576 h 580"/>
                                <a:gd name="T26" fmla="*/ 28 w 44"/>
                                <a:gd name="T27" fmla="*/ 576 h 580"/>
                                <a:gd name="T28" fmla="*/ 24 w 44"/>
                                <a:gd name="T29" fmla="*/ 572 h 580"/>
                                <a:gd name="T30" fmla="*/ 16 w 44"/>
                                <a:gd name="T31" fmla="*/ 572 h 580"/>
                                <a:gd name="T32" fmla="*/ 12 w 44"/>
                                <a:gd name="T33" fmla="*/ 572 h 580"/>
                                <a:gd name="T34" fmla="*/ 8 w 44"/>
                                <a:gd name="T35" fmla="*/ 568 h 580"/>
                                <a:gd name="T36" fmla="*/ 0 w 44"/>
                                <a:gd name="T37" fmla="*/ 568 h 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580">
                                  <a:moveTo>
                                    <a:pt x="0" y="568"/>
                                  </a:moveTo>
                                  <a:lnTo>
                                    <a:pt x="0" y="0"/>
                                  </a:lnTo>
                                  <a:lnTo>
                                    <a:pt x="8" y="4"/>
                                  </a:lnTo>
                                  <a:lnTo>
                                    <a:pt x="12" y="8"/>
                                  </a:lnTo>
                                  <a:lnTo>
                                    <a:pt x="16" y="12"/>
                                  </a:lnTo>
                                  <a:lnTo>
                                    <a:pt x="24" y="16"/>
                                  </a:lnTo>
                                  <a:lnTo>
                                    <a:pt x="28" y="20"/>
                                  </a:lnTo>
                                  <a:lnTo>
                                    <a:pt x="32" y="24"/>
                                  </a:lnTo>
                                  <a:lnTo>
                                    <a:pt x="40" y="28"/>
                                  </a:lnTo>
                                  <a:lnTo>
                                    <a:pt x="44" y="32"/>
                                  </a:lnTo>
                                  <a:lnTo>
                                    <a:pt x="44" y="580"/>
                                  </a:lnTo>
                                  <a:lnTo>
                                    <a:pt x="40" y="580"/>
                                  </a:lnTo>
                                  <a:lnTo>
                                    <a:pt x="32" y="576"/>
                                  </a:lnTo>
                                  <a:lnTo>
                                    <a:pt x="28" y="576"/>
                                  </a:lnTo>
                                  <a:lnTo>
                                    <a:pt x="24" y="572"/>
                                  </a:lnTo>
                                  <a:lnTo>
                                    <a:pt x="16" y="572"/>
                                  </a:lnTo>
                                  <a:lnTo>
                                    <a:pt x="12" y="572"/>
                                  </a:lnTo>
                                  <a:lnTo>
                                    <a:pt x="8" y="568"/>
                                  </a:lnTo>
                                  <a:lnTo>
                                    <a:pt x="0" y="568"/>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9"/>
                          <wps:cNvSpPr>
                            <a:spLocks/>
                          </wps:cNvSpPr>
                          <wps:spPr bwMode="auto">
                            <a:xfrm>
                              <a:off x="3591" y="11046"/>
                              <a:ext cx="45" cy="560"/>
                            </a:xfrm>
                            <a:custGeom>
                              <a:avLst/>
                              <a:gdLst>
                                <a:gd name="T0" fmla="*/ 0 w 45"/>
                                <a:gd name="T1" fmla="*/ 548 h 560"/>
                                <a:gd name="T2" fmla="*/ 0 w 45"/>
                                <a:gd name="T3" fmla="*/ 0 h 560"/>
                                <a:gd name="T4" fmla="*/ 4 w 45"/>
                                <a:gd name="T5" fmla="*/ 4 h 560"/>
                                <a:gd name="T6" fmla="*/ 12 w 45"/>
                                <a:gd name="T7" fmla="*/ 8 h 560"/>
                                <a:gd name="T8" fmla="*/ 17 w 45"/>
                                <a:gd name="T9" fmla="*/ 12 h 560"/>
                                <a:gd name="T10" fmla="*/ 21 w 45"/>
                                <a:gd name="T11" fmla="*/ 12 h 560"/>
                                <a:gd name="T12" fmla="*/ 29 w 45"/>
                                <a:gd name="T13" fmla="*/ 16 h 560"/>
                                <a:gd name="T14" fmla="*/ 33 w 45"/>
                                <a:gd name="T15" fmla="*/ 20 h 560"/>
                                <a:gd name="T16" fmla="*/ 37 w 45"/>
                                <a:gd name="T17" fmla="*/ 24 h 560"/>
                                <a:gd name="T18" fmla="*/ 45 w 45"/>
                                <a:gd name="T19" fmla="*/ 24 h 560"/>
                                <a:gd name="T20" fmla="*/ 45 w 45"/>
                                <a:gd name="T21" fmla="*/ 560 h 560"/>
                                <a:gd name="T22" fmla="*/ 37 w 45"/>
                                <a:gd name="T23" fmla="*/ 560 h 560"/>
                                <a:gd name="T24" fmla="*/ 33 w 45"/>
                                <a:gd name="T25" fmla="*/ 556 h 560"/>
                                <a:gd name="T26" fmla="*/ 29 w 45"/>
                                <a:gd name="T27" fmla="*/ 556 h 560"/>
                                <a:gd name="T28" fmla="*/ 21 w 45"/>
                                <a:gd name="T29" fmla="*/ 556 h 560"/>
                                <a:gd name="T30" fmla="*/ 17 w 45"/>
                                <a:gd name="T31" fmla="*/ 552 h 560"/>
                                <a:gd name="T32" fmla="*/ 12 w 45"/>
                                <a:gd name="T33" fmla="*/ 552 h 560"/>
                                <a:gd name="T34" fmla="*/ 4 w 45"/>
                                <a:gd name="T35" fmla="*/ 552 h 560"/>
                                <a:gd name="T36" fmla="*/ 0 w 45"/>
                                <a:gd name="T37" fmla="*/ 548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560">
                                  <a:moveTo>
                                    <a:pt x="0" y="548"/>
                                  </a:moveTo>
                                  <a:lnTo>
                                    <a:pt x="0" y="0"/>
                                  </a:lnTo>
                                  <a:lnTo>
                                    <a:pt x="4" y="4"/>
                                  </a:lnTo>
                                  <a:lnTo>
                                    <a:pt x="12" y="8"/>
                                  </a:lnTo>
                                  <a:lnTo>
                                    <a:pt x="17" y="12"/>
                                  </a:lnTo>
                                  <a:lnTo>
                                    <a:pt x="21" y="12"/>
                                  </a:lnTo>
                                  <a:lnTo>
                                    <a:pt x="29" y="16"/>
                                  </a:lnTo>
                                  <a:lnTo>
                                    <a:pt x="33" y="20"/>
                                  </a:lnTo>
                                  <a:lnTo>
                                    <a:pt x="37" y="24"/>
                                  </a:lnTo>
                                  <a:lnTo>
                                    <a:pt x="45" y="24"/>
                                  </a:lnTo>
                                  <a:lnTo>
                                    <a:pt x="45" y="560"/>
                                  </a:lnTo>
                                  <a:lnTo>
                                    <a:pt x="37" y="560"/>
                                  </a:lnTo>
                                  <a:lnTo>
                                    <a:pt x="33" y="556"/>
                                  </a:lnTo>
                                  <a:lnTo>
                                    <a:pt x="29" y="556"/>
                                  </a:lnTo>
                                  <a:lnTo>
                                    <a:pt x="21" y="556"/>
                                  </a:lnTo>
                                  <a:lnTo>
                                    <a:pt x="17" y="552"/>
                                  </a:lnTo>
                                  <a:lnTo>
                                    <a:pt x="12" y="552"/>
                                  </a:lnTo>
                                  <a:lnTo>
                                    <a:pt x="4" y="552"/>
                                  </a:lnTo>
                                  <a:lnTo>
                                    <a:pt x="0" y="548"/>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0"/>
                          <wps:cNvSpPr>
                            <a:spLocks/>
                          </wps:cNvSpPr>
                          <wps:spPr bwMode="auto">
                            <a:xfrm>
                              <a:off x="3636" y="11070"/>
                              <a:ext cx="40" cy="548"/>
                            </a:xfrm>
                            <a:custGeom>
                              <a:avLst/>
                              <a:gdLst>
                                <a:gd name="T0" fmla="*/ 0 w 40"/>
                                <a:gd name="T1" fmla="*/ 536 h 548"/>
                                <a:gd name="T2" fmla="*/ 0 w 40"/>
                                <a:gd name="T3" fmla="*/ 0 h 548"/>
                                <a:gd name="T4" fmla="*/ 4 w 40"/>
                                <a:gd name="T5" fmla="*/ 4 h 548"/>
                                <a:gd name="T6" fmla="*/ 8 w 40"/>
                                <a:gd name="T7" fmla="*/ 8 h 548"/>
                                <a:gd name="T8" fmla="*/ 16 w 40"/>
                                <a:gd name="T9" fmla="*/ 8 h 548"/>
                                <a:gd name="T10" fmla="*/ 20 w 40"/>
                                <a:gd name="T11" fmla="*/ 12 h 548"/>
                                <a:gd name="T12" fmla="*/ 24 w 40"/>
                                <a:gd name="T13" fmla="*/ 16 h 548"/>
                                <a:gd name="T14" fmla="*/ 32 w 40"/>
                                <a:gd name="T15" fmla="*/ 16 h 548"/>
                                <a:gd name="T16" fmla="*/ 36 w 40"/>
                                <a:gd name="T17" fmla="*/ 20 h 548"/>
                                <a:gd name="T18" fmla="*/ 40 w 40"/>
                                <a:gd name="T19" fmla="*/ 24 h 548"/>
                                <a:gd name="T20" fmla="*/ 40 w 40"/>
                                <a:gd name="T21" fmla="*/ 548 h 548"/>
                                <a:gd name="T22" fmla="*/ 36 w 40"/>
                                <a:gd name="T23" fmla="*/ 544 h 548"/>
                                <a:gd name="T24" fmla="*/ 32 w 40"/>
                                <a:gd name="T25" fmla="*/ 544 h 548"/>
                                <a:gd name="T26" fmla="*/ 24 w 40"/>
                                <a:gd name="T27" fmla="*/ 544 h 548"/>
                                <a:gd name="T28" fmla="*/ 20 w 40"/>
                                <a:gd name="T29" fmla="*/ 540 h 548"/>
                                <a:gd name="T30" fmla="*/ 16 w 40"/>
                                <a:gd name="T31" fmla="*/ 540 h 548"/>
                                <a:gd name="T32" fmla="*/ 8 w 40"/>
                                <a:gd name="T33" fmla="*/ 540 h 548"/>
                                <a:gd name="T34" fmla="*/ 4 w 40"/>
                                <a:gd name="T35" fmla="*/ 536 h 548"/>
                                <a:gd name="T36" fmla="*/ 0 w 40"/>
                                <a:gd name="T37" fmla="*/ 536 h 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548">
                                  <a:moveTo>
                                    <a:pt x="0" y="536"/>
                                  </a:moveTo>
                                  <a:lnTo>
                                    <a:pt x="0" y="0"/>
                                  </a:lnTo>
                                  <a:lnTo>
                                    <a:pt x="4" y="4"/>
                                  </a:lnTo>
                                  <a:lnTo>
                                    <a:pt x="8" y="8"/>
                                  </a:lnTo>
                                  <a:lnTo>
                                    <a:pt x="16" y="8"/>
                                  </a:lnTo>
                                  <a:lnTo>
                                    <a:pt x="20" y="12"/>
                                  </a:lnTo>
                                  <a:lnTo>
                                    <a:pt x="24" y="16"/>
                                  </a:lnTo>
                                  <a:lnTo>
                                    <a:pt x="32" y="16"/>
                                  </a:lnTo>
                                  <a:lnTo>
                                    <a:pt x="36" y="20"/>
                                  </a:lnTo>
                                  <a:lnTo>
                                    <a:pt x="40" y="24"/>
                                  </a:lnTo>
                                  <a:lnTo>
                                    <a:pt x="40" y="548"/>
                                  </a:lnTo>
                                  <a:lnTo>
                                    <a:pt x="36" y="544"/>
                                  </a:lnTo>
                                  <a:lnTo>
                                    <a:pt x="32" y="544"/>
                                  </a:lnTo>
                                  <a:lnTo>
                                    <a:pt x="24" y="544"/>
                                  </a:lnTo>
                                  <a:lnTo>
                                    <a:pt x="20" y="540"/>
                                  </a:lnTo>
                                  <a:lnTo>
                                    <a:pt x="16" y="540"/>
                                  </a:lnTo>
                                  <a:lnTo>
                                    <a:pt x="8" y="540"/>
                                  </a:lnTo>
                                  <a:lnTo>
                                    <a:pt x="4" y="536"/>
                                  </a:lnTo>
                                  <a:lnTo>
                                    <a:pt x="0" y="536"/>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1"/>
                          <wps:cNvSpPr>
                            <a:spLocks/>
                          </wps:cNvSpPr>
                          <wps:spPr bwMode="auto">
                            <a:xfrm>
                              <a:off x="3676" y="11094"/>
                              <a:ext cx="44" cy="532"/>
                            </a:xfrm>
                            <a:custGeom>
                              <a:avLst/>
                              <a:gdLst>
                                <a:gd name="T0" fmla="*/ 0 w 44"/>
                                <a:gd name="T1" fmla="*/ 524 h 532"/>
                                <a:gd name="T2" fmla="*/ 0 w 44"/>
                                <a:gd name="T3" fmla="*/ 0 h 532"/>
                                <a:gd name="T4" fmla="*/ 8 w 44"/>
                                <a:gd name="T5" fmla="*/ 0 h 532"/>
                                <a:gd name="T6" fmla="*/ 12 w 44"/>
                                <a:gd name="T7" fmla="*/ 4 h 532"/>
                                <a:gd name="T8" fmla="*/ 16 w 44"/>
                                <a:gd name="T9" fmla="*/ 4 h 532"/>
                                <a:gd name="T10" fmla="*/ 24 w 44"/>
                                <a:gd name="T11" fmla="*/ 8 h 532"/>
                                <a:gd name="T12" fmla="*/ 28 w 44"/>
                                <a:gd name="T13" fmla="*/ 8 h 532"/>
                                <a:gd name="T14" fmla="*/ 32 w 44"/>
                                <a:gd name="T15" fmla="*/ 12 h 532"/>
                                <a:gd name="T16" fmla="*/ 40 w 44"/>
                                <a:gd name="T17" fmla="*/ 12 h 532"/>
                                <a:gd name="T18" fmla="*/ 44 w 44"/>
                                <a:gd name="T19" fmla="*/ 16 h 532"/>
                                <a:gd name="T20" fmla="*/ 44 w 44"/>
                                <a:gd name="T21" fmla="*/ 532 h 532"/>
                                <a:gd name="T22" fmla="*/ 40 w 44"/>
                                <a:gd name="T23" fmla="*/ 532 h 532"/>
                                <a:gd name="T24" fmla="*/ 32 w 44"/>
                                <a:gd name="T25" fmla="*/ 528 h 532"/>
                                <a:gd name="T26" fmla="*/ 28 w 44"/>
                                <a:gd name="T27" fmla="*/ 528 h 532"/>
                                <a:gd name="T28" fmla="*/ 24 w 44"/>
                                <a:gd name="T29" fmla="*/ 528 h 532"/>
                                <a:gd name="T30" fmla="*/ 16 w 44"/>
                                <a:gd name="T31" fmla="*/ 528 h 532"/>
                                <a:gd name="T32" fmla="*/ 12 w 44"/>
                                <a:gd name="T33" fmla="*/ 524 h 532"/>
                                <a:gd name="T34" fmla="*/ 8 w 44"/>
                                <a:gd name="T35" fmla="*/ 524 h 532"/>
                                <a:gd name="T36" fmla="*/ 0 w 44"/>
                                <a:gd name="T37" fmla="*/ 524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532">
                                  <a:moveTo>
                                    <a:pt x="0" y="524"/>
                                  </a:moveTo>
                                  <a:lnTo>
                                    <a:pt x="0" y="0"/>
                                  </a:lnTo>
                                  <a:lnTo>
                                    <a:pt x="8" y="0"/>
                                  </a:lnTo>
                                  <a:lnTo>
                                    <a:pt x="12" y="4"/>
                                  </a:lnTo>
                                  <a:lnTo>
                                    <a:pt x="16" y="4"/>
                                  </a:lnTo>
                                  <a:lnTo>
                                    <a:pt x="24" y="8"/>
                                  </a:lnTo>
                                  <a:lnTo>
                                    <a:pt x="28" y="8"/>
                                  </a:lnTo>
                                  <a:lnTo>
                                    <a:pt x="32" y="12"/>
                                  </a:lnTo>
                                  <a:lnTo>
                                    <a:pt x="40" y="12"/>
                                  </a:lnTo>
                                  <a:lnTo>
                                    <a:pt x="44" y="16"/>
                                  </a:lnTo>
                                  <a:lnTo>
                                    <a:pt x="44" y="532"/>
                                  </a:lnTo>
                                  <a:lnTo>
                                    <a:pt x="40" y="532"/>
                                  </a:lnTo>
                                  <a:lnTo>
                                    <a:pt x="32" y="528"/>
                                  </a:lnTo>
                                  <a:lnTo>
                                    <a:pt x="28" y="528"/>
                                  </a:lnTo>
                                  <a:lnTo>
                                    <a:pt x="24" y="528"/>
                                  </a:lnTo>
                                  <a:lnTo>
                                    <a:pt x="16" y="528"/>
                                  </a:lnTo>
                                  <a:lnTo>
                                    <a:pt x="12" y="524"/>
                                  </a:lnTo>
                                  <a:lnTo>
                                    <a:pt x="8" y="524"/>
                                  </a:lnTo>
                                  <a:lnTo>
                                    <a:pt x="0" y="524"/>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2"/>
                          <wps:cNvSpPr>
                            <a:spLocks/>
                          </wps:cNvSpPr>
                          <wps:spPr bwMode="auto">
                            <a:xfrm>
                              <a:off x="3720" y="11110"/>
                              <a:ext cx="45" cy="520"/>
                            </a:xfrm>
                            <a:custGeom>
                              <a:avLst/>
                              <a:gdLst>
                                <a:gd name="T0" fmla="*/ 0 w 45"/>
                                <a:gd name="T1" fmla="*/ 516 h 520"/>
                                <a:gd name="T2" fmla="*/ 0 w 45"/>
                                <a:gd name="T3" fmla="*/ 0 h 520"/>
                                <a:gd name="T4" fmla="*/ 4 w 45"/>
                                <a:gd name="T5" fmla="*/ 0 h 520"/>
                                <a:gd name="T6" fmla="*/ 12 w 45"/>
                                <a:gd name="T7" fmla="*/ 4 h 520"/>
                                <a:gd name="T8" fmla="*/ 16 w 45"/>
                                <a:gd name="T9" fmla="*/ 4 h 520"/>
                                <a:gd name="T10" fmla="*/ 20 w 45"/>
                                <a:gd name="T11" fmla="*/ 4 h 520"/>
                                <a:gd name="T12" fmla="*/ 29 w 45"/>
                                <a:gd name="T13" fmla="*/ 8 h 520"/>
                                <a:gd name="T14" fmla="*/ 33 w 45"/>
                                <a:gd name="T15" fmla="*/ 8 h 520"/>
                                <a:gd name="T16" fmla="*/ 37 w 45"/>
                                <a:gd name="T17" fmla="*/ 8 h 520"/>
                                <a:gd name="T18" fmla="*/ 45 w 45"/>
                                <a:gd name="T19" fmla="*/ 12 h 520"/>
                                <a:gd name="T20" fmla="*/ 45 w 45"/>
                                <a:gd name="T21" fmla="*/ 520 h 520"/>
                                <a:gd name="T22" fmla="*/ 37 w 45"/>
                                <a:gd name="T23" fmla="*/ 520 h 520"/>
                                <a:gd name="T24" fmla="*/ 33 w 45"/>
                                <a:gd name="T25" fmla="*/ 520 h 520"/>
                                <a:gd name="T26" fmla="*/ 29 w 45"/>
                                <a:gd name="T27" fmla="*/ 520 h 520"/>
                                <a:gd name="T28" fmla="*/ 20 w 45"/>
                                <a:gd name="T29" fmla="*/ 520 h 520"/>
                                <a:gd name="T30" fmla="*/ 16 w 45"/>
                                <a:gd name="T31" fmla="*/ 516 h 520"/>
                                <a:gd name="T32" fmla="*/ 12 w 45"/>
                                <a:gd name="T33" fmla="*/ 516 h 520"/>
                                <a:gd name="T34" fmla="*/ 4 w 45"/>
                                <a:gd name="T35" fmla="*/ 516 h 520"/>
                                <a:gd name="T36" fmla="*/ 0 w 45"/>
                                <a:gd name="T37" fmla="*/ 516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520">
                                  <a:moveTo>
                                    <a:pt x="0" y="516"/>
                                  </a:moveTo>
                                  <a:lnTo>
                                    <a:pt x="0" y="0"/>
                                  </a:lnTo>
                                  <a:lnTo>
                                    <a:pt x="4" y="0"/>
                                  </a:lnTo>
                                  <a:lnTo>
                                    <a:pt x="12" y="4"/>
                                  </a:lnTo>
                                  <a:lnTo>
                                    <a:pt x="16" y="4"/>
                                  </a:lnTo>
                                  <a:lnTo>
                                    <a:pt x="20" y="4"/>
                                  </a:lnTo>
                                  <a:lnTo>
                                    <a:pt x="29" y="8"/>
                                  </a:lnTo>
                                  <a:lnTo>
                                    <a:pt x="33" y="8"/>
                                  </a:lnTo>
                                  <a:lnTo>
                                    <a:pt x="37" y="8"/>
                                  </a:lnTo>
                                  <a:lnTo>
                                    <a:pt x="45" y="12"/>
                                  </a:lnTo>
                                  <a:lnTo>
                                    <a:pt x="45" y="520"/>
                                  </a:lnTo>
                                  <a:lnTo>
                                    <a:pt x="37" y="520"/>
                                  </a:lnTo>
                                  <a:lnTo>
                                    <a:pt x="33" y="520"/>
                                  </a:lnTo>
                                  <a:lnTo>
                                    <a:pt x="29" y="520"/>
                                  </a:lnTo>
                                  <a:lnTo>
                                    <a:pt x="20" y="520"/>
                                  </a:lnTo>
                                  <a:lnTo>
                                    <a:pt x="16" y="516"/>
                                  </a:lnTo>
                                  <a:lnTo>
                                    <a:pt x="12" y="516"/>
                                  </a:lnTo>
                                  <a:lnTo>
                                    <a:pt x="4" y="516"/>
                                  </a:lnTo>
                                  <a:lnTo>
                                    <a:pt x="0" y="516"/>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3"/>
                          <wps:cNvSpPr>
                            <a:spLocks/>
                          </wps:cNvSpPr>
                          <wps:spPr bwMode="auto">
                            <a:xfrm>
                              <a:off x="3765" y="11122"/>
                              <a:ext cx="40" cy="516"/>
                            </a:xfrm>
                            <a:custGeom>
                              <a:avLst/>
                              <a:gdLst>
                                <a:gd name="T0" fmla="*/ 0 w 40"/>
                                <a:gd name="T1" fmla="*/ 508 h 516"/>
                                <a:gd name="T2" fmla="*/ 0 w 40"/>
                                <a:gd name="T3" fmla="*/ 0 h 516"/>
                                <a:gd name="T4" fmla="*/ 4 w 40"/>
                                <a:gd name="T5" fmla="*/ 0 h 516"/>
                                <a:gd name="T6" fmla="*/ 8 w 40"/>
                                <a:gd name="T7" fmla="*/ 0 h 516"/>
                                <a:gd name="T8" fmla="*/ 16 w 40"/>
                                <a:gd name="T9" fmla="*/ 4 h 516"/>
                                <a:gd name="T10" fmla="*/ 20 w 40"/>
                                <a:gd name="T11" fmla="*/ 4 h 516"/>
                                <a:gd name="T12" fmla="*/ 24 w 40"/>
                                <a:gd name="T13" fmla="*/ 4 h 516"/>
                                <a:gd name="T14" fmla="*/ 32 w 40"/>
                                <a:gd name="T15" fmla="*/ 8 h 516"/>
                                <a:gd name="T16" fmla="*/ 36 w 40"/>
                                <a:gd name="T17" fmla="*/ 8 h 516"/>
                                <a:gd name="T18" fmla="*/ 40 w 40"/>
                                <a:gd name="T19" fmla="*/ 8 h 516"/>
                                <a:gd name="T20" fmla="*/ 40 w 40"/>
                                <a:gd name="T21" fmla="*/ 516 h 516"/>
                                <a:gd name="T22" fmla="*/ 36 w 40"/>
                                <a:gd name="T23" fmla="*/ 512 h 516"/>
                                <a:gd name="T24" fmla="*/ 32 w 40"/>
                                <a:gd name="T25" fmla="*/ 512 h 516"/>
                                <a:gd name="T26" fmla="*/ 24 w 40"/>
                                <a:gd name="T27" fmla="*/ 512 h 516"/>
                                <a:gd name="T28" fmla="*/ 20 w 40"/>
                                <a:gd name="T29" fmla="*/ 512 h 516"/>
                                <a:gd name="T30" fmla="*/ 16 w 40"/>
                                <a:gd name="T31" fmla="*/ 512 h 516"/>
                                <a:gd name="T32" fmla="*/ 8 w 40"/>
                                <a:gd name="T33" fmla="*/ 512 h 516"/>
                                <a:gd name="T34" fmla="*/ 4 w 40"/>
                                <a:gd name="T35" fmla="*/ 512 h 516"/>
                                <a:gd name="T36" fmla="*/ 0 w 40"/>
                                <a:gd name="T37" fmla="*/ 508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516">
                                  <a:moveTo>
                                    <a:pt x="0" y="508"/>
                                  </a:moveTo>
                                  <a:lnTo>
                                    <a:pt x="0" y="0"/>
                                  </a:lnTo>
                                  <a:lnTo>
                                    <a:pt x="4" y="0"/>
                                  </a:lnTo>
                                  <a:lnTo>
                                    <a:pt x="8" y="0"/>
                                  </a:lnTo>
                                  <a:lnTo>
                                    <a:pt x="16" y="4"/>
                                  </a:lnTo>
                                  <a:lnTo>
                                    <a:pt x="20" y="4"/>
                                  </a:lnTo>
                                  <a:lnTo>
                                    <a:pt x="24" y="4"/>
                                  </a:lnTo>
                                  <a:lnTo>
                                    <a:pt x="32" y="8"/>
                                  </a:lnTo>
                                  <a:lnTo>
                                    <a:pt x="36" y="8"/>
                                  </a:lnTo>
                                  <a:lnTo>
                                    <a:pt x="40" y="8"/>
                                  </a:lnTo>
                                  <a:lnTo>
                                    <a:pt x="40" y="516"/>
                                  </a:lnTo>
                                  <a:lnTo>
                                    <a:pt x="36" y="512"/>
                                  </a:lnTo>
                                  <a:lnTo>
                                    <a:pt x="32" y="512"/>
                                  </a:lnTo>
                                  <a:lnTo>
                                    <a:pt x="24" y="512"/>
                                  </a:lnTo>
                                  <a:lnTo>
                                    <a:pt x="20" y="512"/>
                                  </a:lnTo>
                                  <a:lnTo>
                                    <a:pt x="16" y="512"/>
                                  </a:lnTo>
                                  <a:lnTo>
                                    <a:pt x="8" y="512"/>
                                  </a:lnTo>
                                  <a:lnTo>
                                    <a:pt x="4" y="512"/>
                                  </a:lnTo>
                                  <a:lnTo>
                                    <a:pt x="0" y="508"/>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4"/>
                          <wps:cNvSpPr>
                            <a:spLocks noEditPoints="1"/>
                          </wps:cNvSpPr>
                          <wps:spPr bwMode="auto">
                            <a:xfrm>
                              <a:off x="3805" y="10373"/>
                              <a:ext cx="44" cy="1265"/>
                            </a:xfrm>
                            <a:custGeom>
                              <a:avLst/>
                              <a:gdLst>
                                <a:gd name="T0" fmla="*/ 0 w 44"/>
                                <a:gd name="T1" fmla="*/ 1265 h 1265"/>
                                <a:gd name="T2" fmla="*/ 0 w 44"/>
                                <a:gd name="T3" fmla="*/ 757 h 1265"/>
                                <a:gd name="T4" fmla="*/ 8 w 44"/>
                                <a:gd name="T5" fmla="*/ 757 h 1265"/>
                                <a:gd name="T6" fmla="*/ 12 w 44"/>
                                <a:gd name="T7" fmla="*/ 757 h 1265"/>
                                <a:gd name="T8" fmla="*/ 16 w 44"/>
                                <a:gd name="T9" fmla="*/ 762 h 1265"/>
                                <a:gd name="T10" fmla="*/ 24 w 44"/>
                                <a:gd name="T11" fmla="*/ 762 h 1265"/>
                                <a:gd name="T12" fmla="*/ 28 w 44"/>
                                <a:gd name="T13" fmla="*/ 762 h 1265"/>
                                <a:gd name="T14" fmla="*/ 32 w 44"/>
                                <a:gd name="T15" fmla="*/ 762 h 1265"/>
                                <a:gd name="T16" fmla="*/ 40 w 44"/>
                                <a:gd name="T17" fmla="*/ 762 h 1265"/>
                                <a:gd name="T18" fmla="*/ 44 w 44"/>
                                <a:gd name="T19" fmla="*/ 762 h 1265"/>
                                <a:gd name="T20" fmla="*/ 44 w 44"/>
                                <a:gd name="T21" fmla="*/ 1265 h 1265"/>
                                <a:gd name="T22" fmla="*/ 40 w 44"/>
                                <a:gd name="T23" fmla="*/ 1265 h 1265"/>
                                <a:gd name="T24" fmla="*/ 32 w 44"/>
                                <a:gd name="T25" fmla="*/ 1265 h 1265"/>
                                <a:gd name="T26" fmla="*/ 28 w 44"/>
                                <a:gd name="T27" fmla="*/ 1265 h 1265"/>
                                <a:gd name="T28" fmla="*/ 24 w 44"/>
                                <a:gd name="T29" fmla="*/ 1265 h 1265"/>
                                <a:gd name="T30" fmla="*/ 16 w 44"/>
                                <a:gd name="T31" fmla="*/ 1265 h 1265"/>
                                <a:gd name="T32" fmla="*/ 12 w 44"/>
                                <a:gd name="T33" fmla="*/ 1265 h 1265"/>
                                <a:gd name="T34" fmla="*/ 8 w 44"/>
                                <a:gd name="T35" fmla="*/ 1265 h 1265"/>
                                <a:gd name="T36" fmla="*/ 0 w 44"/>
                                <a:gd name="T37" fmla="*/ 1265 h 1265"/>
                                <a:gd name="T38" fmla="*/ 44 w 44"/>
                                <a:gd name="T39" fmla="*/ 0 h 1265"/>
                                <a:gd name="T40" fmla="*/ 44 w 44"/>
                                <a:gd name="T41" fmla="*/ 16 h 1265"/>
                                <a:gd name="T42" fmla="*/ 36 w 44"/>
                                <a:gd name="T43" fmla="*/ 8 h 1265"/>
                                <a:gd name="T44" fmla="*/ 44 w 44"/>
                                <a:gd name="T45" fmla="*/ 0 h 1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1265">
                                  <a:moveTo>
                                    <a:pt x="0" y="1265"/>
                                  </a:moveTo>
                                  <a:lnTo>
                                    <a:pt x="0" y="757"/>
                                  </a:lnTo>
                                  <a:lnTo>
                                    <a:pt x="8" y="757"/>
                                  </a:lnTo>
                                  <a:lnTo>
                                    <a:pt x="12" y="757"/>
                                  </a:lnTo>
                                  <a:lnTo>
                                    <a:pt x="16" y="762"/>
                                  </a:lnTo>
                                  <a:lnTo>
                                    <a:pt x="24" y="762"/>
                                  </a:lnTo>
                                  <a:lnTo>
                                    <a:pt x="28" y="762"/>
                                  </a:lnTo>
                                  <a:lnTo>
                                    <a:pt x="32" y="762"/>
                                  </a:lnTo>
                                  <a:lnTo>
                                    <a:pt x="40" y="762"/>
                                  </a:lnTo>
                                  <a:lnTo>
                                    <a:pt x="44" y="762"/>
                                  </a:lnTo>
                                  <a:lnTo>
                                    <a:pt x="44" y="1265"/>
                                  </a:lnTo>
                                  <a:lnTo>
                                    <a:pt x="40" y="1265"/>
                                  </a:lnTo>
                                  <a:lnTo>
                                    <a:pt x="32" y="1265"/>
                                  </a:lnTo>
                                  <a:lnTo>
                                    <a:pt x="28" y="1265"/>
                                  </a:lnTo>
                                  <a:lnTo>
                                    <a:pt x="24" y="1265"/>
                                  </a:lnTo>
                                  <a:lnTo>
                                    <a:pt x="16" y="1265"/>
                                  </a:lnTo>
                                  <a:lnTo>
                                    <a:pt x="12" y="1265"/>
                                  </a:lnTo>
                                  <a:lnTo>
                                    <a:pt x="8" y="1265"/>
                                  </a:lnTo>
                                  <a:lnTo>
                                    <a:pt x="0" y="1265"/>
                                  </a:lnTo>
                                  <a:close/>
                                  <a:moveTo>
                                    <a:pt x="44" y="0"/>
                                  </a:moveTo>
                                  <a:lnTo>
                                    <a:pt x="44" y="16"/>
                                  </a:lnTo>
                                  <a:lnTo>
                                    <a:pt x="36" y="8"/>
                                  </a:lnTo>
                                  <a:lnTo>
                                    <a:pt x="44" y="0"/>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5"/>
                          <wps:cNvSpPr>
                            <a:spLocks noEditPoints="1"/>
                          </wps:cNvSpPr>
                          <wps:spPr bwMode="auto">
                            <a:xfrm>
                              <a:off x="3849" y="10321"/>
                              <a:ext cx="45" cy="1321"/>
                            </a:xfrm>
                            <a:custGeom>
                              <a:avLst/>
                              <a:gdLst>
                                <a:gd name="T0" fmla="*/ 0 w 45"/>
                                <a:gd name="T1" fmla="*/ 1317 h 1321"/>
                                <a:gd name="T2" fmla="*/ 0 w 45"/>
                                <a:gd name="T3" fmla="*/ 814 h 1321"/>
                                <a:gd name="T4" fmla="*/ 4 w 45"/>
                                <a:gd name="T5" fmla="*/ 818 h 1321"/>
                                <a:gd name="T6" fmla="*/ 12 w 45"/>
                                <a:gd name="T7" fmla="*/ 818 h 1321"/>
                                <a:gd name="T8" fmla="*/ 16 w 45"/>
                                <a:gd name="T9" fmla="*/ 818 h 1321"/>
                                <a:gd name="T10" fmla="*/ 20 w 45"/>
                                <a:gd name="T11" fmla="*/ 818 h 1321"/>
                                <a:gd name="T12" fmla="*/ 29 w 45"/>
                                <a:gd name="T13" fmla="*/ 818 h 1321"/>
                                <a:gd name="T14" fmla="*/ 33 w 45"/>
                                <a:gd name="T15" fmla="*/ 818 h 1321"/>
                                <a:gd name="T16" fmla="*/ 37 w 45"/>
                                <a:gd name="T17" fmla="*/ 818 h 1321"/>
                                <a:gd name="T18" fmla="*/ 45 w 45"/>
                                <a:gd name="T19" fmla="*/ 818 h 1321"/>
                                <a:gd name="T20" fmla="*/ 45 w 45"/>
                                <a:gd name="T21" fmla="*/ 1321 h 1321"/>
                                <a:gd name="T22" fmla="*/ 37 w 45"/>
                                <a:gd name="T23" fmla="*/ 1321 h 1321"/>
                                <a:gd name="T24" fmla="*/ 33 w 45"/>
                                <a:gd name="T25" fmla="*/ 1321 h 1321"/>
                                <a:gd name="T26" fmla="*/ 29 w 45"/>
                                <a:gd name="T27" fmla="*/ 1321 h 1321"/>
                                <a:gd name="T28" fmla="*/ 20 w 45"/>
                                <a:gd name="T29" fmla="*/ 1321 h 1321"/>
                                <a:gd name="T30" fmla="*/ 16 w 45"/>
                                <a:gd name="T31" fmla="*/ 1317 h 1321"/>
                                <a:gd name="T32" fmla="*/ 12 w 45"/>
                                <a:gd name="T33" fmla="*/ 1317 h 1321"/>
                                <a:gd name="T34" fmla="*/ 4 w 45"/>
                                <a:gd name="T35" fmla="*/ 1317 h 1321"/>
                                <a:gd name="T36" fmla="*/ 0 w 45"/>
                                <a:gd name="T37" fmla="*/ 1317 h 1321"/>
                                <a:gd name="T38" fmla="*/ 0 w 45"/>
                                <a:gd name="T39" fmla="*/ 68 h 1321"/>
                                <a:gd name="T40" fmla="*/ 0 w 45"/>
                                <a:gd name="T41" fmla="*/ 52 h 1321"/>
                                <a:gd name="T42" fmla="*/ 45 w 45"/>
                                <a:gd name="T43" fmla="*/ 0 h 1321"/>
                                <a:gd name="T44" fmla="*/ 45 w 45"/>
                                <a:gd name="T45" fmla="*/ 108 h 1321"/>
                                <a:gd name="T46" fmla="*/ 0 w 45"/>
                                <a:gd name="T47" fmla="*/ 68 h 1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321">
                                  <a:moveTo>
                                    <a:pt x="0" y="1317"/>
                                  </a:moveTo>
                                  <a:lnTo>
                                    <a:pt x="0" y="814"/>
                                  </a:lnTo>
                                  <a:lnTo>
                                    <a:pt x="4" y="818"/>
                                  </a:lnTo>
                                  <a:lnTo>
                                    <a:pt x="12" y="818"/>
                                  </a:lnTo>
                                  <a:lnTo>
                                    <a:pt x="16" y="818"/>
                                  </a:lnTo>
                                  <a:lnTo>
                                    <a:pt x="20" y="818"/>
                                  </a:lnTo>
                                  <a:lnTo>
                                    <a:pt x="29" y="818"/>
                                  </a:lnTo>
                                  <a:lnTo>
                                    <a:pt x="33" y="818"/>
                                  </a:lnTo>
                                  <a:lnTo>
                                    <a:pt x="37" y="818"/>
                                  </a:lnTo>
                                  <a:lnTo>
                                    <a:pt x="45" y="818"/>
                                  </a:lnTo>
                                  <a:lnTo>
                                    <a:pt x="45" y="1321"/>
                                  </a:lnTo>
                                  <a:lnTo>
                                    <a:pt x="37" y="1321"/>
                                  </a:lnTo>
                                  <a:lnTo>
                                    <a:pt x="33" y="1321"/>
                                  </a:lnTo>
                                  <a:lnTo>
                                    <a:pt x="29" y="1321"/>
                                  </a:lnTo>
                                  <a:lnTo>
                                    <a:pt x="20" y="1321"/>
                                  </a:lnTo>
                                  <a:lnTo>
                                    <a:pt x="16" y="1317"/>
                                  </a:lnTo>
                                  <a:lnTo>
                                    <a:pt x="12" y="1317"/>
                                  </a:lnTo>
                                  <a:lnTo>
                                    <a:pt x="4" y="1317"/>
                                  </a:lnTo>
                                  <a:lnTo>
                                    <a:pt x="0" y="1317"/>
                                  </a:lnTo>
                                  <a:close/>
                                  <a:moveTo>
                                    <a:pt x="0" y="68"/>
                                  </a:moveTo>
                                  <a:lnTo>
                                    <a:pt x="0" y="52"/>
                                  </a:lnTo>
                                  <a:lnTo>
                                    <a:pt x="45" y="0"/>
                                  </a:lnTo>
                                  <a:lnTo>
                                    <a:pt x="45" y="108"/>
                                  </a:lnTo>
                                  <a:lnTo>
                                    <a:pt x="0" y="68"/>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6"/>
                          <wps:cNvSpPr>
                            <a:spLocks noEditPoints="1"/>
                          </wps:cNvSpPr>
                          <wps:spPr bwMode="auto">
                            <a:xfrm>
                              <a:off x="3894" y="10268"/>
                              <a:ext cx="40" cy="1374"/>
                            </a:xfrm>
                            <a:custGeom>
                              <a:avLst/>
                              <a:gdLst>
                                <a:gd name="T0" fmla="*/ 0 w 40"/>
                                <a:gd name="T1" fmla="*/ 1374 h 1374"/>
                                <a:gd name="T2" fmla="*/ 0 w 40"/>
                                <a:gd name="T3" fmla="*/ 871 h 1374"/>
                                <a:gd name="T4" fmla="*/ 0 w 40"/>
                                <a:gd name="T5" fmla="*/ 871 h 1374"/>
                                <a:gd name="T6" fmla="*/ 0 w 40"/>
                                <a:gd name="T7" fmla="*/ 871 h 1374"/>
                                <a:gd name="T8" fmla="*/ 4 w 40"/>
                                <a:gd name="T9" fmla="*/ 871 h 1374"/>
                                <a:gd name="T10" fmla="*/ 4 w 40"/>
                                <a:gd name="T11" fmla="*/ 871 h 1374"/>
                                <a:gd name="T12" fmla="*/ 4 w 40"/>
                                <a:gd name="T13" fmla="*/ 871 h 1374"/>
                                <a:gd name="T14" fmla="*/ 4 w 40"/>
                                <a:gd name="T15" fmla="*/ 871 h 1374"/>
                                <a:gd name="T16" fmla="*/ 8 w 40"/>
                                <a:gd name="T17" fmla="*/ 871 h 1374"/>
                                <a:gd name="T18" fmla="*/ 8 w 40"/>
                                <a:gd name="T19" fmla="*/ 871 h 1374"/>
                                <a:gd name="T20" fmla="*/ 12 w 40"/>
                                <a:gd name="T21" fmla="*/ 871 h 1374"/>
                                <a:gd name="T22" fmla="*/ 16 w 40"/>
                                <a:gd name="T23" fmla="*/ 871 h 1374"/>
                                <a:gd name="T24" fmla="*/ 20 w 40"/>
                                <a:gd name="T25" fmla="*/ 871 h 1374"/>
                                <a:gd name="T26" fmla="*/ 24 w 40"/>
                                <a:gd name="T27" fmla="*/ 871 h 1374"/>
                                <a:gd name="T28" fmla="*/ 28 w 40"/>
                                <a:gd name="T29" fmla="*/ 871 h 1374"/>
                                <a:gd name="T30" fmla="*/ 32 w 40"/>
                                <a:gd name="T31" fmla="*/ 871 h 1374"/>
                                <a:gd name="T32" fmla="*/ 36 w 40"/>
                                <a:gd name="T33" fmla="*/ 871 h 1374"/>
                                <a:gd name="T34" fmla="*/ 40 w 40"/>
                                <a:gd name="T35" fmla="*/ 871 h 1374"/>
                                <a:gd name="T36" fmla="*/ 40 w 40"/>
                                <a:gd name="T37" fmla="*/ 1374 h 1374"/>
                                <a:gd name="T38" fmla="*/ 36 w 40"/>
                                <a:gd name="T39" fmla="*/ 1374 h 1374"/>
                                <a:gd name="T40" fmla="*/ 32 w 40"/>
                                <a:gd name="T41" fmla="*/ 1374 h 1374"/>
                                <a:gd name="T42" fmla="*/ 28 w 40"/>
                                <a:gd name="T43" fmla="*/ 1374 h 1374"/>
                                <a:gd name="T44" fmla="*/ 24 w 40"/>
                                <a:gd name="T45" fmla="*/ 1374 h 1374"/>
                                <a:gd name="T46" fmla="*/ 20 w 40"/>
                                <a:gd name="T47" fmla="*/ 1374 h 1374"/>
                                <a:gd name="T48" fmla="*/ 16 w 40"/>
                                <a:gd name="T49" fmla="*/ 1374 h 1374"/>
                                <a:gd name="T50" fmla="*/ 12 w 40"/>
                                <a:gd name="T51" fmla="*/ 1374 h 1374"/>
                                <a:gd name="T52" fmla="*/ 8 w 40"/>
                                <a:gd name="T53" fmla="*/ 1374 h 1374"/>
                                <a:gd name="T54" fmla="*/ 8 w 40"/>
                                <a:gd name="T55" fmla="*/ 1374 h 1374"/>
                                <a:gd name="T56" fmla="*/ 4 w 40"/>
                                <a:gd name="T57" fmla="*/ 1374 h 1374"/>
                                <a:gd name="T58" fmla="*/ 4 w 40"/>
                                <a:gd name="T59" fmla="*/ 1374 h 1374"/>
                                <a:gd name="T60" fmla="*/ 4 w 40"/>
                                <a:gd name="T61" fmla="*/ 1374 h 1374"/>
                                <a:gd name="T62" fmla="*/ 4 w 40"/>
                                <a:gd name="T63" fmla="*/ 1374 h 1374"/>
                                <a:gd name="T64" fmla="*/ 0 w 40"/>
                                <a:gd name="T65" fmla="*/ 1374 h 1374"/>
                                <a:gd name="T66" fmla="*/ 0 w 40"/>
                                <a:gd name="T67" fmla="*/ 1374 h 1374"/>
                                <a:gd name="T68" fmla="*/ 0 w 40"/>
                                <a:gd name="T69" fmla="*/ 1374 h 1374"/>
                                <a:gd name="T70" fmla="*/ 0 w 40"/>
                                <a:gd name="T71" fmla="*/ 161 h 1374"/>
                                <a:gd name="T72" fmla="*/ 0 w 40"/>
                                <a:gd name="T73" fmla="*/ 53 h 1374"/>
                                <a:gd name="T74" fmla="*/ 40 w 40"/>
                                <a:gd name="T75" fmla="*/ 0 h 1374"/>
                                <a:gd name="T76" fmla="*/ 40 w 40"/>
                                <a:gd name="T77" fmla="*/ 202 h 1374"/>
                                <a:gd name="T78" fmla="*/ 0 w 40"/>
                                <a:gd name="T79" fmla="*/ 161 h 1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0" h="1374">
                                  <a:moveTo>
                                    <a:pt x="0" y="1374"/>
                                  </a:moveTo>
                                  <a:lnTo>
                                    <a:pt x="0" y="871"/>
                                  </a:lnTo>
                                  <a:lnTo>
                                    <a:pt x="0" y="871"/>
                                  </a:lnTo>
                                  <a:lnTo>
                                    <a:pt x="0" y="871"/>
                                  </a:lnTo>
                                  <a:lnTo>
                                    <a:pt x="4" y="871"/>
                                  </a:lnTo>
                                  <a:lnTo>
                                    <a:pt x="4" y="871"/>
                                  </a:lnTo>
                                  <a:lnTo>
                                    <a:pt x="4" y="871"/>
                                  </a:lnTo>
                                  <a:lnTo>
                                    <a:pt x="4" y="871"/>
                                  </a:lnTo>
                                  <a:lnTo>
                                    <a:pt x="8" y="871"/>
                                  </a:lnTo>
                                  <a:lnTo>
                                    <a:pt x="8" y="871"/>
                                  </a:lnTo>
                                  <a:lnTo>
                                    <a:pt x="12" y="871"/>
                                  </a:lnTo>
                                  <a:lnTo>
                                    <a:pt x="16" y="871"/>
                                  </a:lnTo>
                                  <a:lnTo>
                                    <a:pt x="20" y="871"/>
                                  </a:lnTo>
                                  <a:lnTo>
                                    <a:pt x="24" y="871"/>
                                  </a:lnTo>
                                  <a:lnTo>
                                    <a:pt x="28" y="871"/>
                                  </a:lnTo>
                                  <a:lnTo>
                                    <a:pt x="32" y="871"/>
                                  </a:lnTo>
                                  <a:lnTo>
                                    <a:pt x="36" y="871"/>
                                  </a:lnTo>
                                  <a:lnTo>
                                    <a:pt x="40" y="871"/>
                                  </a:lnTo>
                                  <a:lnTo>
                                    <a:pt x="40" y="1374"/>
                                  </a:lnTo>
                                  <a:lnTo>
                                    <a:pt x="36" y="1374"/>
                                  </a:lnTo>
                                  <a:lnTo>
                                    <a:pt x="32" y="1374"/>
                                  </a:lnTo>
                                  <a:lnTo>
                                    <a:pt x="28" y="1374"/>
                                  </a:lnTo>
                                  <a:lnTo>
                                    <a:pt x="24" y="1374"/>
                                  </a:lnTo>
                                  <a:lnTo>
                                    <a:pt x="20" y="1374"/>
                                  </a:lnTo>
                                  <a:lnTo>
                                    <a:pt x="16" y="1374"/>
                                  </a:lnTo>
                                  <a:lnTo>
                                    <a:pt x="12" y="1374"/>
                                  </a:lnTo>
                                  <a:lnTo>
                                    <a:pt x="8" y="1374"/>
                                  </a:lnTo>
                                  <a:lnTo>
                                    <a:pt x="8" y="1374"/>
                                  </a:lnTo>
                                  <a:lnTo>
                                    <a:pt x="4" y="1374"/>
                                  </a:lnTo>
                                  <a:lnTo>
                                    <a:pt x="4" y="1374"/>
                                  </a:lnTo>
                                  <a:lnTo>
                                    <a:pt x="4" y="1374"/>
                                  </a:lnTo>
                                  <a:lnTo>
                                    <a:pt x="4" y="1374"/>
                                  </a:lnTo>
                                  <a:lnTo>
                                    <a:pt x="0" y="1374"/>
                                  </a:lnTo>
                                  <a:lnTo>
                                    <a:pt x="0" y="1374"/>
                                  </a:lnTo>
                                  <a:lnTo>
                                    <a:pt x="0" y="1374"/>
                                  </a:lnTo>
                                  <a:close/>
                                  <a:moveTo>
                                    <a:pt x="0" y="161"/>
                                  </a:moveTo>
                                  <a:lnTo>
                                    <a:pt x="0" y="53"/>
                                  </a:lnTo>
                                  <a:lnTo>
                                    <a:pt x="40" y="0"/>
                                  </a:lnTo>
                                  <a:lnTo>
                                    <a:pt x="40" y="202"/>
                                  </a:lnTo>
                                  <a:lnTo>
                                    <a:pt x="0" y="161"/>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7"/>
                          <wps:cNvSpPr>
                            <a:spLocks noEditPoints="1"/>
                          </wps:cNvSpPr>
                          <wps:spPr bwMode="auto">
                            <a:xfrm>
                              <a:off x="3934" y="10216"/>
                              <a:ext cx="44" cy="1426"/>
                            </a:xfrm>
                            <a:custGeom>
                              <a:avLst/>
                              <a:gdLst>
                                <a:gd name="T0" fmla="*/ 0 w 44"/>
                                <a:gd name="T1" fmla="*/ 1426 h 1426"/>
                                <a:gd name="T2" fmla="*/ 0 w 44"/>
                                <a:gd name="T3" fmla="*/ 923 h 1426"/>
                                <a:gd name="T4" fmla="*/ 8 w 44"/>
                                <a:gd name="T5" fmla="*/ 923 h 1426"/>
                                <a:gd name="T6" fmla="*/ 12 w 44"/>
                                <a:gd name="T7" fmla="*/ 923 h 1426"/>
                                <a:gd name="T8" fmla="*/ 16 w 44"/>
                                <a:gd name="T9" fmla="*/ 923 h 1426"/>
                                <a:gd name="T10" fmla="*/ 24 w 44"/>
                                <a:gd name="T11" fmla="*/ 919 h 1426"/>
                                <a:gd name="T12" fmla="*/ 28 w 44"/>
                                <a:gd name="T13" fmla="*/ 919 h 1426"/>
                                <a:gd name="T14" fmla="*/ 32 w 44"/>
                                <a:gd name="T15" fmla="*/ 919 h 1426"/>
                                <a:gd name="T16" fmla="*/ 40 w 44"/>
                                <a:gd name="T17" fmla="*/ 919 h 1426"/>
                                <a:gd name="T18" fmla="*/ 44 w 44"/>
                                <a:gd name="T19" fmla="*/ 919 h 1426"/>
                                <a:gd name="T20" fmla="*/ 44 w 44"/>
                                <a:gd name="T21" fmla="*/ 1422 h 1426"/>
                                <a:gd name="T22" fmla="*/ 40 w 44"/>
                                <a:gd name="T23" fmla="*/ 1422 h 1426"/>
                                <a:gd name="T24" fmla="*/ 32 w 44"/>
                                <a:gd name="T25" fmla="*/ 1422 h 1426"/>
                                <a:gd name="T26" fmla="*/ 28 w 44"/>
                                <a:gd name="T27" fmla="*/ 1422 h 1426"/>
                                <a:gd name="T28" fmla="*/ 24 w 44"/>
                                <a:gd name="T29" fmla="*/ 1422 h 1426"/>
                                <a:gd name="T30" fmla="*/ 16 w 44"/>
                                <a:gd name="T31" fmla="*/ 1422 h 1426"/>
                                <a:gd name="T32" fmla="*/ 12 w 44"/>
                                <a:gd name="T33" fmla="*/ 1422 h 1426"/>
                                <a:gd name="T34" fmla="*/ 8 w 44"/>
                                <a:gd name="T35" fmla="*/ 1422 h 1426"/>
                                <a:gd name="T36" fmla="*/ 0 w 44"/>
                                <a:gd name="T37" fmla="*/ 1426 h 1426"/>
                                <a:gd name="T38" fmla="*/ 0 w 44"/>
                                <a:gd name="T39" fmla="*/ 254 h 1426"/>
                                <a:gd name="T40" fmla="*/ 0 w 44"/>
                                <a:gd name="T41" fmla="*/ 52 h 1426"/>
                                <a:gd name="T42" fmla="*/ 44 w 44"/>
                                <a:gd name="T43" fmla="*/ 0 h 1426"/>
                                <a:gd name="T44" fmla="*/ 44 w 44"/>
                                <a:gd name="T45" fmla="*/ 294 h 1426"/>
                                <a:gd name="T46" fmla="*/ 0 w 44"/>
                                <a:gd name="T47" fmla="*/ 254 h 1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426">
                                  <a:moveTo>
                                    <a:pt x="0" y="1426"/>
                                  </a:moveTo>
                                  <a:lnTo>
                                    <a:pt x="0" y="923"/>
                                  </a:lnTo>
                                  <a:lnTo>
                                    <a:pt x="8" y="923"/>
                                  </a:lnTo>
                                  <a:lnTo>
                                    <a:pt x="12" y="923"/>
                                  </a:lnTo>
                                  <a:lnTo>
                                    <a:pt x="16" y="923"/>
                                  </a:lnTo>
                                  <a:lnTo>
                                    <a:pt x="24" y="919"/>
                                  </a:lnTo>
                                  <a:lnTo>
                                    <a:pt x="28" y="919"/>
                                  </a:lnTo>
                                  <a:lnTo>
                                    <a:pt x="32" y="919"/>
                                  </a:lnTo>
                                  <a:lnTo>
                                    <a:pt x="40" y="919"/>
                                  </a:lnTo>
                                  <a:lnTo>
                                    <a:pt x="44" y="919"/>
                                  </a:lnTo>
                                  <a:lnTo>
                                    <a:pt x="44" y="1422"/>
                                  </a:lnTo>
                                  <a:lnTo>
                                    <a:pt x="40" y="1422"/>
                                  </a:lnTo>
                                  <a:lnTo>
                                    <a:pt x="32" y="1422"/>
                                  </a:lnTo>
                                  <a:lnTo>
                                    <a:pt x="28" y="1422"/>
                                  </a:lnTo>
                                  <a:lnTo>
                                    <a:pt x="24" y="1422"/>
                                  </a:lnTo>
                                  <a:lnTo>
                                    <a:pt x="16" y="1422"/>
                                  </a:lnTo>
                                  <a:lnTo>
                                    <a:pt x="12" y="1422"/>
                                  </a:lnTo>
                                  <a:lnTo>
                                    <a:pt x="8" y="1422"/>
                                  </a:lnTo>
                                  <a:lnTo>
                                    <a:pt x="0" y="1426"/>
                                  </a:lnTo>
                                  <a:close/>
                                  <a:moveTo>
                                    <a:pt x="0" y="254"/>
                                  </a:moveTo>
                                  <a:lnTo>
                                    <a:pt x="0" y="52"/>
                                  </a:lnTo>
                                  <a:lnTo>
                                    <a:pt x="44" y="0"/>
                                  </a:lnTo>
                                  <a:lnTo>
                                    <a:pt x="44" y="294"/>
                                  </a:lnTo>
                                  <a:lnTo>
                                    <a:pt x="0" y="254"/>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8"/>
                          <wps:cNvSpPr>
                            <a:spLocks noEditPoints="1"/>
                          </wps:cNvSpPr>
                          <wps:spPr bwMode="auto">
                            <a:xfrm>
                              <a:off x="3978" y="10163"/>
                              <a:ext cx="45" cy="1475"/>
                            </a:xfrm>
                            <a:custGeom>
                              <a:avLst/>
                              <a:gdLst>
                                <a:gd name="T0" fmla="*/ 0 w 45"/>
                                <a:gd name="T1" fmla="*/ 1475 h 1475"/>
                                <a:gd name="T2" fmla="*/ 0 w 45"/>
                                <a:gd name="T3" fmla="*/ 972 h 1475"/>
                                <a:gd name="T4" fmla="*/ 4 w 45"/>
                                <a:gd name="T5" fmla="*/ 972 h 1475"/>
                                <a:gd name="T6" fmla="*/ 12 w 45"/>
                                <a:gd name="T7" fmla="*/ 967 h 1475"/>
                                <a:gd name="T8" fmla="*/ 16 w 45"/>
                                <a:gd name="T9" fmla="*/ 967 h 1475"/>
                                <a:gd name="T10" fmla="*/ 20 w 45"/>
                                <a:gd name="T11" fmla="*/ 967 h 1475"/>
                                <a:gd name="T12" fmla="*/ 28 w 45"/>
                                <a:gd name="T13" fmla="*/ 967 h 1475"/>
                                <a:gd name="T14" fmla="*/ 33 w 45"/>
                                <a:gd name="T15" fmla="*/ 967 h 1475"/>
                                <a:gd name="T16" fmla="*/ 37 w 45"/>
                                <a:gd name="T17" fmla="*/ 963 h 1475"/>
                                <a:gd name="T18" fmla="*/ 45 w 45"/>
                                <a:gd name="T19" fmla="*/ 963 h 1475"/>
                                <a:gd name="T20" fmla="*/ 45 w 45"/>
                                <a:gd name="T21" fmla="*/ 1471 h 1475"/>
                                <a:gd name="T22" fmla="*/ 37 w 45"/>
                                <a:gd name="T23" fmla="*/ 1471 h 1475"/>
                                <a:gd name="T24" fmla="*/ 33 w 45"/>
                                <a:gd name="T25" fmla="*/ 1471 h 1475"/>
                                <a:gd name="T26" fmla="*/ 28 w 45"/>
                                <a:gd name="T27" fmla="*/ 1471 h 1475"/>
                                <a:gd name="T28" fmla="*/ 20 w 45"/>
                                <a:gd name="T29" fmla="*/ 1475 h 1475"/>
                                <a:gd name="T30" fmla="*/ 16 w 45"/>
                                <a:gd name="T31" fmla="*/ 1475 h 1475"/>
                                <a:gd name="T32" fmla="*/ 12 w 45"/>
                                <a:gd name="T33" fmla="*/ 1475 h 1475"/>
                                <a:gd name="T34" fmla="*/ 4 w 45"/>
                                <a:gd name="T35" fmla="*/ 1475 h 1475"/>
                                <a:gd name="T36" fmla="*/ 0 w 45"/>
                                <a:gd name="T37" fmla="*/ 1475 h 1475"/>
                                <a:gd name="T38" fmla="*/ 0 w 45"/>
                                <a:gd name="T39" fmla="*/ 347 h 1475"/>
                                <a:gd name="T40" fmla="*/ 0 w 45"/>
                                <a:gd name="T41" fmla="*/ 53 h 1475"/>
                                <a:gd name="T42" fmla="*/ 45 w 45"/>
                                <a:gd name="T43" fmla="*/ 0 h 1475"/>
                                <a:gd name="T44" fmla="*/ 45 w 45"/>
                                <a:gd name="T45" fmla="*/ 391 h 1475"/>
                                <a:gd name="T46" fmla="*/ 0 w 45"/>
                                <a:gd name="T47" fmla="*/ 347 h 1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475">
                                  <a:moveTo>
                                    <a:pt x="0" y="1475"/>
                                  </a:moveTo>
                                  <a:lnTo>
                                    <a:pt x="0" y="972"/>
                                  </a:lnTo>
                                  <a:lnTo>
                                    <a:pt x="4" y="972"/>
                                  </a:lnTo>
                                  <a:lnTo>
                                    <a:pt x="12" y="967"/>
                                  </a:lnTo>
                                  <a:lnTo>
                                    <a:pt x="16" y="967"/>
                                  </a:lnTo>
                                  <a:lnTo>
                                    <a:pt x="20" y="967"/>
                                  </a:lnTo>
                                  <a:lnTo>
                                    <a:pt x="28" y="967"/>
                                  </a:lnTo>
                                  <a:lnTo>
                                    <a:pt x="33" y="967"/>
                                  </a:lnTo>
                                  <a:lnTo>
                                    <a:pt x="37" y="963"/>
                                  </a:lnTo>
                                  <a:lnTo>
                                    <a:pt x="45" y="963"/>
                                  </a:lnTo>
                                  <a:lnTo>
                                    <a:pt x="45" y="1471"/>
                                  </a:lnTo>
                                  <a:lnTo>
                                    <a:pt x="37" y="1471"/>
                                  </a:lnTo>
                                  <a:lnTo>
                                    <a:pt x="33" y="1471"/>
                                  </a:lnTo>
                                  <a:lnTo>
                                    <a:pt x="28" y="1471"/>
                                  </a:lnTo>
                                  <a:lnTo>
                                    <a:pt x="20" y="1475"/>
                                  </a:lnTo>
                                  <a:lnTo>
                                    <a:pt x="16" y="1475"/>
                                  </a:lnTo>
                                  <a:lnTo>
                                    <a:pt x="12" y="1475"/>
                                  </a:lnTo>
                                  <a:lnTo>
                                    <a:pt x="4" y="1475"/>
                                  </a:lnTo>
                                  <a:lnTo>
                                    <a:pt x="0" y="1475"/>
                                  </a:lnTo>
                                  <a:close/>
                                  <a:moveTo>
                                    <a:pt x="0" y="347"/>
                                  </a:moveTo>
                                  <a:lnTo>
                                    <a:pt x="0" y="53"/>
                                  </a:lnTo>
                                  <a:lnTo>
                                    <a:pt x="45" y="0"/>
                                  </a:lnTo>
                                  <a:lnTo>
                                    <a:pt x="45" y="391"/>
                                  </a:lnTo>
                                  <a:lnTo>
                                    <a:pt x="0" y="347"/>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9"/>
                          <wps:cNvSpPr>
                            <a:spLocks noEditPoints="1"/>
                          </wps:cNvSpPr>
                          <wps:spPr bwMode="auto">
                            <a:xfrm>
                              <a:off x="4023" y="10111"/>
                              <a:ext cx="40" cy="1523"/>
                            </a:xfrm>
                            <a:custGeom>
                              <a:avLst/>
                              <a:gdLst>
                                <a:gd name="T0" fmla="*/ 0 w 40"/>
                                <a:gd name="T1" fmla="*/ 1523 h 1523"/>
                                <a:gd name="T2" fmla="*/ 0 w 40"/>
                                <a:gd name="T3" fmla="*/ 1015 h 1523"/>
                                <a:gd name="T4" fmla="*/ 4 w 40"/>
                                <a:gd name="T5" fmla="*/ 1015 h 1523"/>
                                <a:gd name="T6" fmla="*/ 8 w 40"/>
                                <a:gd name="T7" fmla="*/ 1011 h 1523"/>
                                <a:gd name="T8" fmla="*/ 16 w 40"/>
                                <a:gd name="T9" fmla="*/ 1011 h 1523"/>
                                <a:gd name="T10" fmla="*/ 20 w 40"/>
                                <a:gd name="T11" fmla="*/ 1011 h 1523"/>
                                <a:gd name="T12" fmla="*/ 24 w 40"/>
                                <a:gd name="T13" fmla="*/ 1007 h 1523"/>
                                <a:gd name="T14" fmla="*/ 32 w 40"/>
                                <a:gd name="T15" fmla="*/ 1007 h 1523"/>
                                <a:gd name="T16" fmla="*/ 36 w 40"/>
                                <a:gd name="T17" fmla="*/ 1007 h 1523"/>
                                <a:gd name="T18" fmla="*/ 40 w 40"/>
                                <a:gd name="T19" fmla="*/ 1003 h 1523"/>
                                <a:gd name="T20" fmla="*/ 40 w 40"/>
                                <a:gd name="T21" fmla="*/ 1519 h 1523"/>
                                <a:gd name="T22" fmla="*/ 36 w 40"/>
                                <a:gd name="T23" fmla="*/ 1519 h 1523"/>
                                <a:gd name="T24" fmla="*/ 32 w 40"/>
                                <a:gd name="T25" fmla="*/ 1519 h 1523"/>
                                <a:gd name="T26" fmla="*/ 24 w 40"/>
                                <a:gd name="T27" fmla="*/ 1519 h 1523"/>
                                <a:gd name="T28" fmla="*/ 20 w 40"/>
                                <a:gd name="T29" fmla="*/ 1519 h 1523"/>
                                <a:gd name="T30" fmla="*/ 16 w 40"/>
                                <a:gd name="T31" fmla="*/ 1523 h 1523"/>
                                <a:gd name="T32" fmla="*/ 8 w 40"/>
                                <a:gd name="T33" fmla="*/ 1523 h 1523"/>
                                <a:gd name="T34" fmla="*/ 4 w 40"/>
                                <a:gd name="T35" fmla="*/ 1523 h 1523"/>
                                <a:gd name="T36" fmla="*/ 0 w 40"/>
                                <a:gd name="T37" fmla="*/ 1523 h 1523"/>
                                <a:gd name="T38" fmla="*/ 0 w 40"/>
                                <a:gd name="T39" fmla="*/ 443 h 1523"/>
                                <a:gd name="T40" fmla="*/ 0 w 40"/>
                                <a:gd name="T41" fmla="*/ 52 h 1523"/>
                                <a:gd name="T42" fmla="*/ 40 w 40"/>
                                <a:gd name="T43" fmla="*/ 0 h 1523"/>
                                <a:gd name="T44" fmla="*/ 40 w 40"/>
                                <a:gd name="T45" fmla="*/ 484 h 1523"/>
                                <a:gd name="T46" fmla="*/ 0 w 40"/>
                                <a:gd name="T47" fmla="*/ 443 h 1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523">
                                  <a:moveTo>
                                    <a:pt x="0" y="1523"/>
                                  </a:moveTo>
                                  <a:lnTo>
                                    <a:pt x="0" y="1015"/>
                                  </a:lnTo>
                                  <a:lnTo>
                                    <a:pt x="4" y="1015"/>
                                  </a:lnTo>
                                  <a:lnTo>
                                    <a:pt x="8" y="1011"/>
                                  </a:lnTo>
                                  <a:lnTo>
                                    <a:pt x="16" y="1011"/>
                                  </a:lnTo>
                                  <a:lnTo>
                                    <a:pt x="20" y="1011"/>
                                  </a:lnTo>
                                  <a:lnTo>
                                    <a:pt x="24" y="1007"/>
                                  </a:lnTo>
                                  <a:lnTo>
                                    <a:pt x="32" y="1007"/>
                                  </a:lnTo>
                                  <a:lnTo>
                                    <a:pt x="36" y="1007"/>
                                  </a:lnTo>
                                  <a:lnTo>
                                    <a:pt x="40" y="1003"/>
                                  </a:lnTo>
                                  <a:lnTo>
                                    <a:pt x="40" y="1519"/>
                                  </a:lnTo>
                                  <a:lnTo>
                                    <a:pt x="36" y="1519"/>
                                  </a:lnTo>
                                  <a:lnTo>
                                    <a:pt x="32" y="1519"/>
                                  </a:lnTo>
                                  <a:lnTo>
                                    <a:pt x="24" y="1519"/>
                                  </a:lnTo>
                                  <a:lnTo>
                                    <a:pt x="20" y="1519"/>
                                  </a:lnTo>
                                  <a:lnTo>
                                    <a:pt x="16" y="1523"/>
                                  </a:lnTo>
                                  <a:lnTo>
                                    <a:pt x="8" y="1523"/>
                                  </a:lnTo>
                                  <a:lnTo>
                                    <a:pt x="4" y="1523"/>
                                  </a:lnTo>
                                  <a:lnTo>
                                    <a:pt x="0" y="1523"/>
                                  </a:lnTo>
                                  <a:close/>
                                  <a:moveTo>
                                    <a:pt x="0" y="443"/>
                                  </a:moveTo>
                                  <a:lnTo>
                                    <a:pt x="0" y="52"/>
                                  </a:lnTo>
                                  <a:lnTo>
                                    <a:pt x="40" y="0"/>
                                  </a:lnTo>
                                  <a:lnTo>
                                    <a:pt x="40" y="484"/>
                                  </a:lnTo>
                                  <a:lnTo>
                                    <a:pt x="0" y="44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0"/>
                          <wps:cNvSpPr>
                            <a:spLocks noEditPoints="1"/>
                          </wps:cNvSpPr>
                          <wps:spPr bwMode="auto">
                            <a:xfrm>
                              <a:off x="4063" y="10059"/>
                              <a:ext cx="44" cy="1571"/>
                            </a:xfrm>
                            <a:custGeom>
                              <a:avLst/>
                              <a:gdLst>
                                <a:gd name="T0" fmla="*/ 0 w 44"/>
                                <a:gd name="T1" fmla="*/ 1571 h 1571"/>
                                <a:gd name="T2" fmla="*/ 0 w 44"/>
                                <a:gd name="T3" fmla="*/ 1055 h 1571"/>
                                <a:gd name="T4" fmla="*/ 8 w 44"/>
                                <a:gd name="T5" fmla="*/ 1055 h 1571"/>
                                <a:gd name="T6" fmla="*/ 12 w 44"/>
                                <a:gd name="T7" fmla="*/ 1051 h 1571"/>
                                <a:gd name="T8" fmla="*/ 16 w 44"/>
                                <a:gd name="T9" fmla="*/ 1051 h 1571"/>
                                <a:gd name="T10" fmla="*/ 24 w 44"/>
                                <a:gd name="T11" fmla="*/ 1051 h 1571"/>
                                <a:gd name="T12" fmla="*/ 28 w 44"/>
                                <a:gd name="T13" fmla="*/ 1047 h 1571"/>
                                <a:gd name="T14" fmla="*/ 32 w 44"/>
                                <a:gd name="T15" fmla="*/ 1047 h 1571"/>
                                <a:gd name="T16" fmla="*/ 40 w 44"/>
                                <a:gd name="T17" fmla="*/ 1043 h 1571"/>
                                <a:gd name="T18" fmla="*/ 44 w 44"/>
                                <a:gd name="T19" fmla="*/ 1043 h 1571"/>
                                <a:gd name="T20" fmla="*/ 44 w 44"/>
                                <a:gd name="T21" fmla="*/ 1563 h 1571"/>
                                <a:gd name="T22" fmla="*/ 40 w 44"/>
                                <a:gd name="T23" fmla="*/ 1563 h 1571"/>
                                <a:gd name="T24" fmla="*/ 32 w 44"/>
                                <a:gd name="T25" fmla="*/ 1563 h 1571"/>
                                <a:gd name="T26" fmla="*/ 28 w 44"/>
                                <a:gd name="T27" fmla="*/ 1567 h 1571"/>
                                <a:gd name="T28" fmla="*/ 24 w 44"/>
                                <a:gd name="T29" fmla="*/ 1567 h 1571"/>
                                <a:gd name="T30" fmla="*/ 16 w 44"/>
                                <a:gd name="T31" fmla="*/ 1567 h 1571"/>
                                <a:gd name="T32" fmla="*/ 12 w 44"/>
                                <a:gd name="T33" fmla="*/ 1567 h 1571"/>
                                <a:gd name="T34" fmla="*/ 8 w 44"/>
                                <a:gd name="T35" fmla="*/ 1567 h 1571"/>
                                <a:gd name="T36" fmla="*/ 0 w 44"/>
                                <a:gd name="T37" fmla="*/ 1571 h 1571"/>
                                <a:gd name="T38" fmla="*/ 0 w 44"/>
                                <a:gd name="T39" fmla="*/ 536 h 1571"/>
                                <a:gd name="T40" fmla="*/ 0 w 44"/>
                                <a:gd name="T41" fmla="*/ 52 h 1571"/>
                                <a:gd name="T42" fmla="*/ 44 w 44"/>
                                <a:gd name="T43" fmla="*/ 0 h 1571"/>
                                <a:gd name="T44" fmla="*/ 44 w 44"/>
                                <a:gd name="T45" fmla="*/ 576 h 1571"/>
                                <a:gd name="T46" fmla="*/ 0 w 44"/>
                                <a:gd name="T47" fmla="*/ 536 h 1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571">
                                  <a:moveTo>
                                    <a:pt x="0" y="1571"/>
                                  </a:moveTo>
                                  <a:lnTo>
                                    <a:pt x="0" y="1055"/>
                                  </a:lnTo>
                                  <a:lnTo>
                                    <a:pt x="8" y="1055"/>
                                  </a:lnTo>
                                  <a:lnTo>
                                    <a:pt x="12" y="1051"/>
                                  </a:lnTo>
                                  <a:lnTo>
                                    <a:pt x="16" y="1051"/>
                                  </a:lnTo>
                                  <a:lnTo>
                                    <a:pt x="24" y="1051"/>
                                  </a:lnTo>
                                  <a:lnTo>
                                    <a:pt x="28" y="1047"/>
                                  </a:lnTo>
                                  <a:lnTo>
                                    <a:pt x="32" y="1047"/>
                                  </a:lnTo>
                                  <a:lnTo>
                                    <a:pt x="40" y="1043"/>
                                  </a:lnTo>
                                  <a:lnTo>
                                    <a:pt x="44" y="1043"/>
                                  </a:lnTo>
                                  <a:lnTo>
                                    <a:pt x="44" y="1563"/>
                                  </a:lnTo>
                                  <a:lnTo>
                                    <a:pt x="40" y="1563"/>
                                  </a:lnTo>
                                  <a:lnTo>
                                    <a:pt x="32" y="1563"/>
                                  </a:lnTo>
                                  <a:lnTo>
                                    <a:pt x="28" y="1567"/>
                                  </a:lnTo>
                                  <a:lnTo>
                                    <a:pt x="24" y="1567"/>
                                  </a:lnTo>
                                  <a:lnTo>
                                    <a:pt x="16" y="1567"/>
                                  </a:lnTo>
                                  <a:lnTo>
                                    <a:pt x="12" y="1567"/>
                                  </a:lnTo>
                                  <a:lnTo>
                                    <a:pt x="8" y="1567"/>
                                  </a:lnTo>
                                  <a:lnTo>
                                    <a:pt x="0" y="1571"/>
                                  </a:lnTo>
                                  <a:close/>
                                  <a:moveTo>
                                    <a:pt x="0" y="536"/>
                                  </a:moveTo>
                                  <a:lnTo>
                                    <a:pt x="0" y="52"/>
                                  </a:lnTo>
                                  <a:lnTo>
                                    <a:pt x="44" y="0"/>
                                  </a:lnTo>
                                  <a:lnTo>
                                    <a:pt x="44" y="576"/>
                                  </a:lnTo>
                                  <a:lnTo>
                                    <a:pt x="0" y="536"/>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1"/>
                          <wps:cNvSpPr>
                            <a:spLocks noEditPoints="1"/>
                          </wps:cNvSpPr>
                          <wps:spPr bwMode="auto">
                            <a:xfrm>
                              <a:off x="4107" y="10022"/>
                              <a:ext cx="45" cy="1600"/>
                            </a:xfrm>
                            <a:custGeom>
                              <a:avLst/>
                              <a:gdLst>
                                <a:gd name="T0" fmla="*/ 0 w 45"/>
                                <a:gd name="T1" fmla="*/ 1600 h 1600"/>
                                <a:gd name="T2" fmla="*/ 0 w 45"/>
                                <a:gd name="T3" fmla="*/ 1080 h 1600"/>
                                <a:gd name="T4" fmla="*/ 4 w 45"/>
                                <a:gd name="T5" fmla="*/ 1076 h 1600"/>
                                <a:gd name="T6" fmla="*/ 12 w 45"/>
                                <a:gd name="T7" fmla="*/ 1076 h 1600"/>
                                <a:gd name="T8" fmla="*/ 16 w 45"/>
                                <a:gd name="T9" fmla="*/ 1072 h 1600"/>
                                <a:gd name="T10" fmla="*/ 20 w 45"/>
                                <a:gd name="T11" fmla="*/ 1072 h 1600"/>
                                <a:gd name="T12" fmla="*/ 28 w 45"/>
                                <a:gd name="T13" fmla="*/ 1068 h 1600"/>
                                <a:gd name="T14" fmla="*/ 32 w 45"/>
                                <a:gd name="T15" fmla="*/ 1064 h 1600"/>
                                <a:gd name="T16" fmla="*/ 37 w 45"/>
                                <a:gd name="T17" fmla="*/ 1064 h 1600"/>
                                <a:gd name="T18" fmla="*/ 45 w 45"/>
                                <a:gd name="T19" fmla="*/ 1060 h 1600"/>
                                <a:gd name="T20" fmla="*/ 45 w 45"/>
                                <a:gd name="T21" fmla="*/ 1592 h 1600"/>
                                <a:gd name="T22" fmla="*/ 37 w 45"/>
                                <a:gd name="T23" fmla="*/ 1592 h 1600"/>
                                <a:gd name="T24" fmla="*/ 32 w 45"/>
                                <a:gd name="T25" fmla="*/ 1592 h 1600"/>
                                <a:gd name="T26" fmla="*/ 28 w 45"/>
                                <a:gd name="T27" fmla="*/ 1592 h 1600"/>
                                <a:gd name="T28" fmla="*/ 20 w 45"/>
                                <a:gd name="T29" fmla="*/ 1596 h 1600"/>
                                <a:gd name="T30" fmla="*/ 16 w 45"/>
                                <a:gd name="T31" fmla="*/ 1596 h 1600"/>
                                <a:gd name="T32" fmla="*/ 12 w 45"/>
                                <a:gd name="T33" fmla="*/ 1596 h 1600"/>
                                <a:gd name="T34" fmla="*/ 4 w 45"/>
                                <a:gd name="T35" fmla="*/ 1600 h 1600"/>
                                <a:gd name="T36" fmla="*/ 0 w 45"/>
                                <a:gd name="T37" fmla="*/ 1600 h 1600"/>
                                <a:gd name="T38" fmla="*/ 0 w 45"/>
                                <a:gd name="T39" fmla="*/ 613 h 1600"/>
                                <a:gd name="T40" fmla="*/ 0 w 45"/>
                                <a:gd name="T41" fmla="*/ 37 h 1600"/>
                                <a:gd name="T42" fmla="*/ 32 w 45"/>
                                <a:gd name="T43" fmla="*/ 0 h 1600"/>
                                <a:gd name="T44" fmla="*/ 45 w 45"/>
                                <a:gd name="T45" fmla="*/ 13 h 1600"/>
                                <a:gd name="T46" fmla="*/ 45 w 45"/>
                                <a:gd name="T47" fmla="*/ 653 h 1600"/>
                                <a:gd name="T48" fmla="*/ 0 w 45"/>
                                <a:gd name="T49" fmla="*/ 613 h 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 h="1600">
                                  <a:moveTo>
                                    <a:pt x="0" y="1600"/>
                                  </a:moveTo>
                                  <a:lnTo>
                                    <a:pt x="0" y="1080"/>
                                  </a:lnTo>
                                  <a:lnTo>
                                    <a:pt x="4" y="1076"/>
                                  </a:lnTo>
                                  <a:lnTo>
                                    <a:pt x="12" y="1076"/>
                                  </a:lnTo>
                                  <a:lnTo>
                                    <a:pt x="16" y="1072"/>
                                  </a:lnTo>
                                  <a:lnTo>
                                    <a:pt x="20" y="1072"/>
                                  </a:lnTo>
                                  <a:lnTo>
                                    <a:pt x="28" y="1068"/>
                                  </a:lnTo>
                                  <a:lnTo>
                                    <a:pt x="32" y="1064"/>
                                  </a:lnTo>
                                  <a:lnTo>
                                    <a:pt x="37" y="1064"/>
                                  </a:lnTo>
                                  <a:lnTo>
                                    <a:pt x="45" y="1060"/>
                                  </a:lnTo>
                                  <a:lnTo>
                                    <a:pt x="45" y="1592"/>
                                  </a:lnTo>
                                  <a:lnTo>
                                    <a:pt x="37" y="1592"/>
                                  </a:lnTo>
                                  <a:lnTo>
                                    <a:pt x="32" y="1592"/>
                                  </a:lnTo>
                                  <a:lnTo>
                                    <a:pt x="28" y="1592"/>
                                  </a:lnTo>
                                  <a:lnTo>
                                    <a:pt x="20" y="1596"/>
                                  </a:lnTo>
                                  <a:lnTo>
                                    <a:pt x="16" y="1596"/>
                                  </a:lnTo>
                                  <a:lnTo>
                                    <a:pt x="12" y="1596"/>
                                  </a:lnTo>
                                  <a:lnTo>
                                    <a:pt x="4" y="1600"/>
                                  </a:lnTo>
                                  <a:lnTo>
                                    <a:pt x="0" y="1600"/>
                                  </a:lnTo>
                                  <a:close/>
                                  <a:moveTo>
                                    <a:pt x="0" y="613"/>
                                  </a:moveTo>
                                  <a:lnTo>
                                    <a:pt x="0" y="37"/>
                                  </a:lnTo>
                                  <a:lnTo>
                                    <a:pt x="32" y="0"/>
                                  </a:lnTo>
                                  <a:lnTo>
                                    <a:pt x="45" y="13"/>
                                  </a:lnTo>
                                  <a:lnTo>
                                    <a:pt x="45" y="653"/>
                                  </a:lnTo>
                                  <a:lnTo>
                                    <a:pt x="0" y="613"/>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2"/>
                          <wps:cNvSpPr>
                            <a:spLocks noEditPoints="1"/>
                          </wps:cNvSpPr>
                          <wps:spPr bwMode="auto">
                            <a:xfrm>
                              <a:off x="4152" y="10035"/>
                              <a:ext cx="40" cy="1579"/>
                            </a:xfrm>
                            <a:custGeom>
                              <a:avLst/>
                              <a:gdLst>
                                <a:gd name="T0" fmla="*/ 0 w 40"/>
                                <a:gd name="T1" fmla="*/ 1579 h 1579"/>
                                <a:gd name="T2" fmla="*/ 0 w 40"/>
                                <a:gd name="T3" fmla="*/ 1047 h 1579"/>
                                <a:gd name="T4" fmla="*/ 4 w 40"/>
                                <a:gd name="T5" fmla="*/ 1043 h 1579"/>
                                <a:gd name="T6" fmla="*/ 8 w 40"/>
                                <a:gd name="T7" fmla="*/ 1043 h 1579"/>
                                <a:gd name="T8" fmla="*/ 16 w 40"/>
                                <a:gd name="T9" fmla="*/ 1039 h 1579"/>
                                <a:gd name="T10" fmla="*/ 20 w 40"/>
                                <a:gd name="T11" fmla="*/ 1035 h 1579"/>
                                <a:gd name="T12" fmla="*/ 24 w 40"/>
                                <a:gd name="T13" fmla="*/ 1035 h 1579"/>
                                <a:gd name="T14" fmla="*/ 32 w 40"/>
                                <a:gd name="T15" fmla="*/ 1031 h 1579"/>
                                <a:gd name="T16" fmla="*/ 36 w 40"/>
                                <a:gd name="T17" fmla="*/ 1027 h 1579"/>
                                <a:gd name="T18" fmla="*/ 40 w 40"/>
                                <a:gd name="T19" fmla="*/ 1023 h 1579"/>
                                <a:gd name="T20" fmla="*/ 40 w 40"/>
                                <a:gd name="T21" fmla="*/ 1567 h 1579"/>
                                <a:gd name="T22" fmla="*/ 36 w 40"/>
                                <a:gd name="T23" fmla="*/ 1567 h 1579"/>
                                <a:gd name="T24" fmla="*/ 32 w 40"/>
                                <a:gd name="T25" fmla="*/ 1567 h 1579"/>
                                <a:gd name="T26" fmla="*/ 24 w 40"/>
                                <a:gd name="T27" fmla="*/ 1571 h 1579"/>
                                <a:gd name="T28" fmla="*/ 20 w 40"/>
                                <a:gd name="T29" fmla="*/ 1571 h 1579"/>
                                <a:gd name="T30" fmla="*/ 16 w 40"/>
                                <a:gd name="T31" fmla="*/ 1575 h 1579"/>
                                <a:gd name="T32" fmla="*/ 8 w 40"/>
                                <a:gd name="T33" fmla="*/ 1575 h 1579"/>
                                <a:gd name="T34" fmla="*/ 4 w 40"/>
                                <a:gd name="T35" fmla="*/ 1575 h 1579"/>
                                <a:gd name="T36" fmla="*/ 0 w 40"/>
                                <a:gd name="T37" fmla="*/ 1579 h 1579"/>
                                <a:gd name="T38" fmla="*/ 0 w 40"/>
                                <a:gd name="T39" fmla="*/ 640 h 1579"/>
                                <a:gd name="T40" fmla="*/ 0 w 40"/>
                                <a:gd name="T41" fmla="*/ 0 h 1579"/>
                                <a:gd name="T42" fmla="*/ 40 w 40"/>
                                <a:gd name="T43" fmla="*/ 40 h 1579"/>
                                <a:gd name="T44" fmla="*/ 40 w 40"/>
                                <a:gd name="T45" fmla="*/ 680 h 1579"/>
                                <a:gd name="T46" fmla="*/ 0 w 40"/>
                                <a:gd name="T47" fmla="*/ 640 h 1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579">
                                  <a:moveTo>
                                    <a:pt x="0" y="1579"/>
                                  </a:moveTo>
                                  <a:lnTo>
                                    <a:pt x="0" y="1047"/>
                                  </a:lnTo>
                                  <a:lnTo>
                                    <a:pt x="4" y="1043"/>
                                  </a:lnTo>
                                  <a:lnTo>
                                    <a:pt x="8" y="1043"/>
                                  </a:lnTo>
                                  <a:lnTo>
                                    <a:pt x="16" y="1039"/>
                                  </a:lnTo>
                                  <a:lnTo>
                                    <a:pt x="20" y="1035"/>
                                  </a:lnTo>
                                  <a:lnTo>
                                    <a:pt x="24" y="1035"/>
                                  </a:lnTo>
                                  <a:lnTo>
                                    <a:pt x="32" y="1031"/>
                                  </a:lnTo>
                                  <a:lnTo>
                                    <a:pt x="36" y="1027"/>
                                  </a:lnTo>
                                  <a:lnTo>
                                    <a:pt x="40" y="1023"/>
                                  </a:lnTo>
                                  <a:lnTo>
                                    <a:pt x="40" y="1567"/>
                                  </a:lnTo>
                                  <a:lnTo>
                                    <a:pt x="36" y="1567"/>
                                  </a:lnTo>
                                  <a:lnTo>
                                    <a:pt x="32" y="1567"/>
                                  </a:lnTo>
                                  <a:lnTo>
                                    <a:pt x="24" y="1571"/>
                                  </a:lnTo>
                                  <a:lnTo>
                                    <a:pt x="20" y="1571"/>
                                  </a:lnTo>
                                  <a:lnTo>
                                    <a:pt x="16" y="1575"/>
                                  </a:lnTo>
                                  <a:lnTo>
                                    <a:pt x="8" y="1575"/>
                                  </a:lnTo>
                                  <a:lnTo>
                                    <a:pt x="4" y="1575"/>
                                  </a:lnTo>
                                  <a:lnTo>
                                    <a:pt x="0" y="1579"/>
                                  </a:lnTo>
                                  <a:close/>
                                  <a:moveTo>
                                    <a:pt x="0" y="640"/>
                                  </a:moveTo>
                                  <a:lnTo>
                                    <a:pt x="0" y="0"/>
                                  </a:lnTo>
                                  <a:lnTo>
                                    <a:pt x="40" y="40"/>
                                  </a:lnTo>
                                  <a:lnTo>
                                    <a:pt x="40" y="680"/>
                                  </a:lnTo>
                                  <a:lnTo>
                                    <a:pt x="0" y="640"/>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noEditPoints="1"/>
                          </wps:cNvSpPr>
                          <wps:spPr bwMode="auto">
                            <a:xfrm>
                              <a:off x="4192" y="10075"/>
                              <a:ext cx="44" cy="1527"/>
                            </a:xfrm>
                            <a:custGeom>
                              <a:avLst/>
                              <a:gdLst>
                                <a:gd name="T0" fmla="*/ 0 w 44"/>
                                <a:gd name="T1" fmla="*/ 1527 h 1527"/>
                                <a:gd name="T2" fmla="*/ 0 w 44"/>
                                <a:gd name="T3" fmla="*/ 983 h 1527"/>
                                <a:gd name="T4" fmla="*/ 8 w 44"/>
                                <a:gd name="T5" fmla="*/ 983 h 1527"/>
                                <a:gd name="T6" fmla="*/ 12 w 44"/>
                                <a:gd name="T7" fmla="*/ 979 h 1527"/>
                                <a:gd name="T8" fmla="*/ 16 w 44"/>
                                <a:gd name="T9" fmla="*/ 975 h 1527"/>
                                <a:gd name="T10" fmla="*/ 24 w 44"/>
                                <a:gd name="T11" fmla="*/ 971 h 1527"/>
                                <a:gd name="T12" fmla="*/ 28 w 44"/>
                                <a:gd name="T13" fmla="*/ 967 h 1527"/>
                                <a:gd name="T14" fmla="*/ 32 w 44"/>
                                <a:gd name="T15" fmla="*/ 963 h 1527"/>
                                <a:gd name="T16" fmla="*/ 40 w 44"/>
                                <a:gd name="T17" fmla="*/ 959 h 1527"/>
                                <a:gd name="T18" fmla="*/ 44 w 44"/>
                                <a:gd name="T19" fmla="*/ 959 h 1527"/>
                                <a:gd name="T20" fmla="*/ 44 w 44"/>
                                <a:gd name="T21" fmla="*/ 1515 h 1527"/>
                                <a:gd name="T22" fmla="*/ 40 w 44"/>
                                <a:gd name="T23" fmla="*/ 1515 h 1527"/>
                                <a:gd name="T24" fmla="*/ 32 w 44"/>
                                <a:gd name="T25" fmla="*/ 1515 h 1527"/>
                                <a:gd name="T26" fmla="*/ 28 w 44"/>
                                <a:gd name="T27" fmla="*/ 1519 h 1527"/>
                                <a:gd name="T28" fmla="*/ 24 w 44"/>
                                <a:gd name="T29" fmla="*/ 1519 h 1527"/>
                                <a:gd name="T30" fmla="*/ 16 w 44"/>
                                <a:gd name="T31" fmla="*/ 1523 h 1527"/>
                                <a:gd name="T32" fmla="*/ 12 w 44"/>
                                <a:gd name="T33" fmla="*/ 1523 h 1527"/>
                                <a:gd name="T34" fmla="*/ 8 w 44"/>
                                <a:gd name="T35" fmla="*/ 1523 h 1527"/>
                                <a:gd name="T36" fmla="*/ 0 w 44"/>
                                <a:gd name="T37" fmla="*/ 1527 h 1527"/>
                                <a:gd name="T38" fmla="*/ 0 w 44"/>
                                <a:gd name="T39" fmla="*/ 640 h 1527"/>
                                <a:gd name="T40" fmla="*/ 0 w 44"/>
                                <a:gd name="T41" fmla="*/ 0 h 1527"/>
                                <a:gd name="T42" fmla="*/ 44 w 44"/>
                                <a:gd name="T43" fmla="*/ 36 h 1527"/>
                                <a:gd name="T44" fmla="*/ 44 w 44"/>
                                <a:gd name="T45" fmla="*/ 685 h 1527"/>
                                <a:gd name="T46" fmla="*/ 0 w 44"/>
                                <a:gd name="T47" fmla="*/ 640 h 1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527">
                                  <a:moveTo>
                                    <a:pt x="0" y="1527"/>
                                  </a:moveTo>
                                  <a:lnTo>
                                    <a:pt x="0" y="983"/>
                                  </a:lnTo>
                                  <a:lnTo>
                                    <a:pt x="8" y="983"/>
                                  </a:lnTo>
                                  <a:lnTo>
                                    <a:pt x="12" y="979"/>
                                  </a:lnTo>
                                  <a:lnTo>
                                    <a:pt x="16" y="975"/>
                                  </a:lnTo>
                                  <a:lnTo>
                                    <a:pt x="24" y="971"/>
                                  </a:lnTo>
                                  <a:lnTo>
                                    <a:pt x="28" y="967"/>
                                  </a:lnTo>
                                  <a:lnTo>
                                    <a:pt x="32" y="963"/>
                                  </a:lnTo>
                                  <a:lnTo>
                                    <a:pt x="40" y="959"/>
                                  </a:lnTo>
                                  <a:lnTo>
                                    <a:pt x="44" y="959"/>
                                  </a:lnTo>
                                  <a:lnTo>
                                    <a:pt x="44" y="1515"/>
                                  </a:lnTo>
                                  <a:lnTo>
                                    <a:pt x="40" y="1515"/>
                                  </a:lnTo>
                                  <a:lnTo>
                                    <a:pt x="32" y="1515"/>
                                  </a:lnTo>
                                  <a:lnTo>
                                    <a:pt x="28" y="1519"/>
                                  </a:lnTo>
                                  <a:lnTo>
                                    <a:pt x="24" y="1519"/>
                                  </a:lnTo>
                                  <a:lnTo>
                                    <a:pt x="16" y="1523"/>
                                  </a:lnTo>
                                  <a:lnTo>
                                    <a:pt x="12" y="1523"/>
                                  </a:lnTo>
                                  <a:lnTo>
                                    <a:pt x="8" y="1523"/>
                                  </a:lnTo>
                                  <a:lnTo>
                                    <a:pt x="0" y="1527"/>
                                  </a:lnTo>
                                  <a:close/>
                                  <a:moveTo>
                                    <a:pt x="0" y="640"/>
                                  </a:moveTo>
                                  <a:lnTo>
                                    <a:pt x="0" y="0"/>
                                  </a:lnTo>
                                  <a:lnTo>
                                    <a:pt x="44" y="36"/>
                                  </a:lnTo>
                                  <a:lnTo>
                                    <a:pt x="44" y="685"/>
                                  </a:lnTo>
                                  <a:lnTo>
                                    <a:pt x="0" y="640"/>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4"/>
                          <wps:cNvSpPr>
                            <a:spLocks noEditPoints="1"/>
                          </wps:cNvSpPr>
                          <wps:spPr bwMode="auto">
                            <a:xfrm>
                              <a:off x="4236" y="10111"/>
                              <a:ext cx="45" cy="1479"/>
                            </a:xfrm>
                            <a:custGeom>
                              <a:avLst/>
                              <a:gdLst>
                                <a:gd name="T0" fmla="*/ 0 w 45"/>
                                <a:gd name="T1" fmla="*/ 1479 h 1479"/>
                                <a:gd name="T2" fmla="*/ 0 w 45"/>
                                <a:gd name="T3" fmla="*/ 923 h 1479"/>
                                <a:gd name="T4" fmla="*/ 4 w 45"/>
                                <a:gd name="T5" fmla="*/ 919 h 1479"/>
                                <a:gd name="T6" fmla="*/ 12 w 45"/>
                                <a:gd name="T7" fmla="*/ 915 h 1479"/>
                                <a:gd name="T8" fmla="*/ 16 w 45"/>
                                <a:gd name="T9" fmla="*/ 907 h 1479"/>
                                <a:gd name="T10" fmla="*/ 20 w 45"/>
                                <a:gd name="T11" fmla="*/ 903 h 1479"/>
                                <a:gd name="T12" fmla="*/ 28 w 45"/>
                                <a:gd name="T13" fmla="*/ 899 h 1479"/>
                                <a:gd name="T14" fmla="*/ 32 w 45"/>
                                <a:gd name="T15" fmla="*/ 895 h 1479"/>
                                <a:gd name="T16" fmla="*/ 36 w 45"/>
                                <a:gd name="T17" fmla="*/ 891 h 1479"/>
                                <a:gd name="T18" fmla="*/ 45 w 45"/>
                                <a:gd name="T19" fmla="*/ 887 h 1479"/>
                                <a:gd name="T20" fmla="*/ 45 w 45"/>
                                <a:gd name="T21" fmla="*/ 1463 h 1479"/>
                                <a:gd name="T22" fmla="*/ 36 w 45"/>
                                <a:gd name="T23" fmla="*/ 1463 h 1479"/>
                                <a:gd name="T24" fmla="*/ 32 w 45"/>
                                <a:gd name="T25" fmla="*/ 1467 h 1479"/>
                                <a:gd name="T26" fmla="*/ 28 w 45"/>
                                <a:gd name="T27" fmla="*/ 1467 h 1479"/>
                                <a:gd name="T28" fmla="*/ 20 w 45"/>
                                <a:gd name="T29" fmla="*/ 1471 h 1479"/>
                                <a:gd name="T30" fmla="*/ 16 w 45"/>
                                <a:gd name="T31" fmla="*/ 1471 h 1479"/>
                                <a:gd name="T32" fmla="*/ 12 w 45"/>
                                <a:gd name="T33" fmla="*/ 1475 h 1479"/>
                                <a:gd name="T34" fmla="*/ 4 w 45"/>
                                <a:gd name="T35" fmla="*/ 1475 h 1479"/>
                                <a:gd name="T36" fmla="*/ 0 w 45"/>
                                <a:gd name="T37" fmla="*/ 1479 h 1479"/>
                                <a:gd name="T38" fmla="*/ 0 w 45"/>
                                <a:gd name="T39" fmla="*/ 649 h 1479"/>
                                <a:gd name="T40" fmla="*/ 0 w 45"/>
                                <a:gd name="T41" fmla="*/ 0 h 1479"/>
                                <a:gd name="T42" fmla="*/ 45 w 45"/>
                                <a:gd name="T43" fmla="*/ 40 h 1479"/>
                                <a:gd name="T44" fmla="*/ 45 w 45"/>
                                <a:gd name="T45" fmla="*/ 689 h 1479"/>
                                <a:gd name="T46" fmla="*/ 0 w 45"/>
                                <a:gd name="T47" fmla="*/ 649 h 1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479">
                                  <a:moveTo>
                                    <a:pt x="0" y="1479"/>
                                  </a:moveTo>
                                  <a:lnTo>
                                    <a:pt x="0" y="923"/>
                                  </a:lnTo>
                                  <a:lnTo>
                                    <a:pt x="4" y="919"/>
                                  </a:lnTo>
                                  <a:lnTo>
                                    <a:pt x="12" y="915"/>
                                  </a:lnTo>
                                  <a:lnTo>
                                    <a:pt x="16" y="907"/>
                                  </a:lnTo>
                                  <a:lnTo>
                                    <a:pt x="20" y="903"/>
                                  </a:lnTo>
                                  <a:lnTo>
                                    <a:pt x="28" y="899"/>
                                  </a:lnTo>
                                  <a:lnTo>
                                    <a:pt x="32" y="895"/>
                                  </a:lnTo>
                                  <a:lnTo>
                                    <a:pt x="36" y="891"/>
                                  </a:lnTo>
                                  <a:lnTo>
                                    <a:pt x="45" y="887"/>
                                  </a:lnTo>
                                  <a:lnTo>
                                    <a:pt x="45" y="1463"/>
                                  </a:lnTo>
                                  <a:lnTo>
                                    <a:pt x="36" y="1463"/>
                                  </a:lnTo>
                                  <a:lnTo>
                                    <a:pt x="32" y="1467"/>
                                  </a:lnTo>
                                  <a:lnTo>
                                    <a:pt x="28" y="1467"/>
                                  </a:lnTo>
                                  <a:lnTo>
                                    <a:pt x="20" y="1471"/>
                                  </a:lnTo>
                                  <a:lnTo>
                                    <a:pt x="16" y="1471"/>
                                  </a:lnTo>
                                  <a:lnTo>
                                    <a:pt x="12" y="1475"/>
                                  </a:lnTo>
                                  <a:lnTo>
                                    <a:pt x="4" y="1475"/>
                                  </a:lnTo>
                                  <a:lnTo>
                                    <a:pt x="0" y="1479"/>
                                  </a:lnTo>
                                  <a:close/>
                                  <a:moveTo>
                                    <a:pt x="0" y="649"/>
                                  </a:moveTo>
                                  <a:lnTo>
                                    <a:pt x="0" y="0"/>
                                  </a:lnTo>
                                  <a:lnTo>
                                    <a:pt x="45" y="40"/>
                                  </a:lnTo>
                                  <a:lnTo>
                                    <a:pt x="45" y="689"/>
                                  </a:lnTo>
                                  <a:lnTo>
                                    <a:pt x="0" y="649"/>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5"/>
                          <wps:cNvSpPr>
                            <a:spLocks noEditPoints="1"/>
                          </wps:cNvSpPr>
                          <wps:spPr bwMode="auto">
                            <a:xfrm>
                              <a:off x="4281" y="10151"/>
                              <a:ext cx="40" cy="1423"/>
                            </a:xfrm>
                            <a:custGeom>
                              <a:avLst/>
                              <a:gdLst>
                                <a:gd name="T0" fmla="*/ 0 w 40"/>
                                <a:gd name="T1" fmla="*/ 1423 h 1423"/>
                                <a:gd name="T2" fmla="*/ 0 w 40"/>
                                <a:gd name="T3" fmla="*/ 847 h 1423"/>
                                <a:gd name="T4" fmla="*/ 4 w 40"/>
                                <a:gd name="T5" fmla="*/ 842 h 1423"/>
                                <a:gd name="T6" fmla="*/ 8 w 40"/>
                                <a:gd name="T7" fmla="*/ 838 h 1423"/>
                                <a:gd name="T8" fmla="*/ 16 w 40"/>
                                <a:gd name="T9" fmla="*/ 830 h 1423"/>
                                <a:gd name="T10" fmla="*/ 20 w 40"/>
                                <a:gd name="T11" fmla="*/ 826 h 1423"/>
                                <a:gd name="T12" fmla="*/ 24 w 40"/>
                                <a:gd name="T13" fmla="*/ 822 h 1423"/>
                                <a:gd name="T14" fmla="*/ 32 w 40"/>
                                <a:gd name="T15" fmla="*/ 818 h 1423"/>
                                <a:gd name="T16" fmla="*/ 36 w 40"/>
                                <a:gd name="T17" fmla="*/ 810 h 1423"/>
                                <a:gd name="T18" fmla="*/ 40 w 40"/>
                                <a:gd name="T19" fmla="*/ 806 h 1423"/>
                                <a:gd name="T20" fmla="*/ 40 w 40"/>
                                <a:gd name="T21" fmla="*/ 1407 h 1423"/>
                                <a:gd name="T22" fmla="*/ 36 w 40"/>
                                <a:gd name="T23" fmla="*/ 1407 h 1423"/>
                                <a:gd name="T24" fmla="*/ 32 w 40"/>
                                <a:gd name="T25" fmla="*/ 1411 h 1423"/>
                                <a:gd name="T26" fmla="*/ 24 w 40"/>
                                <a:gd name="T27" fmla="*/ 1411 h 1423"/>
                                <a:gd name="T28" fmla="*/ 20 w 40"/>
                                <a:gd name="T29" fmla="*/ 1415 h 1423"/>
                                <a:gd name="T30" fmla="*/ 16 w 40"/>
                                <a:gd name="T31" fmla="*/ 1415 h 1423"/>
                                <a:gd name="T32" fmla="*/ 8 w 40"/>
                                <a:gd name="T33" fmla="*/ 1419 h 1423"/>
                                <a:gd name="T34" fmla="*/ 4 w 40"/>
                                <a:gd name="T35" fmla="*/ 1419 h 1423"/>
                                <a:gd name="T36" fmla="*/ 0 w 40"/>
                                <a:gd name="T37" fmla="*/ 1423 h 1423"/>
                                <a:gd name="T38" fmla="*/ 0 w 40"/>
                                <a:gd name="T39" fmla="*/ 649 h 1423"/>
                                <a:gd name="T40" fmla="*/ 0 w 40"/>
                                <a:gd name="T41" fmla="*/ 0 h 1423"/>
                                <a:gd name="T42" fmla="*/ 40 w 40"/>
                                <a:gd name="T43" fmla="*/ 41 h 1423"/>
                                <a:gd name="T44" fmla="*/ 40 w 40"/>
                                <a:gd name="T45" fmla="*/ 689 h 1423"/>
                                <a:gd name="T46" fmla="*/ 0 w 40"/>
                                <a:gd name="T47" fmla="*/ 649 h 1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423">
                                  <a:moveTo>
                                    <a:pt x="0" y="1423"/>
                                  </a:moveTo>
                                  <a:lnTo>
                                    <a:pt x="0" y="847"/>
                                  </a:lnTo>
                                  <a:lnTo>
                                    <a:pt x="4" y="842"/>
                                  </a:lnTo>
                                  <a:lnTo>
                                    <a:pt x="8" y="838"/>
                                  </a:lnTo>
                                  <a:lnTo>
                                    <a:pt x="16" y="830"/>
                                  </a:lnTo>
                                  <a:lnTo>
                                    <a:pt x="20" y="826"/>
                                  </a:lnTo>
                                  <a:lnTo>
                                    <a:pt x="24" y="822"/>
                                  </a:lnTo>
                                  <a:lnTo>
                                    <a:pt x="32" y="818"/>
                                  </a:lnTo>
                                  <a:lnTo>
                                    <a:pt x="36" y="810"/>
                                  </a:lnTo>
                                  <a:lnTo>
                                    <a:pt x="40" y="806"/>
                                  </a:lnTo>
                                  <a:lnTo>
                                    <a:pt x="40" y="1407"/>
                                  </a:lnTo>
                                  <a:lnTo>
                                    <a:pt x="36" y="1407"/>
                                  </a:lnTo>
                                  <a:lnTo>
                                    <a:pt x="32" y="1411"/>
                                  </a:lnTo>
                                  <a:lnTo>
                                    <a:pt x="24" y="1411"/>
                                  </a:lnTo>
                                  <a:lnTo>
                                    <a:pt x="20" y="1415"/>
                                  </a:lnTo>
                                  <a:lnTo>
                                    <a:pt x="16" y="1415"/>
                                  </a:lnTo>
                                  <a:lnTo>
                                    <a:pt x="8" y="1419"/>
                                  </a:lnTo>
                                  <a:lnTo>
                                    <a:pt x="4" y="1419"/>
                                  </a:lnTo>
                                  <a:lnTo>
                                    <a:pt x="0" y="1423"/>
                                  </a:lnTo>
                                  <a:close/>
                                  <a:moveTo>
                                    <a:pt x="0" y="649"/>
                                  </a:moveTo>
                                  <a:lnTo>
                                    <a:pt x="0" y="0"/>
                                  </a:lnTo>
                                  <a:lnTo>
                                    <a:pt x="40" y="41"/>
                                  </a:lnTo>
                                  <a:lnTo>
                                    <a:pt x="40" y="689"/>
                                  </a:lnTo>
                                  <a:lnTo>
                                    <a:pt x="0" y="649"/>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6"/>
                          <wps:cNvSpPr>
                            <a:spLocks noEditPoints="1"/>
                          </wps:cNvSpPr>
                          <wps:spPr bwMode="auto">
                            <a:xfrm>
                              <a:off x="4321" y="10192"/>
                              <a:ext cx="44" cy="1366"/>
                            </a:xfrm>
                            <a:custGeom>
                              <a:avLst/>
                              <a:gdLst>
                                <a:gd name="T0" fmla="*/ 0 w 44"/>
                                <a:gd name="T1" fmla="*/ 1366 h 1366"/>
                                <a:gd name="T2" fmla="*/ 0 w 44"/>
                                <a:gd name="T3" fmla="*/ 765 h 1366"/>
                                <a:gd name="T4" fmla="*/ 8 w 44"/>
                                <a:gd name="T5" fmla="*/ 757 h 1366"/>
                                <a:gd name="T6" fmla="*/ 12 w 44"/>
                                <a:gd name="T7" fmla="*/ 753 h 1366"/>
                                <a:gd name="T8" fmla="*/ 20 w 44"/>
                                <a:gd name="T9" fmla="*/ 745 h 1366"/>
                                <a:gd name="T10" fmla="*/ 24 w 44"/>
                                <a:gd name="T11" fmla="*/ 741 h 1366"/>
                                <a:gd name="T12" fmla="*/ 28 w 44"/>
                                <a:gd name="T13" fmla="*/ 733 h 1366"/>
                                <a:gd name="T14" fmla="*/ 36 w 44"/>
                                <a:gd name="T15" fmla="*/ 725 h 1366"/>
                                <a:gd name="T16" fmla="*/ 40 w 44"/>
                                <a:gd name="T17" fmla="*/ 721 h 1366"/>
                                <a:gd name="T18" fmla="*/ 44 w 44"/>
                                <a:gd name="T19" fmla="*/ 713 h 1366"/>
                                <a:gd name="T20" fmla="*/ 44 w 44"/>
                                <a:gd name="T21" fmla="*/ 1345 h 1366"/>
                                <a:gd name="T22" fmla="*/ 40 w 44"/>
                                <a:gd name="T23" fmla="*/ 1345 h 1366"/>
                                <a:gd name="T24" fmla="*/ 32 w 44"/>
                                <a:gd name="T25" fmla="*/ 1349 h 1366"/>
                                <a:gd name="T26" fmla="*/ 28 w 44"/>
                                <a:gd name="T27" fmla="*/ 1353 h 1366"/>
                                <a:gd name="T28" fmla="*/ 24 w 44"/>
                                <a:gd name="T29" fmla="*/ 1353 h 1366"/>
                                <a:gd name="T30" fmla="*/ 16 w 44"/>
                                <a:gd name="T31" fmla="*/ 1358 h 1366"/>
                                <a:gd name="T32" fmla="*/ 12 w 44"/>
                                <a:gd name="T33" fmla="*/ 1358 h 1366"/>
                                <a:gd name="T34" fmla="*/ 8 w 44"/>
                                <a:gd name="T35" fmla="*/ 1362 h 1366"/>
                                <a:gd name="T36" fmla="*/ 0 w 44"/>
                                <a:gd name="T37" fmla="*/ 1366 h 1366"/>
                                <a:gd name="T38" fmla="*/ 0 w 44"/>
                                <a:gd name="T39" fmla="*/ 648 h 1366"/>
                                <a:gd name="T40" fmla="*/ 0 w 44"/>
                                <a:gd name="T41" fmla="*/ 0 h 1366"/>
                                <a:gd name="T42" fmla="*/ 44 w 44"/>
                                <a:gd name="T43" fmla="*/ 40 h 1366"/>
                                <a:gd name="T44" fmla="*/ 44 w 44"/>
                                <a:gd name="T45" fmla="*/ 689 h 1366"/>
                                <a:gd name="T46" fmla="*/ 0 w 44"/>
                                <a:gd name="T47" fmla="*/ 648 h 1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366">
                                  <a:moveTo>
                                    <a:pt x="0" y="1366"/>
                                  </a:moveTo>
                                  <a:lnTo>
                                    <a:pt x="0" y="765"/>
                                  </a:lnTo>
                                  <a:lnTo>
                                    <a:pt x="8" y="757"/>
                                  </a:lnTo>
                                  <a:lnTo>
                                    <a:pt x="12" y="753"/>
                                  </a:lnTo>
                                  <a:lnTo>
                                    <a:pt x="20" y="745"/>
                                  </a:lnTo>
                                  <a:lnTo>
                                    <a:pt x="24" y="741"/>
                                  </a:lnTo>
                                  <a:lnTo>
                                    <a:pt x="28" y="733"/>
                                  </a:lnTo>
                                  <a:lnTo>
                                    <a:pt x="36" y="725"/>
                                  </a:lnTo>
                                  <a:lnTo>
                                    <a:pt x="40" y="721"/>
                                  </a:lnTo>
                                  <a:lnTo>
                                    <a:pt x="44" y="713"/>
                                  </a:lnTo>
                                  <a:lnTo>
                                    <a:pt x="44" y="1345"/>
                                  </a:lnTo>
                                  <a:lnTo>
                                    <a:pt x="40" y="1345"/>
                                  </a:lnTo>
                                  <a:lnTo>
                                    <a:pt x="32" y="1349"/>
                                  </a:lnTo>
                                  <a:lnTo>
                                    <a:pt x="28" y="1353"/>
                                  </a:lnTo>
                                  <a:lnTo>
                                    <a:pt x="24" y="1353"/>
                                  </a:lnTo>
                                  <a:lnTo>
                                    <a:pt x="16" y="1358"/>
                                  </a:lnTo>
                                  <a:lnTo>
                                    <a:pt x="12" y="1358"/>
                                  </a:lnTo>
                                  <a:lnTo>
                                    <a:pt x="8" y="1362"/>
                                  </a:lnTo>
                                  <a:lnTo>
                                    <a:pt x="0" y="1366"/>
                                  </a:lnTo>
                                  <a:close/>
                                  <a:moveTo>
                                    <a:pt x="0" y="648"/>
                                  </a:moveTo>
                                  <a:lnTo>
                                    <a:pt x="0" y="0"/>
                                  </a:lnTo>
                                  <a:lnTo>
                                    <a:pt x="44" y="40"/>
                                  </a:lnTo>
                                  <a:lnTo>
                                    <a:pt x="44" y="689"/>
                                  </a:lnTo>
                                  <a:lnTo>
                                    <a:pt x="0" y="648"/>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7"/>
                          <wps:cNvSpPr>
                            <a:spLocks/>
                          </wps:cNvSpPr>
                          <wps:spPr bwMode="auto">
                            <a:xfrm>
                              <a:off x="4365" y="10232"/>
                              <a:ext cx="44" cy="1305"/>
                            </a:xfrm>
                            <a:custGeom>
                              <a:avLst/>
                              <a:gdLst>
                                <a:gd name="T0" fmla="*/ 0 w 44"/>
                                <a:gd name="T1" fmla="*/ 1305 h 1305"/>
                                <a:gd name="T2" fmla="*/ 0 w 44"/>
                                <a:gd name="T3" fmla="*/ 673 h 1305"/>
                                <a:gd name="T4" fmla="*/ 0 w 44"/>
                                <a:gd name="T5" fmla="*/ 673 h 1305"/>
                                <a:gd name="T6" fmla="*/ 4 w 44"/>
                                <a:gd name="T7" fmla="*/ 669 h 1305"/>
                                <a:gd name="T8" fmla="*/ 4 w 44"/>
                                <a:gd name="T9" fmla="*/ 669 h 1305"/>
                                <a:gd name="T10" fmla="*/ 4 w 44"/>
                                <a:gd name="T11" fmla="*/ 665 h 1305"/>
                                <a:gd name="T12" fmla="*/ 8 w 44"/>
                                <a:gd name="T13" fmla="*/ 665 h 1305"/>
                                <a:gd name="T14" fmla="*/ 8 w 44"/>
                                <a:gd name="T15" fmla="*/ 661 h 1305"/>
                                <a:gd name="T16" fmla="*/ 8 w 44"/>
                                <a:gd name="T17" fmla="*/ 661 h 1305"/>
                                <a:gd name="T18" fmla="*/ 12 w 44"/>
                                <a:gd name="T19" fmla="*/ 661 h 1305"/>
                                <a:gd name="T20" fmla="*/ 0 w 44"/>
                                <a:gd name="T21" fmla="*/ 649 h 1305"/>
                                <a:gd name="T22" fmla="*/ 0 w 44"/>
                                <a:gd name="T23" fmla="*/ 0 h 1305"/>
                                <a:gd name="T24" fmla="*/ 44 w 44"/>
                                <a:gd name="T25" fmla="*/ 40 h 1305"/>
                                <a:gd name="T26" fmla="*/ 44 w 44"/>
                                <a:gd name="T27" fmla="*/ 1281 h 1305"/>
                                <a:gd name="T28" fmla="*/ 36 w 44"/>
                                <a:gd name="T29" fmla="*/ 1285 h 1305"/>
                                <a:gd name="T30" fmla="*/ 32 w 44"/>
                                <a:gd name="T31" fmla="*/ 1289 h 1305"/>
                                <a:gd name="T32" fmla="*/ 28 w 44"/>
                                <a:gd name="T33" fmla="*/ 1293 h 1305"/>
                                <a:gd name="T34" fmla="*/ 20 w 44"/>
                                <a:gd name="T35" fmla="*/ 1293 h 1305"/>
                                <a:gd name="T36" fmla="*/ 16 w 44"/>
                                <a:gd name="T37" fmla="*/ 1297 h 1305"/>
                                <a:gd name="T38" fmla="*/ 12 w 44"/>
                                <a:gd name="T39" fmla="*/ 1301 h 1305"/>
                                <a:gd name="T40" fmla="*/ 4 w 44"/>
                                <a:gd name="T41" fmla="*/ 1301 h 1305"/>
                                <a:gd name="T42" fmla="*/ 0 w 44"/>
                                <a:gd name="T43" fmla="*/ 1305 h 1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 h="1305">
                                  <a:moveTo>
                                    <a:pt x="0" y="1305"/>
                                  </a:moveTo>
                                  <a:lnTo>
                                    <a:pt x="0" y="673"/>
                                  </a:lnTo>
                                  <a:lnTo>
                                    <a:pt x="0" y="673"/>
                                  </a:lnTo>
                                  <a:lnTo>
                                    <a:pt x="4" y="669"/>
                                  </a:lnTo>
                                  <a:lnTo>
                                    <a:pt x="4" y="669"/>
                                  </a:lnTo>
                                  <a:lnTo>
                                    <a:pt x="4" y="665"/>
                                  </a:lnTo>
                                  <a:lnTo>
                                    <a:pt x="8" y="665"/>
                                  </a:lnTo>
                                  <a:lnTo>
                                    <a:pt x="8" y="661"/>
                                  </a:lnTo>
                                  <a:lnTo>
                                    <a:pt x="8" y="661"/>
                                  </a:lnTo>
                                  <a:lnTo>
                                    <a:pt x="12" y="661"/>
                                  </a:lnTo>
                                  <a:lnTo>
                                    <a:pt x="0" y="649"/>
                                  </a:lnTo>
                                  <a:lnTo>
                                    <a:pt x="0" y="0"/>
                                  </a:lnTo>
                                  <a:lnTo>
                                    <a:pt x="44" y="40"/>
                                  </a:lnTo>
                                  <a:lnTo>
                                    <a:pt x="44" y="1281"/>
                                  </a:lnTo>
                                  <a:lnTo>
                                    <a:pt x="36" y="1285"/>
                                  </a:lnTo>
                                  <a:lnTo>
                                    <a:pt x="32" y="1289"/>
                                  </a:lnTo>
                                  <a:lnTo>
                                    <a:pt x="28" y="1293"/>
                                  </a:lnTo>
                                  <a:lnTo>
                                    <a:pt x="20" y="1293"/>
                                  </a:lnTo>
                                  <a:lnTo>
                                    <a:pt x="16" y="1297"/>
                                  </a:lnTo>
                                  <a:lnTo>
                                    <a:pt x="12" y="1301"/>
                                  </a:lnTo>
                                  <a:lnTo>
                                    <a:pt x="4" y="1301"/>
                                  </a:lnTo>
                                  <a:lnTo>
                                    <a:pt x="0" y="1305"/>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8"/>
                          <wps:cNvSpPr>
                            <a:spLocks/>
                          </wps:cNvSpPr>
                          <wps:spPr bwMode="auto">
                            <a:xfrm>
                              <a:off x="4409" y="10272"/>
                              <a:ext cx="41" cy="1241"/>
                            </a:xfrm>
                            <a:custGeom>
                              <a:avLst/>
                              <a:gdLst>
                                <a:gd name="T0" fmla="*/ 0 w 41"/>
                                <a:gd name="T1" fmla="*/ 1241 h 1241"/>
                                <a:gd name="T2" fmla="*/ 0 w 41"/>
                                <a:gd name="T3" fmla="*/ 0 h 1241"/>
                                <a:gd name="T4" fmla="*/ 41 w 41"/>
                                <a:gd name="T5" fmla="*/ 41 h 1241"/>
                                <a:gd name="T6" fmla="*/ 41 w 41"/>
                                <a:gd name="T7" fmla="*/ 1221 h 1241"/>
                                <a:gd name="T8" fmla="*/ 37 w 41"/>
                                <a:gd name="T9" fmla="*/ 1221 h 1241"/>
                                <a:gd name="T10" fmla="*/ 33 w 41"/>
                                <a:gd name="T11" fmla="*/ 1225 h 1241"/>
                                <a:gd name="T12" fmla="*/ 25 w 41"/>
                                <a:gd name="T13" fmla="*/ 1229 h 1241"/>
                                <a:gd name="T14" fmla="*/ 21 w 41"/>
                                <a:gd name="T15" fmla="*/ 1233 h 1241"/>
                                <a:gd name="T16" fmla="*/ 17 w 41"/>
                                <a:gd name="T17" fmla="*/ 1233 h 1241"/>
                                <a:gd name="T18" fmla="*/ 9 w 41"/>
                                <a:gd name="T19" fmla="*/ 1237 h 1241"/>
                                <a:gd name="T20" fmla="*/ 5 w 41"/>
                                <a:gd name="T21" fmla="*/ 1241 h 1241"/>
                                <a:gd name="T22" fmla="*/ 0 w 41"/>
                                <a:gd name="T23" fmla="*/ 1241 h 1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1241">
                                  <a:moveTo>
                                    <a:pt x="0" y="1241"/>
                                  </a:moveTo>
                                  <a:lnTo>
                                    <a:pt x="0" y="0"/>
                                  </a:lnTo>
                                  <a:lnTo>
                                    <a:pt x="41" y="41"/>
                                  </a:lnTo>
                                  <a:lnTo>
                                    <a:pt x="41" y="1221"/>
                                  </a:lnTo>
                                  <a:lnTo>
                                    <a:pt x="37" y="1221"/>
                                  </a:lnTo>
                                  <a:lnTo>
                                    <a:pt x="33" y="1225"/>
                                  </a:lnTo>
                                  <a:lnTo>
                                    <a:pt x="25" y="1229"/>
                                  </a:lnTo>
                                  <a:lnTo>
                                    <a:pt x="21" y="1233"/>
                                  </a:lnTo>
                                  <a:lnTo>
                                    <a:pt x="17" y="1233"/>
                                  </a:lnTo>
                                  <a:lnTo>
                                    <a:pt x="9" y="1237"/>
                                  </a:lnTo>
                                  <a:lnTo>
                                    <a:pt x="5" y="1241"/>
                                  </a:lnTo>
                                  <a:lnTo>
                                    <a:pt x="0" y="1241"/>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9"/>
                          <wps:cNvSpPr>
                            <a:spLocks/>
                          </wps:cNvSpPr>
                          <wps:spPr bwMode="auto">
                            <a:xfrm>
                              <a:off x="4450" y="10313"/>
                              <a:ext cx="44" cy="1180"/>
                            </a:xfrm>
                            <a:custGeom>
                              <a:avLst/>
                              <a:gdLst>
                                <a:gd name="T0" fmla="*/ 0 w 44"/>
                                <a:gd name="T1" fmla="*/ 1180 h 1180"/>
                                <a:gd name="T2" fmla="*/ 0 w 44"/>
                                <a:gd name="T3" fmla="*/ 0 h 1180"/>
                                <a:gd name="T4" fmla="*/ 44 w 44"/>
                                <a:gd name="T5" fmla="*/ 40 h 1180"/>
                                <a:gd name="T6" fmla="*/ 44 w 44"/>
                                <a:gd name="T7" fmla="*/ 1152 h 1180"/>
                                <a:gd name="T8" fmla="*/ 40 w 44"/>
                                <a:gd name="T9" fmla="*/ 1156 h 1180"/>
                                <a:gd name="T10" fmla="*/ 32 w 44"/>
                                <a:gd name="T11" fmla="*/ 1160 h 1180"/>
                                <a:gd name="T12" fmla="*/ 28 w 44"/>
                                <a:gd name="T13" fmla="*/ 1160 h 1180"/>
                                <a:gd name="T14" fmla="*/ 24 w 44"/>
                                <a:gd name="T15" fmla="*/ 1164 h 1180"/>
                                <a:gd name="T16" fmla="*/ 16 w 44"/>
                                <a:gd name="T17" fmla="*/ 1168 h 1180"/>
                                <a:gd name="T18" fmla="*/ 12 w 44"/>
                                <a:gd name="T19" fmla="*/ 1172 h 1180"/>
                                <a:gd name="T20" fmla="*/ 8 w 44"/>
                                <a:gd name="T21" fmla="*/ 1176 h 1180"/>
                                <a:gd name="T22" fmla="*/ 0 w 44"/>
                                <a:gd name="T23" fmla="*/ 1180 h 1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1180">
                                  <a:moveTo>
                                    <a:pt x="0" y="1180"/>
                                  </a:moveTo>
                                  <a:lnTo>
                                    <a:pt x="0" y="0"/>
                                  </a:lnTo>
                                  <a:lnTo>
                                    <a:pt x="44" y="40"/>
                                  </a:lnTo>
                                  <a:lnTo>
                                    <a:pt x="44" y="1152"/>
                                  </a:lnTo>
                                  <a:lnTo>
                                    <a:pt x="40" y="1156"/>
                                  </a:lnTo>
                                  <a:lnTo>
                                    <a:pt x="32" y="1160"/>
                                  </a:lnTo>
                                  <a:lnTo>
                                    <a:pt x="28" y="1160"/>
                                  </a:lnTo>
                                  <a:lnTo>
                                    <a:pt x="24" y="1164"/>
                                  </a:lnTo>
                                  <a:lnTo>
                                    <a:pt x="16" y="1168"/>
                                  </a:lnTo>
                                  <a:lnTo>
                                    <a:pt x="12" y="1172"/>
                                  </a:lnTo>
                                  <a:lnTo>
                                    <a:pt x="8" y="1176"/>
                                  </a:lnTo>
                                  <a:lnTo>
                                    <a:pt x="0" y="1180"/>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4494" y="10353"/>
                              <a:ext cx="44" cy="1112"/>
                            </a:xfrm>
                            <a:custGeom>
                              <a:avLst/>
                              <a:gdLst>
                                <a:gd name="T0" fmla="*/ 0 w 44"/>
                                <a:gd name="T1" fmla="*/ 1112 h 1112"/>
                                <a:gd name="T2" fmla="*/ 0 w 44"/>
                                <a:gd name="T3" fmla="*/ 0 h 1112"/>
                                <a:gd name="T4" fmla="*/ 44 w 44"/>
                                <a:gd name="T5" fmla="*/ 40 h 1112"/>
                                <a:gd name="T6" fmla="*/ 44 w 44"/>
                                <a:gd name="T7" fmla="*/ 1084 h 1112"/>
                                <a:gd name="T8" fmla="*/ 36 w 44"/>
                                <a:gd name="T9" fmla="*/ 1088 h 1112"/>
                                <a:gd name="T10" fmla="*/ 32 w 44"/>
                                <a:gd name="T11" fmla="*/ 1092 h 1112"/>
                                <a:gd name="T12" fmla="*/ 28 w 44"/>
                                <a:gd name="T13" fmla="*/ 1092 h 1112"/>
                                <a:gd name="T14" fmla="*/ 20 w 44"/>
                                <a:gd name="T15" fmla="*/ 1096 h 1112"/>
                                <a:gd name="T16" fmla="*/ 16 w 44"/>
                                <a:gd name="T17" fmla="*/ 1100 h 1112"/>
                                <a:gd name="T18" fmla="*/ 12 w 44"/>
                                <a:gd name="T19" fmla="*/ 1104 h 1112"/>
                                <a:gd name="T20" fmla="*/ 4 w 44"/>
                                <a:gd name="T21" fmla="*/ 1108 h 1112"/>
                                <a:gd name="T22" fmla="*/ 0 w 44"/>
                                <a:gd name="T23" fmla="*/ 1112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1112">
                                  <a:moveTo>
                                    <a:pt x="0" y="1112"/>
                                  </a:moveTo>
                                  <a:lnTo>
                                    <a:pt x="0" y="0"/>
                                  </a:lnTo>
                                  <a:lnTo>
                                    <a:pt x="44" y="40"/>
                                  </a:lnTo>
                                  <a:lnTo>
                                    <a:pt x="44" y="1084"/>
                                  </a:lnTo>
                                  <a:lnTo>
                                    <a:pt x="36" y="1088"/>
                                  </a:lnTo>
                                  <a:lnTo>
                                    <a:pt x="32" y="1092"/>
                                  </a:lnTo>
                                  <a:lnTo>
                                    <a:pt x="28" y="1092"/>
                                  </a:lnTo>
                                  <a:lnTo>
                                    <a:pt x="20" y="1096"/>
                                  </a:lnTo>
                                  <a:lnTo>
                                    <a:pt x="16" y="1100"/>
                                  </a:lnTo>
                                  <a:lnTo>
                                    <a:pt x="12" y="1104"/>
                                  </a:lnTo>
                                  <a:lnTo>
                                    <a:pt x="4" y="1108"/>
                                  </a:lnTo>
                                  <a:lnTo>
                                    <a:pt x="0" y="1112"/>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1"/>
                          <wps:cNvSpPr>
                            <a:spLocks/>
                          </wps:cNvSpPr>
                          <wps:spPr bwMode="auto">
                            <a:xfrm>
                              <a:off x="4538" y="10393"/>
                              <a:ext cx="41" cy="1044"/>
                            </a:xfrm>
                            <a:custGeom>
                              <a:avLst/>
                              <a:gdLst>
                                <a:gd name="T0" fmla="*/ 0 w 41"/>
                                <a:gd name="T1" fmla="*/ 1044 h 1044"/>
                                <a:gd name="T2" fmla="*/ 0 w 41"/>
                                <a:gd name="T3" fmla="*/ 0 h 1044"/>
                                <a:gd name="T4" fmla="*/ 41 w 41"/>
                                <a:gd name="T5" fmla="*/ 40 h 1044"/>
                                <a:gd name="T6" fmla="*/ 41 w 41"/>
                                <a:gd name="T7" fmla="*/ 1011 h 1044"/>
                                <a:gd name="T8" fmla="*/ 37 w 41"/>
                                <a:gd name="T9" fmla="*/ 1016 h 1044"/>
                                <a:gd name="T10" fmla="*/ 33 w 41"/>
                                <a:gd name="T11" fmla="*/ 1020 h 1044"/>
                                <a:gd name="T12" fmla="*/ 25 w 41"/>
                                <a:gd name="T13" fmla="*/ 1024 h 1044"/>
                                <a:gd name="T14" fmla="*/ 21 w 41"/>
                                <a:gd name="T15" fmla="*/ 1028 h 1044"/>
                                <a:gd name="T16" fmla="*/ 17 w 41"/>
                                <a:gd name="T17" fmla="*/ 1032 h 1044"/>
                                <a:gd name="T18" fmla="*/ 9 w 41"/>
                                <a:gd name="T19" fmla="*/ 1036 h 1044"/>
                                <a:gd name="T20" fmla="*/ 4 w 41"/>
                                <a:gd name="T21" fmla="*/ 1040 h 1044"/>
                                <a:gd name="T22" fmla="*/ 0 w 41"/>
                                <a:gd name="T23" fmla="*/ 1044 h 10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1044">
                                  <a:moveTo>
                                    <a:pt x="0" y="1044"/>
                                  </a:moveTo>
                                  <a:lnTo>
                                    <a:pt x="0" y="0"/>
                                  </a:lnTo>
                                  <a:lnTo>
                                    <a:pt x="41" y="40"/>
                                  </a:lnTo>
                                  <a:lnTo>
                                    <a:pt x="41" y="1011"/>
                                  </a:lnTo>
                                  <a:lnTo>
                                    <a:pt x="37" y="1016"/>
                                  </a:lnTo>
                                  <a:lnTo>
                                    <a:pt x="33" y="1020"/>
                                  </a:lnTo>
                                  <a:lnTo>
                                    <a:pt x="25" y="1024"/>
                                  </a:lnTo>
                                  <a:lnTo>
                                    <a:pt x="21" y="1028"/>
                                  </a:lnTo>
                                  <a:lnTo>
                                    <a:pt x="17" y="1032"/>
                                  </a:lnTo>
                                  <a:lnTo>
                                    <a:pt x="9" y="1036"/>
                                  </a:lnTo>
                                  <a:lnTo>
                                    <a:pt x="4" y="1040"/>
                                  </a:lnTo>
                                  <a:lnTo>
                                    <a:pt x="0" y="1044"/>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2"/>
                          <wps:cNvSpPr>
                            <a:spLocks/>
                          </wps:cNvSpPr>
                          <wps:spPr bwMode="auto">
                            <a:xfrm>
                              <a:off x="4579" y="10433"/>
                              <a:ext cx="44" cy="971"/>
                            </a:xfrm>
                            <a:custGeom>
                              <a:avLst/>
                              <a:gdLst>
                                <a:gd name="T0" fmla="*/ 0 w 44"/>
                                <a:gd name="T1" fmla="*/ 971 h 971"/>
                                <a:gd name="T2" fmla="*/ 0 w 44"/>
                                <a:gd name="T3" fmla="*/ 0 h 971"/>
                                <a:gd name="T4" fmla="*/ 44 w 44"/>
                                <a:gd name="T5" fmla="*/ 41 h 971"/>
                                <a:gd name="T6" fmla="*/ 44 w 44"/>
                                <a:gd name="T7" fmla="*/ 935 h 971"/>
                                <a:gd name="T8" fmla="*/ 40 w 44"/>
                                <a:gd name="T9" fmla="*/ 939 h 971"/>
                                <a:gd name="T10" fmla="*/ 32 w 44"/>
                                <a:gd name="T11" fmla="*/ 943 h 971"/>
                                <a:gd name="T12" fmla="*/ 28 w 44"/>
                                <a:gd name="T13" fmla="*/ 947 h 971"/>
                                <a:gd name="T14" fmla="*/ 24 w 44"/>
                                <a:gd name="T15" fmla="*/ 951 h 971"/>
                                <a:gd name="T16" fmla="*/ 16 w 44"/>
                                <a:gd name="T17" fmla="*/ 955 h 971"/>
                                <a:gd name="T18" fmla="*/ 12 w 44"/>
                                <a:gd name="T19" fmla="*/ 959 h 971"/>
                                <a:gd name="T20" fmla="*/ 8 w 44"/>
                                <a:gd name="T21" fmla="*/ 963 h 971"/>
                                <a:gd name="T22" fmla="*/ 0 w 44"/>
                                <a:gd name="T23" fmla="*/ 971 h 9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971">
                                  <a:moveTo>
                                    <a:pt x="0" y="971"/>
                                  </a:moveTo>
                                  <a:lnTo>
                                    <a:pt x="0" y="0"/>
                                  </a:lnTo>
                                  <a:lnTo>
                                    <a:pt x="44" y="41"/>
                                  </a:lnTo>
                                  <a:lnTo>
                                    <a:pt x="44" y="935"/>
                                  </a:lnTo>
                                  <a:lnTo>
                                    <a:pt x="40" y="939"/>
                                  </a:lnTo>
                                  <a:lnTo>
                                    <a:pt x="32" y="943"/>
                                  </a:lnTo>
                                  <a:lnTo>
                                    <a:pt x="28" y="947"/>
                                  </a:lnTo>
                                  <a:lnTo>
                                    <a:pt x="24" y="951"/>
                                  </a:lnTo>
                                  <a:lnTo>
                                    <a:pt x="16" y="955"/>
                                  </a:lnTo>
                                  <a:lnTo>
                                    <a:pt x="12" y="959"/>
                                  </a:lnTo>
                                  <a:lnTo>
                                    <a:pt x="8" y="963"/>
                                  </a:lnTo>
                                  <a:lnTo>
                                    <a:pt x="0" y="971"/>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3"/>
                          <wps:cNvSpPr>
                            <a:spLocks/>
                          </wps:cNvSpPr>
                          <wps:spPr bwMode="auto">
                            <a:xfrm>
                              <a:off x="4623" y="10474"/>
                              <a:ext cx="44" cy="894"/>
                            </a:xfrm>
                            <a:custGeom>
                              <a:avLst/>
                              <a:gdLst>
                                <a:gd name="T0" fmla="*/ 0 w 44"/>
                                <a:gd name="T1" fmla="*/ 894 h 894"/>
                                <a:gd name="T2" fmla="*/ 0 w 44"/>
                                <a:gd name="T3" fmla="*/ 0 h 894"/>
                                <a:gd name="T4" fmla="*/ 44 w 44"/>
                                <a:gd name="T5" fmla="*/ 40 h 894"/>
                                <a:gd name="T6" fmla="*/ 44 w 44"/>
                                <a:gd name="T7" fmla="*/ 854 h 894"/>
                                <a:gd name="T8" fmla="*/ 36 w 44"/>
                                <a:gd name="T9" fmla="*/ 858 h 894"/>
                                <a:gd name="T10" fmla="*/ 32 w 44"/>
                                <a:gd name="T11" fmla="*/ 862 h 894"/>
                                <a:gd name="T12" fmla="*/ 28 w 44"/>
                                <a:gd name="T13" fmla="*/ 870 h 894"/>
                                <a:gd name="T14" fmla="*/ 20 w 44"/>
                                <a:gd name="T15" fmla="*/ 874 h 894"/>
                                <a:gd name="T16" fmla="*/ 16 w 44"/>
                                <a:gd name="T17" fmla="*/ 878 h 894"/>
                                <a:gd name="T18" fmla="*/ 12 w 44"/>
                                <a:gd name="T19" fmla="*/ 882 h 894"/>
                                <a:gd name="T20" fmla="*/ 4 w 44"/>
                                <a:gd name="T21" fmla="*/ 886 h 894"/>
                                <a:gd name="T22" fmla="*/ 0 w 44"/>
                                <a:gd name="T23" fmla="*/ 894 h 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894">
                                  <a:moveTo>
                                    <a:pt x="0" y="894"/>
                                  </a:moveTo>
                                  <a:lnTo>
                                    <a:pt x="0" y="0"/>
                                  </a:lnTo>
                                  <a:lnTo>
                                    <a:pt x="44" y="40"/>
                                  </a:lnTo>
                                  <a:lnTo>
                                    <a:pt x="44" y="854"/>
                                  </a:lnTo>
                                  <a:lnTo>
                                    <a:pt x="36" y="858"/>
                                  </a:lnTo>
                                  <a:lnTo>
                                    <a:pt x="32" y="862"/>
                                  </a:lnTo>
                                  <a:lnTo>
                                    <a:pt x="28" y="870"/>
                                  </a:lnTo>
                                  <a:lnTo>
                                    <a:pt x="20" y="874"/>
                                  </a:lnTo>
                                  <a:lnTo>
                                    <a:pt x="16" y="878"/>
                                  </a:lnTo>
                                  <a:lnTo>
                                    <a:pt x="12" y="882"/>
                                  </a:lnTo>
                                  <a:lnTo>
                                    <a:pt x="4" y="886"/>
                                  </a:lnTo>
                                  <a:lnTo>
                                    <a:pt x="0" y="894"/>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4"/>
                          <wps:cNvSpPr>
                            <a:spLocks/>
                          </wps:cNvSpPr>
                          <wps:spPr bwMode="auto">
                            <a:xfrm>
                              <a:off x="4667" y="10514"/>
                              <a:ext cx="41" cy="814"/>
                            </a:xfrm>
                            <a:custGeom>
                              <a:avLst/>
                              <a:gdLst>
                                <a:gd name="T0" fmla="*/ 0 w 41"/>
                                <a:gd name="T1" fmla="*/ 814 h 814"/>
                                <a:gd name="T2" fmla="*/ 0 w 41"/>
                                <a:gd name="T3" fmla="*/ 0 h 814"/>
                                <a:gd name="T4" fmla="*/ 41 w 41"/>
                                <a:gd name="T5" fmla="*/ 40 h 814"/>
                                <a:gd name="T6" fmla="*/ 41 w 41"/>
                                <a:gd name="T7" fmla="*/ 770 h 814"/>
                                <a:gd name="T8" fmla="*/ 37 w 41"/>
                                <a:gd name="T9" fmla="*/ 774 h 814"/>
                                <a:gd name="T10" fmla="*/ 33 w 41"/>
                                <a:gd name="T11" fmla="*/ 778 h 814"/>
                                <a:gd name="T12" fmla="*/ 25 w 41"/>
                                <a:gd name="T13" fmla="*/ 786 h 814"/>
                                <a:gd name="T14" fmla="*/ 21 w 41"/>
                                <a:gd name="T15" fmla="*/ 790 h 814"/>
                                <a:gd name="T16" fmla="*/ 17 w 41"/>
                                <a:gd name="T17" fmla="*/ 798 h 814"/>
                                <a:gd name="T18" fmla="*/ 8 w 41"/>
                                <a:gd name="T19" fmla="*/ 802 h 814"/>
                                <a:gd name="T20" fmla="*/ 4 w 41"/>
                                <a:gd name="T21" fmla="*/ 806 h 814"/>
                                <a:gd name="T22" fmla="*/ 0 w 41"/>
                                <a:gd name="T23" fmla="*/ 814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814">
                                  <a:moveTo>
                                    <a:pt x="0" y="814"/>
                                  </a:moveTo>
                                  <a:lnTo>
                                    <a:pt x="0" y="0"/>
                                  </a:lnTo>
                                  <a:lnTo>
                                    <a:pt x="41" y="40"/>
                                  </a:lnTo>
                                  <a:lnTo>
                                    <a:pt x="41" y="770"/>
                                  </a:lnTo>
                                  <a:lnTo>
                                    <a:pt x="37" y="774"/>
                                  </a:lnTo>
                                  <a:lnTo>
                                    <a:pt x="33" y="778"/>
                                  </a:lnTo>
                                  <a:lnTo>
                                    <a:pt x="25" y="786"/>
                                  </a:lnTo>
                                  <a:lnTo>
                                    <a:pt x="21" y="790"/>
                                  </a:lnTo>
                                  <a:lnTo>
                                    <a:pt x="17" y="798"/>
                                  </a:lnTo>
                                  <a:lnTo>
                                    <a:pt x="8" y="802"/>
                                  </a:lnTo>
                                  <a:lnTo>
                                    <a:pt x="4" y="806"/>
                                  </a:lnTo>
                                  <a:lnTo>
                                    <a:pt x="0" y="814"/>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5"/>
                          <wps:cNvSpPr>
                            <a:spLocks/>
                          </wps:cNvSpPr>
                          <wps:spPr bwMode="auto">
                            <a:xfrm>
                              <a:off x="4708" y="10554"/>
                              <a:ext cx="44" cy="730"/>
                            </a:xfrm>
                            <a:custGeom>
                              <a:avLst/>
                              <a:gdLst>
                                <a:gd name="T0" fmla="*/ 0 w 44"/>
                                <a:gd name="T1" fmla="*/ 730 h 730"/>
                                <a:gd name="T2" fmla="*/ 0 w 44"/>
                                <a:gd name="T3" fmla="*/ 0 h 730"/>
                                <a:gd name="T4" fmla="*/ 44 w 44"/>
                                <a:gd name="T5" fmla="*/ 41 h 730"/>
                                <a:gd name="T6" fmla="*/ 44 w 44"/>
                                <a:gd name="T7" fmla="*/ 677 h 730"/>
                                <a:gd name="T8" fmla="*/ 40 w 44"/>
                                <a:gd name="T9" fmla="*/ 685 h 730"/>
                                <a:gd name="T10" fmla="*/ 32 w 44"/>
                                <a:gd name="T11" fmla="*/ 689 h 730"/>
                                <a:gd name="T12" fmla="*/ 28 w 44"/>
                                <a:gd name="T13" fmla="*/ 697 h 730"/>
                                <a:gd name="T14" fmla="*/ 24 w 44"/>
                                <a:gd name="T15" fmla="*/ 705 h 730"/>
                                <a:gd name="T16" fmla="*/ 16 w 44"/>
                                <a:gd name="T17" fmla="*/ 709 h 730"/>
                                <a:gd name="T18" fmla="*/ 12 w 44"/>
                                <a:gd name="T19" fmla="*/ 718 h 730"/>
                                <a:gd name="T20" fmla="*/ 8 w 44"/>
                                <a:gd name="T21" fmla="*/ 722 h 730"/>
                                <a:gd name="T22" fmla="*/ 0 w 44"/>
                                <a:gd name="T23" fmla="*/ 730 h 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30">
                                  <a:moveTo>
                                    <a:pt x="0" y="730"/>
                                  </a:moveTo>
                                  <a:lnTo>
                                    <a:pt x="0" y="0"/>
                                  </a:lnTo>
                                  <a:lnTo>
                                    <a:pt x="44" y="41"/>
                                  </a:lnTo>
                                  <a:lnTo>
                                    <a:pt x="44" y="677"/>
                                  </a:lnTo>
                                  <a:lnTo>
                                    <a:pt x="40" y="685"/>
                                  </a:lnTo>
                                  <a:lnTo>
                                    <a:pt x="32" y="689"/>
                                  </a:lnTo>
                                  <a:lnTo>
                                    <a:pt x="28" y="697"/>
                                  </a:lnTo>
                                  <a:lnTo>
                                    <a:pt x="24" y="705"/>
                                  </a:lnTo>
                                  <a:lnTo>
                                    <a:pt x="16" y="709"/>
                                  </a:lnTo>
                                  <a:lnTo>
                                    <a:pt x="12" y="718"/>
                                  </a:lnTo>
                                  <a:lnTo>
                                    <a:pt x="8" y="722"/>
                                  </a:lnTo>
                                  <a:lnTo>
                                    <a:pt x="0" y="730"/>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6"/>
                          <wps:cNvSpPr>
                            <a:spLocks/>
                          </wps:cNvSpPr>
                          <wps:spPr bwMode="auto">
                            <a:xfrm>
                              <a:off x="4752" y="10595"/>
                              <a:ext cx="44" cy="636"/>
                            </a:xfrm>
                            <a:custGeom>
                              <a:avLst/>
                              <a:gdLst>
                                <a:gd name="T0" fmla="*/ 0 w 44"/>
                                <a:gd name="T1" fmla="*/ 636 h 636"/>
                                <a:gd name="T2" fmla="*/ 0 w 44"/>
                                <a:gd name="T3" fmla="*/ 0 h 636"/>
                                <a:gd name="T4" fmla="*/ 44 w 44"/>
                                <a:gd name="T5" fmla="*/ 40 h 636"/>
                                <a:gd name="T6" fmla="*/ 44 w 44"/>
                                <a:gd name="T7" fmla="*/ 580 h 636"/>
                                <a:gd name="T8" fmla="*/ 36 w 44"/>
                                <a:gd name="T9" fmla="*/ 588 h 636"/>
                                <a:gd name="T10" fmla="*/ 32 w 44"/>
                                <a:gd name="T11" fmla="*/ 596 h 636"/>
                                <a:gd name="T12" fmla="*/ 28 w 44"/>
                                <a:gd name="T13" fmla="*/ 604 h 636"/>
                                <a:gd name="T14" fmla="*/ 24 w 44"/>
                                <a:gd name="T15" fmla="*/ 608 h 636"/>
                                <a:gd name="T16" fmla="*/ 16 w 44"/>
                                <a:gd name="T17" fmla="*/ 616 h 636"/>
                                <a:gd name="T18" fmla="*/ 12 w 44"/>
                                <a:gd name="T19" fmla="*/ 624 h 636"/>
                                <a:gd name="T20" fmla="*/ 4 w 44"/>
                                <a:gd name="T21" fmla="*/ 632 h 636"/>
                                <a:gd name="T22" fmla="*/ 0 w 44"/>
                                <a:gd name="T23" fmla="*/ 636 h 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636">
                                  <a:moveTo>
                                    <a:pt x="0" y="636"/>
                                  </a:moveTo>
                                  <a:lnTo>
                                    <a:pt x="0" y="0"/>
                                  </a:lnTo>
                                  <a:lnTo>
                                    <a:pt x="44" y="40"/>
                                  </a:lnTo>
                                  <a:lnTo>
                                    <a:pt x="44" y="580"/>
                                  </a:lnTo>
                                  <a:lnTo>
                                    <a:pt x="36" y="588"/>
                                  </a:lnTo>
                                  <a:lnTo>
                                    <a:pt x="32" y="596"/>
                                  </a:lnTo>
                                  <a:lnTo>
                                    <a:pt x="28" y="604"/>
                                  </a:lnTo>
                                  <a:lnTo>
                                    <a:pt x="24" y="608"/>
                                  </a:lnTo>
                                  <a:lnTo>
                                    <a:pt x="16" y="616"/>
                                  </a:lnTo>
                                  <a:lnTo>
                                    <a:pt x="12" y="624"/>
                                  </a:lnTo>
                                  <a:lnTo>
                                    <a:pt x="4" y="632"/>
                                  </a:lnTo>
                                  <a:lnTo>
                                    <a:pt x="0" y="636"/>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7"/>
                          <wps:cNvSpPr>
                            <a:spLocks/>
                          </wps:cNvSpPr>
                          <wps:spPr bwMode="auto">
                            <a:xfrm>
                              <a:off x="4796" y="10635"/>
                              <a:ext cx="41" cy="540"/>
                            </a:xfrm>
                            <a:custGeom>
                              <a:avLst/>
                              <a:gdLst>
                                <a:gd name="T0" fmla="*/ 0 w 41"/>
                                <a:gd name="T1" fmla="*/ 540 h 540"/>
                                <a:gd name="T2" fmla="*/ 0 w 41"/>
                                <a:gd name="T3" fmla="*/ 0 h 540"/>
                                <a:gd name="T4" fmla="*/ 41 w 41"/>
                                <a:gd name="T5" fmla="*/ 40 h 540"/>
                                <a:gd name="T6" fmla="*/ 41 w 41"/>
                                <a:gd name="T7" fmla="*/ 475 h 540"/>
                                <a:gd name="T8" fmla="*/ 37 w 41"/>
                                <a:gd name="T9" fmla="*/ 483 h 540"/>
                                <a:gd name="T10" fmla="*/ 33 w 41"/>
                                <a:gd name="T11" fmla="*/ 491 h 540"/>
                                <a:gd name="T12" fmla="*/ 29 w 41"/>
                                <a:gd name="T13" fmla="*/ 500 h 540"/>
                                <a:gd name="T14" fmla="*/ 21 w 41"/>
                                <a:gd name="T15" fmla="*/ 508 h 540"/>
                                <a:gd name="T16" fmla="*/ 16 w 41"/>
                                <a:gd name="T17" fmla="*/ 516 h 540"/>
                                <a:gd name="T18" fmla="*/ 12 w 41"/>
                                <a:gd name="T19" fmla="*/ 524 h 540"/>
                                <a:gd name="T20" fmla="*/ 4 w 41"/>
                                <a:gd name="T21" fmla="*/ 532 h 540"/>
                                <a:gd name="T22" fmla="*/ 0 w 41"/>
                                <a:gd name="T23" fmla="*/ 54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540">
                                  <a:moveTo>
                                    <a:pt x="0" y="540"/>
                                  </a:moveTo>
                                  <a:lnTo>
                                    <a:pt x="0" y="0"/>
                                  </a:lnTo>
                                  <a:lnTo>
                                    <a:pt x="41" y="40"/>
                                  </a:lnTo>
                                  <a:lnTo>
                                    <a:pt x="41" y="475"/>
                                  </a:lnTo>
                                  <a:lnTo>
                                    <a:pt x="37" y="483"/>
                                  </a:lnTo>
                                  <a:lnTo>
                                    <a:pt x="33" y="491"/>
                                  </a:lnTo>
                                  <a:lnTo>
                                    <a:pt x="29" y="500"/>
                                  </a:lnTo>
                                  <a:lnTo>
                                    <a:pt x="21" y="508"/>
                                  </a:lnTo>
                                  <a:lnTo>
                                    <a:pt x="16" y="516"/>
                                  </a:lnTo>
                                  <a:lnTo>
                                    <a:pt x="12" y="524"/>
                                  </a:lnTo>
                                  <a:lnTo>
                                    <a:pt x="4" y="532"/>
                                  </a:lnTo>
                                  <a:lnTo>
                                    <a:pt x="0" y="540"/>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8"/>
                          <wps:cNvSpPr>
                            <a:spLocks/>
                          </wps:cNvSpPr>
                          <wps:spPr bwMode="auto">
                            <a:xfrm>
                              <a:off x="4837" y="10675"/>
                              <a:ext cx="44" cy="435"/>
                            </a:xfrm>
                            <a:custGeom>
                              <a:avLst/>
                              <a:gdLst>
                                <a:gd name="T0" fmla="*/ 0 w 44"/>
                                <a:gd name="T1" fmla="*/ 435 h 435"/>
                                <a:gd name="T2" fmla="*/ 0 w 44"/>
                                <a:gd name="T3" fmla="*/ 0 h 435"/>
                                <a:gd name="T4" fmla="*/ 44 w 44"/>
                                <a:gd name="T5" fmla="*/ 40 h 435"/>
                                <a:gd name="T6" fmla="*/ 44 w 44"/>
                                <a:gd name="T7" fmla="*/ 359 h 435"/>
                                <a:gd name="T8" fmla="*/ 40 w 44"/>
                                <a:gd name="T9" fmla="*/ 367 h 435"/>
                                <a:gd name="T10" fmla="*/ 36 w 44"/>
                                <a:gd name="T11" fmla="*/ 379 h 435"/>
                                <a:gd name="T12" fmla="*/ 28 w 44"/>
                                <a:gd name="T13" fmla="*/ 387 h 435"/>
                                <a:gd name="T14" fmla="*/ 24 w 44"/>
                                <a:gd name="T15" fmla="*/ 395 h 435"/>
                                <a:gd name="T16" fmla="*/ 20 w 44"/>
                                <a:gd name="T17" fmla="*/ 407 h 435"/>
                                <a:gd name="T18" fmla="*/ 12 w 44"/>
                                <a:gd name="T19" fmla="*/ 415 h 435"/>
                                <a:gd name="T20" fmla="*/ 8 w 44"/>
                                <a:gd name="T21" fmla="*/ 427 h 435"/>
                                <a:gd name="T22" fmla="*/ 0 w 44"/>
                                <a:gd name="T23" fmla="*/ 435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435">
                                  <a:moveTo>
                                    <a:pt x="0" y="435"/>
                                  </a:moveTo>
                                  <a:lnTo>
                                    <a:pt x="0" y="0"/>
                                  </a:lnTo>
                                  <a:lnTo>
                                    <a:pt x="44" y="40"/>
                                  </a:lnTo>
                                  <a:lnTo>
                                    <a:pt x="44" y="359"/>
                                  </a:lnTo>
                                  <a:lnTo>
                                    <a:pt x="40" y="367"/>
                                  </a:lnTo>
                                  <a:lnTo>
                                    <a:pt x="36" y="379"/>
                                  </a:lnTo>
                                  <a:lnTo>
                                    <a:pt x="28" y="387"/>
                                  </a:lnTo>
                                  <a:lnTo>
                                    <a:pt x="24" y="395"/>
                                  </a:lnTo>
                                  <a:lnTo>
                                    <a:pt x="20" y="407"/>
                                  </a:lnTo>
                                  <a:lnTo>
                                    <a:pt x="12" y="415"/>
                                  </a:lnTo>
                                  <a:lnTo>
                                    <a:pt x="8" y="427"/>
                                  </a:lnTo>
                                  <a:lnTo>
                                    <a:pt x="0" y="435"/>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9"/>
                          <wps:cNvSpPr>
                            <a:spLocks/>
                          </wps:cNvSpPr>
                          <wps:spPr bwMode="auto">
                            <a:xfrm>
                              <a:off x="4881" y="10715"/>
                              <a:ext cx="44" cy="319"/>
                            </a:xfrm>
                            <a:custGeom>
                              <a:avLst/>
                              <a:gdLst>
                                <a:gd name="T0" fmla="*/ 0 w 44"/>
                                <a:gd name="T1" fmla="*/ 319 h 319"/>
                                <a:gd name="T2" fmla="*/ 0 w 44"/>
                                <a:gd name="T3" fmla="*/ 0 h 319"/>
                                <a:gd name="T4" fmla="*/ 44 w 44"/>
                                <a:gd name="T5" fmla="*/ 41 h 319"/>
                                <a:gd name="T6" fmla="*/ 44 w 44"/>
                                <a:gd name="T7" fmla="*/ 218 h 319"/>
                                <a:gd name="T8" fmla="*/ 40 w 44"/>
                                <a:gd name="T9" fmla="*/ 230 h 319"/>
                                <a:gd name="T10" fmla="*/ 32 w 44"/>
                                <a:gd name="T11" fmla="*/ 246 h 319"/>
                                <a:gd name="T12" fmla="*/ 28 w 44"/>
                                <a:gd name="T13" fmla="*/ 258 h 319"/>
                                <a:gd name="T14" fmla="*/ 24 w 44"/>
                                <a:gd name="T15" fmla="*/ 270 h 319"/>
                                <a:gd name="T16" fmla="*/ 16 w 44"/>
                                <a:gd name="T17" fmla="*/ 283 h 319"/>
                                <a:gd name="T18" fmla="*/ 12 w 44"/>
                                <a:gd name="T19" fmla="*/ 295 h 319"/>
                                <a:gd name="T20" fmla="*/ 8 w 44"/>
                                <a:gd name="T21" fmla="*/ 307 h 319"/>
                                <a:gd name="T22" fmla="*/ 0 w 44"/>
                                <a:gd name="T23" fmla="*/ 319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319">
                                  <a:moveTo>
                                    <a:pt x="0" y="319"/>
                                  </a:moveTo>
                                  <a:lnTo>
                                    <a:pt x="0" y="0"/>
                                  </a:lnTo>
                                  <a:lnTo>
                                    <a:pt x="44" y="41"/>
                                  </a:lnTo>
                                  <a:lnTo>
                                    <a:pt x="44" y="218"/>
                                  </a:lnTo>
                                  <a:lnTo>
                                    <a:pt x="40" y="230"/>
                                  </a:lnTo>
                                  <a:lnTo>
                                    <a:pt x="32" y="246"/>
                                  </a:lnTo>
                                  <a:lnTo>
                                    <a:pt x="28" y="258"/>
                                  </a:lnTo>
                                  <a:lnTo>
                                    <a:pt x="24" y="270"/>
                                  </a:lnTo>
                                  <a:lnTo>
                                    <a:pt x="16" y="283"/>
                                  </a:lnTo>
                                  <a:lnTo>
                                    <a:pt x="12" y="295"/>
                                  </a:lnTo>
                                  <a:lnTo>
                                    <a:pt x="8" y="307"/>
                                  </a:lnTo>
                                  <a:lnTo>
                                    <a:pt x="0" y="319"/>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0"/>
                          <wps:cNvSpPr>
                            <a:spLocks/>
                          </wps:cNvSpPr>
                          <wps:spPr bwMode="auto">
                            <a:xfrm>
                              <a:off x="4925" y="10756"/>
                              <a:ext cx="41" cy="177"/>
                            </a:xfrm>
                            <a:custGeom>
                              <a:avLst/>
                              <a:gdLst>
                                <a:gd name="T0" fmla="*/ 0 w 41"/>
                                <a:gd name="T1" fmla="*/ 177 h 177"/>
                                <a:gd name="T2" fmla="*/ 0 w 41"/>
                                <a:gd name="T3" fmla="*/ 0 h 177"/>
                                <a:gd name="T4" fmla="*/ 41 w 41"/>
                                <a:gd name="T5" fmla="*/ 40 h 177"/>
                                <a:gd name="T6" fmla="*/ 37 w 41"/>
                                <a:gd name="T7" fmla="*/ 56 h 177"/>
                                <a:gd name="T8" fmla="*/ 33 w 41"/>
                                <a:gd name="T9" fmla="*/ 72 h 177"/>
                                <a:gd name="T10" fmla="*/ 29 w 41"/>
                                <a:gd name="T11" fmla="*/ 92 h 177"/>
                                <a:gd name="T12" fmla="*/ 25 w 41"/>
                                <a:gd name="T13" fmla="*/ 109 h 177"/>
                                <a:gd name="T14" fmla="*/ 16 w 41"/>
                                <a:gd name="T15" fmla="*/ 129 h 177"/>
                                <a:gd name="T16" fmla="*/ 12 w 41"/>
                                <a:gd name="T17" fmla="*/ 145 h 177"/>
                                <a:gd name="T18" fmla="*/ 4 w 41"/>
                                <a:gd name="T19" fmla="*/ 161 h 177"/>
                                <a:gd name="T20" fmla="*/ 0 w 41"/>
                                <a:gd name="T21" fmla="*/ 177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177">
                                  <a:moveTo>
                                    <a:pt x="0" y="177"/>
                                  </a:moveTo>
                                  <a:lnTo>
                                    <a:pt x="0" y="0"/>
                                  </a:lnTo>
                                  <a:lnTo>
                                    <a:pt x="41" y="40"/>
                                  </a:lnTo>
                                  <a:lnTo>
                                    <a:pt x="37" y="56"/>
                                  </a:lnTo>
                                  <a:lnTo>
                                    <a:pt x="33" y="72"/>
                                  </a:lnTo>
                                  <a:lnTo>
                                    <a:pt x="29" y="92"/>
                                  </a:lnTo>
                                  <a:lnTo>
                                    <a:pt x="25" y="109"/>
                                  </a:lnTo>
                                  <a:lnTo>
                                    <a:pt x="16" y="129"/>
                                  </a:lnTo>
                                  <a:lnTo>
                                    <a:pt x="12" y="145"/>
                                  </a:lnTo>
                                  <a:lnTo>
                                    <a:pt x="4" y="161"/>
                                  </a:lnTo>
                                  <a:lnTo>
                                    <a:pt x="0" y="177"/>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1"/>
                          <wps:cNvSpPr>
                            <a:spLocks/>
                          </wps:cNvSpPr>
                          <wps:spPr bwMode="auto">
                            <a:xfrm>
                              <a:off x="5526" y="8979"/>
                              <a:ext cx="709" cy="189"/>
                            </a:xfrm>
                            <a:custGeom>
                              <a:avLst/>
                              <a:gdLst>
                                <a:gd name="T0" fmla="*/ 584 w 709"/>
                                <a:gd name="T1" fmla="*/ 157 h 189"/>
                                <a:gd name="T2" fmla="*/ 512 w 709"/>
                                <a:gd name="T3" fmla="*/ 0 h 189"/>
                                <a:gd name="T4" fmla="*/ 0 w 709"/>
                                <a:gd name="T5" fmla="*/ 0 h 189"/>
                                <a:gd name="T6" fmla="*/ 0 w 709"/>
                                <a:gd name="T7" fmla="*/ 189 h 189"/>
                                <a:gd name="T8" fmla="*/ 512 w 709"/>
                                <a:gd name="T9" fmla="*/ 189 h 189"/>
                                <a:gd name="T10" fmla="*/ 439 w 709"/>
                                <a:gd name="T11" fmla="*/ 36 h 189"/>
                                <a:gd name="T12" fmla="*/ 584 w 709"/>
                                <a:gd name="T13" fmla="*/ 157 h 189"/>
                                <a:gd name="T14" fmla="*/ 709 w 709"/>
                                <a:gd name="T15" fmla="*/ 0 h 189"/>
                                <a:gd name="T16" fmla="*/ 512 w 709"/>
                                <a:gd name="T17" fmla="*/ 0 h 189"/>
                                <a:gd name="T18" fmla="*/ 584 w 709"/>
                                <a:gd name="T19" fmla="*/ 15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09" h="189">
                                  <a:moveTo>
                                    <a:pt x="584" y="157"/>
                                  </a:moveTo>
                                  <a:lnTo>
                                    <a:pt x="512" y="0"/>
                                  </a:lnTo>
                                  <a:lnTo>
                                    <a:pt x="0" y="0"/>
                                  </a:lnTo>
                                  <a:lnTo>
                                    <a:pt x="0" y="189"/>
                                  </a:lnTo>
                                  <a:lnTo>
                                    <a:pt x="512" y="189"/>
                                  </a:lnTo>
                                  <a:lnTo>
                                    <a:pt x="439" y="36"/>
                                  </a:lnTo>
                                  <a:lnTo>
                                    <a:pt x="584" y="157"/>
                                  </a:lnTo>
                                  <a:lnTo>
                                    <a:pt x="709" y="0"/>
                                  </a:lnTo>
                                  <a:lnTo>
                                    <a:pt x="512" y="0"/>
                                  </a:lnTo>
                                  <a:lnTo>
                                    <a:pt x="584" y="1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2"/>
                          <wps:cNvSpPr>
                            <a:spLocks/>
                          </wps:cNvSpPr>
                          <wps:spPr bwMode="auto">
                            <a:xfrm>
                              <a:off x="4986" y="9015"/>
                              <a:ext cx="1124" cy="1245"/>
                            </a:xfrm>
                            <a:custGeom>
                              <a:avLst/>
                              <a:gdLst>
                                <a:gd name="T0" fmla="*/ 197 w 1124"/>
                                <a:gd name="T1" fmla="*/ 1108 h 1245"/>
                                <a:gd name="T2" fmla="*/ 201 w 1124"/>
                                <a:gd name="T3" fmla="*/ 1237 h 1245"/>
                                <a:gd name="T4" fmla="*/ 1124 w 1124"/>
                                <a:gd name="T5" fmla="*/ 121 h 1245"/>
                                <a:gd name="T6" fmla="*/ 979 w 1124"/>
                                <a:gd name="T7" fmla="*/ 0 h 1245"/>
                                <a:gd name="T8" fmla="*/ 56 w 1124"/>
                                <a:gd name="T9" fmla="*/ 1116 h 1245"/>
                                <a:gd name="T10" fmla="*/ 64 w 1124"/>
                                <a:gd name="T11" fmla="*/ 1245 h 1245"/>
                                <a:gd name="T12" fmla="*/ 56 w 1124"/>
                                <a:gd name="T13" fmla="*/ 1116 h 1245"/>
                                <a:gd name="T14" fmla="*/ 0 w 1124"/>
                                <a:gd name="T15" fmla="*/ 1185 h 1245"/>
                                <a:gd name="T16" fmla="*/ 64 w 1124"/>
                                <a:gd name="T17" fmla="*/ 1245 h 1245"/>
                                <a:gd name="T18" fmla="*/ 197 w 1124"/>
                                <a:gd name="T19" fmla="*/ 1108 h 1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24" h="1245">
                                  <a:moveTo>
                                    <a:pt x="197" y="1108"/>
                                  </a:moveTo>
                                  <a:lnTo>
                                    <a:pt x="201" y="1237"/>
                                  </a:lnTo>
                                  <a:lnTo>
                                    <a:pt x="1124" y="121"/>
                                  </a:lnTo>
                                  <a:lnTo>
                                    <a:pt x="979" y="0"/>
                                  </a:lnTo>
                                  <a:lnTo>
                                    <a:pt x="56" y="1116"/>
                                  </a:lnTo>
                                  <a:lnTo>
                                    <a:pt x="64" y="1245"/>
                                  </a:lnTo>
                                  <a:lnTo>
                                    <a:pt x="56" y="1116"/>
                                  </a:lnTo>
                                  <a:lnTo>
                                    <a:pt x="0" y="1185"/>
                                  </a:lnTo>
                                  <a:lnTo>
                                    <a:pt x="64" y="1245"/>
                                  </a:lnTo>
                                  <a:lnTo>
                                    <a:pt x="197" y="1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3"/>
                          <wps:cNvSpPr>
                            <a:spLocks/>
                          </wps:cNvSpPr>
                          <wps:spPr bwMode="auto">
                            <a:xfrm>
                              <a:off x="5050" y="10123"/>
                              <a:ext cx="1080" cy="1016"/>
                            </a:xfrm>
                            <a:custGeom>
                              <a:avLst/>
                              <a:gdLst>
                                <a:gd name="T0" fmla="*/ 1080 w 1080"/>
                                <a:gd name="T1" fmla="*/ 947 h 1016"/>
                                <a:gd name="T2" fmla="*/ 1052 w 1080"/>
                                <a:gd name="T3" fmla="*/ 879 h 1016"/>
                                <a:gd name="T4" fmla="*/ 133 w 1080"/>
                                <a:gd name="T5" fmla="*/ 0 h 1016"/>
                                <a:gd name="T6" fmla="*/ 0 w 1080"/>
                                <a:gd name="T7" fmla="*/ 137 h 1016"/>
                                <a:gd name="T8" fmla="*/ 923 w 1080"/>
                                <a:gd name="T9" fmla="*/ 1016 h 1016"/>
                                <a:gd name="T10" fmla="*/ 891 w 1080"/>
                                <a:gd name="T11" fmla="*/ 947 h 1016"/>
                                <a:gd name="T12" fmla="*/ 1080 w 1080"/>
                                <a:gd name="T13" fmla="*/ 947 h 1016"/>
                                <a:gd name="T14" fmla="*/ 1080 w 1080"/>
                                <a:gd name="T15" fmla="*/ 907 h 1016"/>
                                <a:gd name="T16" fmla="*/ 1052 w 1080"/>
                                <a:gd name="T17" fmla="*/ 879 h 1016"/>
                                <a:gd name="T18" fmla="*/ 1080 w 1080"/>
                                <a:gd name="T19" fmla="*/ 947 h 10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0" h="1016">
                                  <a:moveTo>
                                    <a:pt x="1080" y="947"/>
                                  </a:moveTo>
                                  <a:lnTo>
                                    <a:pt x="1052" y="879"/>
                                  </a:lnTo>
                                  <a:lnTo>
                                    <a:pt x="133" y="0"/>
                                  </a:lnTo>
                                  <a:lnTo>
                                    <a:pt x="0" y="137"/>
                                  </a:lnTo>
                                  <a:lnTo>
                                    <a:pt x="923" y="1016"/>
                                  </a:lnTo>
                                  <a:lnTo>
                                    <a:pt x="891" y="947"/>
                                  </a:lnTo>
                                  <a:lnTo>
                                    <a:pt x="1080" y="947"/>
                                  </a:lnTo>
                                  <a:lnTo>
                                    <a:pt x="1080" y="907"/>
                                  </a:lnTo>
                                  <a:lnTo>
                                    <a:pt x="1052" y="879"/>
                                  </a:lnTo>
                                  <a:lnTo>
                                    <a:pt x="1080" y="9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4"/>
                          <wps:cNvSpPr>
                            <a:spLocks/>
                          </wps:cNvSpPr>
                          <wps:spPr bwMode="auto">
                            <a:xfrm>
                              <a:off x="5941" y="11070"/>
                              <a:ext cx="189" cy="814"/>
                            </a:xfrm>
                            <a:custGeom>
                              <a:avLst/>
                              <a:gdLst>
                                <a:gd name="T0" fmla="*/ 32 w 189"/>
                                <a:gd name="T1" fmla="*/ 661 h 814"/>
                                <a:gd name="T2" fmla="*/ 189 w 189"/>
                                <a:gd name="T3" fmla="*/ 592 h 814"/>
                                <a:gd name="T4" fmla="*/ 189 w 189"/>
                                <a:gd name="T5" fmla="*/ 0 h 814"/>
                                <a:gd name="T6" fmla="*/ 0 w 189"/>
                                <a:gd name="T7" fmla="*/ 0 h 814"/>
                                <a:gd name="T8" fmla="*/ 0 w 189"/>
                                <a:gd name="T9" fmla="*/ 592 h 814"/>
                                <a:gd name="T10" fmla="*/ 161 w 189"/>
                                <a:gd name="T11" fmla="*/ 524 h 814"/>
                                <a:gd name="T12" fmla="*/ 32 w 189"/>
                                <a:gd name="T13" fmla="*/ 661 h 814"/>
                                <a:gd name="T14" fmla="*/ 189 w 189"/>
                                <a:gd name="T15" fmla="*/ 814 h 814"/>
                                <a:gd name="T16" fmla="*/ 189 w 189"/>
                                <a:gd name="T17" fmla="*/ 592 h 814"/>
                                <a:gd name="T18" fmla="*/ 32 w 189"/>
                                <a:gd name="T19" fmla="*/ 661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814">
                                  <a:moveTo>
                                    <a:pt x="32" y="661"/>
                                  </a:moveTo>
                                  <a:lnTo>
                                    <a:pt x="189" y="592"/>
                                  </a:lnTo>
                                  <a:lnTo>
                                    <a:pt x="189" y="0"/>
                                  </a:lnTo>
                                  <a:lnTo>
                                    <a:pt x="0" y="0"/>
                                  </a:lnTo>
                                  <a:lnTo>
                                    <a:pt x="0" y="592"/>
                                  </a:lnTo>
                                  <a:lnTo>
                                    <a:pt x="161" y="524"/>
                                  </a:lnTo>
                                  <a:lnTo>
                                    <a:pt x="32" y="661"/>
                                  </a:lnTo>
                                  <a:lnTo>
                                    <a:pt x="189" y="814"/>
                                  </a:lnTo>
                                  <a:lnTo>
                                    <a:pt x="189" y="592"/>
                                  </a:lnTo>
                                  <a:lnTo>
                                    <a:pt x="32" y="6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5"/>
                          <wps:cNvSpPr>
                            <a:spLocks/>
                          </wps:cNvSpPr>
                          <wps:spPr bwMode="auto">
                            <a:xfrm>
                              <a:off x="4337" y="10075"/>
                              <a:ext cx="1765" cy="1656"/>
                            </a:xfrm>
                            <a:custGeom>
                              <a:avLst/>
                              <a:gdLst>
                                <a:gd name="T0" fmla="*/ 0 w 1765"/>
                                <a:gd name="T1" fmla="*/ 68 h 1656"/>
                                <a:gd name="T2" fmla="*/ 32 w 1765"/>
                                <a:gd name="T3" fmla="*/ 137 h 1656"/>
                                <a:gd name="T4" fmla="*/ 1636 w 1765"/>
                                <a:gd name="T5" fmla="*/ 1656 h 1656"/>
                                <a:gd name="T6" fmla="*/ 1765 w 1765"/>
                                <a:gd name="T7" fmla="*/ 1519 h 1656"/>
                                <a:gd name="T8" fmla="*/ 161 w 1765"/>
                                <a:gd name="T9" fmla="*/ 0 h 1656"/>
                                <a:gd name="T10" fmla="*/ 189 w 1765"/>
                                <a:gd name="T11" fmla="*/ 68 h 1656"/>
                                <a:gd name="T12" fmla="*/ 0 w 1765"/>
                                <a:gd name="T13" fmla="*/ 68 h 1656"/>
                                <a:gd name="T14" fmla="*/ 0 w 1765"/>
                                <a:gd name="T15" fmla="*/ 109 h 1656"/>
                                <a:gd name="T16" fmla="*/ 32 w 1765"/>
                                <a:gd name="T17" fmla="*/ 137 h 1656"/>
                                <a:gd name="T18" fmla="*/ 0 w 1765"/>
                                <a:gd name="T19" fmla="*/ 68 h 1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65" h="1656">
                                  <a:moveTo>
                                    <a:pt x="0" y="68"/>
                                  </a:moveTo>
                                  <a:lnTo>
                                    <a:pt x="32" y="137"/>
                                  </a:lnTo>
                                  <a:lnTo>
                                    <a:pt x="1636" y="1656"/>
                                  </a:lnTo>
                                  <a:lnTo>
                                    <a:pt x="1765" y="1519"/>
                                  </a:lnTo>
                                  <a:lnTo>
                                    <a:pt x="161" y="0"/>
                                  </a:lnTo>
                                  <a:lnTo>
                                    <a:pt x="189" y="68"/>
                                  </a:lnTo>
                                  <a:lnTo>
                                    <a:pt x="0" y="68"/>
                                  </a:lnTo>
                                  <a:lnTo>
                                    <a:pt x="0" y="109"/>
                                  </a:lnTo>
                                  <a:lnTo>
                                    <a:pt x="32" y="137"/>
                                  </a:lnTo>
                                  <a:lnTo>
                                    <a:pt x="0" y="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6"/>
                          <wps:cNvSpPr>
                            <a:spLocks/>
                          </wps:cNvSpPr>
                          <wps:spPr bwMode="auto">
                            <a:xfrm>
                              <a:off x="4337" y="8096"/>
                              <a:ext cx="189" cy="2047"/>
                            </a:xfrm>
                            <a:custGeom>
                              <a:avLst/>
                              <a:gdLst>
                                <a:gd name="T0" fmla="*/ 97 w 189"/>
                                <a:gd name="T1" fmla="*/ 0 h 2047"/>
                                <a:gd name="T2" fmla="*/ 0 w 189"/>
                                <a:gd name="T3" fmla="*/ 97 h 2047"/>
                                <a:gd name="T4" fmla="*/ 0 w 189"/>
                                <a:gd name="T5" fmla="*/ 2047 h 2047"/>
                                <a:gd name="T6" fmla="*/ 189 w 189"/>
                                <a:gd name="T7" fmla="*/ 2047 h 2047"/>
                                <a:gd name="T8" fmla="*/ 189 w 189"/>
                                <a:gd name="T9" fmla="*/ 97 h 2047"/>
                                <a:gd name="T10" fmla="*/ 97 w 189"/>
                                <a:gd name="T11" fmla="*/ 190 h 2047"/>
                                <a:gd name="T12" fmla="*/ 97 w 189"/>
                                <a:gd name="T13" fmla="*/ 0 h 2047"/>
                                <a:gd name="T14" fmla="*/ 0 w 189"/>
                                <a:gd name="T15" fmla="*/ 0 h 2047"/>
                                <a:gd name="T16" fmla="*/ 0 w 189"/>
                                <a:gd name="T17" fmla="*/ 97 h 2047"/>
                                <a:gd name="T18" fmla="*/ 97 w 189"/>
                                <a:gd name="T19" fmla="*/ 0 h 20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047">
                                  <a:moveTo>
                                    <a:pt x="97" y="0"/>
                                  </a:moveTo>
                                  <a:lnTo>
                                    <a:pt x="0" y="97"/>
                                  </a:lnTo>
                                  <a:lnTo>
                                    <a:pt x="0" y="2047"/>
                                  </a:lnTo>
                                  <a:lnTo>
                                    <a:pt x="189" y="2047"/>
                                  </a:lnTo>
                                  <a:lnTo>
                                    <a:pt x="189" y="97"/>
                                  </a:lnTo>
                                  <a:lnTo>
                                    <a:pt x="97" y="190"/>
                                  </a:lnTo>
                                  <a:lnTo>
                                    <a:pt x="97" y="0"/>
                                  </a:lnTo>
                                  <a:lnTo>
                                    <a:pt x="0" y="0"/>
                                  </a:lnTo>
                                  <a:lnTo>
                                    <a:pt x="0" y="97"/>
                                  </a:lnTo>
                                  <a:lnTo>
                                    <a:pt x="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7"/>
                          <wps:cNvSpPr>
                            <a:spLocks/>
                          </wps:cNvSpPr>
                          <wps:spPr bwMode="auto">
                            <a:xfrm>
                              <a:off x="4434" y="8096"/>
                              <a:ext cx="604" cy="190"/>
                            </a:xfrm>
                            <a:custGeom>
                              <a:avLst/>
                              <a:gdLst>
                                <a:gd name="T0" fmla="*/ 604 w 604"/>
                                <a:gd name="T1" fmla="*/ 97 h 190"/>
                                <a:gd name="T2" fmla="*/ 507 w 604"/>
                                <a:gd name="T3" fmla="*/ 0 h 190"/>
                                <a:gd name="T4" fmla="*/ 0 w 604"/>
                                <a:gd name="T5" fmla="*/ 0 h 190"/>
                                <a:gd name="T6" fmla="*/ 0 w 604"/>
                                <a:gd name="T7" fmla="*/ 190 h 190"/>
                                <a:gd name="T8" fmla="*/ 507 w 604"/>
                                <a:gd name="T9" fmla="*/ 190 h 190"/>
                                <a:gd name="T10" fmla="*/ 415 w 604"/>
                                <a:gd name="T11" fmla="*/ 97 h 190"/>
                                <a:gd name="T12" fmla="*/ 604 w 604"/>
                                <a:gd name="T13" fmla="*/ 97 h 190"/>
                                <a:gd name="T14" fmla="*/ 604 w 604"/>
                                <a:gd name="T15" fmla="*/ 0 h 190"/>
                                <a:gd name="T16" fmla="*/ 507 w 604"/>
                                <a:gd name="T17" fmla="*/ 0 h 190"/>
                                <a:gd name="T18" fmla="*/ 604 w 604"/>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4" h="190">
                                  <a:moveTo>
                                    <a:pt x="604" y="97"/>
                                  </a:moveTo>
                                  <a:lnTo>
                                    <a:pt x="507" y="0"/>
                                  </a:lnTo>
                                  <a:lnTo>
                                    <a:pt x="0" y="0"/>
                                  </a:lnTo>
                                  <a:lnTo>
                                    <a:pt x="0" y="190"/>
                                  </a:lnTo>
                                  <a:lnTo>
                                    <a:pt x="507" y="190"/>
                                  </a:lnTo>
                                  <a:lnTo>
                                    <a:pt x="415" y="97"/>
                                  </a:lnTo>
                                  <a:lnTo>
                                    <a:pt x="604" y="97"/>
                                  </a:lnTo>
                                  <a:lnTo>
                                    <a:pt x="604" y="0"/>
                                  </a:lnTo>
                                  <a:lnTo>
                                    <a:pt x="507" y="0"/>
                                  </a:lnTo>
                                  <a:lnTo>
                                    <a:pt x="604"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8"/>
                          <wps:cNvSpPr>
                            <a:spLocks/>
                          </wps:cNvSpPr>
                          <wps:spPr bwMode="auto">
                            <a:xfrm>
                              <a:off x="4849" y="8193"/>
                              <a:ext cx="189" cy="1805"/>
                            </a:xfrm>
                            <a:custGeom>
                              <a:avLst/>
                              <a:gdLst>
                                <a:gd name="T0" fmla="*/ 20 w 189"/>
                                <a:gd name="T1" fmla="*/ 1491 h 1805"/>
                                <a:gd name="T2" fmla="*/ 189 w 189"/>
                                <a:gd name="T3" fmla="*/ 1555 h 1805"/>
                                <a:gd name="T4" fmla="*/ 189 w 189"/>
                                <a:gd name="T5" fmla="*/ 0 h 1805"/>
                                <a:gd name="T6" fmla="*/ 0 w 189"/>
                                <a:gd name="T7" fmla="*/ 0 h 1805"/>
                                <a:gd name="T8" fmla="*/ 0 w 189"/>
                                <a:gd name="T9" fmla="*/ 1555 h 1805"/>
                                <a:gd name="T10" fmla="*/ 165 w 189"/>
                                <a:gd name="T11" fmla="*/ 1616 h 1805"/>
                                <a:gd name="T12" fmla="*/ 0 w 189"/>
                                <a:gd name="T13" fmla="*/ 1555 h 1805"/>
                                <a:gd name="T14" fmla="*/ 0 w 189"/>
                                <a:gd name="T15" fmla="*/ 1805 h 1805"/>
                                <a:gd name="T16" fmla="*/ 165 w 189"/>
                                <a:gd name="T17" fmla="*/ 1616 h 1805"/>
                                <a:gd name="T18" fmla="*/ 20 w 189"/>
                                <a:gd name="T19" fmla="*/ 1491 h 18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1805">
                                  <a:moveTo>
                                    <a:pt x="20" y="1491"/>
                                  </a:moveTo>
                                  <a:lnTo>
                                    <a:pt x="189" y="1555"/>
                                  </a:lnTo>
                                  <a:lnTo>
                                    <a:pt x="189" y="0"/>
                                  </a:lnTo>
                                  <a:lnTo>
                                    <a:pt x="0" y="0"/>
                                  </a:lnTo>
                                  <a:lnTo>
                                    <a:pt x="0" y="1555"/>
                                  </a:lnTo>
                                  <a:lnTo>
                                    <a:pt x="165" y="1616"/>
                                  </a:lnTo>
                                  <a:lnTo>
                                    <a:pt x="0" y="1555"/>
                                  </a:lnTo>
                                  <a:lnTo>
                                    <a:pt x="0" y="1805"/>
                                  </a:lnTo>
                                  <a:lnTo>
                                    <a:pt x="165" y="1616"/>
                                  </a:lnTo>
                                  <a:lnTo>
                                    <a:pt x="20" y="14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9"/>
                          <wps:cNvSpPr>
                            <a:spLocks/>
                          </wps:cNvSpPr>
                          <wps:spPr bwMode="auto">
                            <a:xfrm>
                              <a:off x="4869" y="8979"/>
                              <a:ext cx="729" cy="830"/>
                            </a:xfrm>
                            <a:custGeom>
                              <a:avLst/>
                              <a:gdLst>
                                <a:gd name="T0" fmla="*/ 657 w 729"/>
                                <a:gd name="T1" fmla="*/ 0 h 830"/>
                                <a:gd name="T2" fmla="*/ 584 w 729"/>
                                <a:gd name="T3" fmla="*/ 32 h 830"/>
                                <a:gd name="T4" fmla="*/ 0 w 729"/>
                                <a:gd name="T5" fmla="*/ 705 h 830"/>
                                <a:gd name="T6" fmla="*/ 145 w 729"/>
                                <a:gd name="T7" fmla="*/ 830 h 830"/>
                                <a:gd name="T8" fmla="*/ 729 w 729"/>
                                <a:gd name="T9" fmla="*/ 157 h 830"/>
                                <a:gd name="T10" fmla="*/ 657 w 729"/>
                                <a:gd name="T11" fmla="*/ 189 h 830"/>
                                <a:gd name="T12" fmla="*/ 657 w 729"/>
                                <a:gd name="T13" fmla="*/ 0 h 830"/>
                                <a:gd name="T14" fmla="*/ 612 w 729"/>
                                <a:gd name="T15" fmla="*/ 0 h 830"/>
                                <a:gd name="T16" fmla="*/ 584 w 729"/>
                                <a:gd name="T17" fmla="*/ 32 h 830"/>
                                <a:gd name="T18" fmla="*/ 657 w 729"/>
                                <a:gd name="T19" fmla="*/ 0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29" h="830">
                                  <a:moveTo>
                                    <a:pt x="657" y="0"/>
                                  </a:moveTo>
                                  <a:lnTo>
                                    <a:pt x="584" y="32"/>
                                  </a:lnTo>
                                  <a:lnTo>
                                    <a:pt x="0" y="705"/>
                                  </a:lnTo>
                                  <a:lnTo>
                                    <a:pt x="145" y="830"/>
                                  </a:lnTo>
                                  <a:lnTo>
                                    <a:pt x="729" y="157"/>
                                  </a:lnTo>
                                  <a:lnTo>
                                    <a:pt x="657" y="189"/>
                                  </a:lnTo>
                                  <a:lnTo>
                                    <a:pt x="657" y="0"/>
                                  </a:lnTo>
                                  <a:lnTo>
                                    <a:pt x="612" y="0"/>
                                  </a:lnTo>
                                  <a:lnTo>
                                    <a:pt x="584" y="32"/>
                                  </a:lnTo>
                                  <a:lnTo>
                                    <a:pt x="6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0"/>
                          <wps:cNvSpPr>
                            <a:spLocks/>
                          </wps:cNvSpPr>
                          <wps:spPr bwMode="auto">
                            <a:xfrm>
                              <a:off x="4434" y="8193"/>
                              <a:ext cx="32" cy="1979"/>
                            </a:xfrm>
                            <a:custGeom>
                              <a:avLst/>
                              <a:gdLst>
                                <a:gd name="T0" fmla="*/ 0 w 32"/>
                                <a:gd name="T1" fmla="*/ 1950 h 1979"/>
                                <a:gd name="T2" fmla="*/ 0 w 32"/>
                                <a:gd name="T3" fmla="*/ 0 h 1979"/>
                                <a:gd name="T4" fmla="*/ 32 w 32"/>
                                <a:gd name="T5" fmla="*/ 0 h 1979"/>
                                <a:gd name="T6" fmla="*/ 32 w 32"/>
                                <a:gd name="T7" fmla="*/ 1979 h 1979"/>
                                <a:gd name="T8" fmla="*/ 0 w 32"/>
                                <a:gd name="T9" fmla="*/ 1950 h 1979"/>
                              </a:gdLst>
                              <a:ahLst/>
                              <a:cxnLst>
                                <a:cxn ang="0">
                                  <a:pos x="T0" y="T1"/>
                                </a:cxn>
                                <a:cxn ang="0">
                                  <a:pos x="T2" y="T3"/>
                                </a:cxn>
                                <a:cxn ang="0">
                                  <a:pos x="T4" y="T5"/>
                                </a:cxn>
                                <a:cxn ang="0">
                                  <a:pos x="T6" y="T7"/>
                                </a:cxn>
                                <a:cxn ang="0">
                                  <a:pos x="T8" y="T9"/>
                                </a:cxn>
                              </a:cxnLst>
                              <a:rect l="0" t="0" r="r" b="b"/>
                              <a:pathLst>
                                <a:path w="32" h="1979">
                                  <a:moveTo>
                                    <a:pt x="0" y="1950"/>
                                  </a:moveTo>
                                  <a:lnTo>
                                    <a:pt x="0" y="0"/>
                                  </a:lnTo>
                                  <a:lnTo>
                                    <a:pt x="32" y="0"/>
                                  </a:lnTo>
                                  <a:lnTo>
                                    <a:pt x="32" y="1979"/>
                                  </a:lnTo>
                                  <a:lnTo>
                                    <a:pt x="0" y="195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1"/>
                          <wps:cNvSpPr>
                            <a:spLocks/>
                          </wps:cNvSpPr>
                          <wps:spPr bwMode="auto">
                            <a:xfrm>
                              <a:off x="4466" y="8193"/>
                              <a:ext cx="32" cy="2011"/>
                            </a:xfrm>
                            <a:custGeom>
                              <a:avLst/>
                              <a:gdLst>
                                <a:gd name="T0" fmla="*/ 0 w 32"/>
                                <a:gd name="T1" fmla="*/ 1979 h 2011"/>
                                <a:gd name="T2" fmla="*/ 0 w 32"/>
                                <a:gd name="T3" fmla="*/ 0 h 2011"/>
                                <a:gd name="T4" fmla="*/ 32 w 32"/>
                                <a:gd name="T5" fmla="*/ 0 h 2011"/>
                                <a:gd name="T6" fmla="*/ 32 w 32"/>
                                <a:gd name="T7" fmla="*/ 2011 h 2011"/>
                                <a:gd name="T8" fmla="*/ 0 w 32"/>
                                <a:gd name="T9" fmla="*/ 1979 h 2011"/>
                              </a:gdLst>
                              <a:ahLst/>
                              <a:cxnLst>
                                <a:cxn ang="0">
                                  <a:pos x="T0" y="T1"/>
                                </a:cxn>
                                <a:cxn ang="0">
                                  <a:pos x="T2" y="T3"/>
                                </a:cxn>
                                <a:cxn ang="0">
                                  <a:pos x="T4" y="T5"/>
                                </a:cxn>
                                <a:cxn ang="0">
                                  <a:pos x="T6" y="T7"/>
                                </a:cxn>
                                <a:cxn ang="0">
                                  <a:pos x="T8" y="T9"/>
                                </a:cxn>
                              </a:cxnLst>
                              <a:rect l="0" t="0" r="r" b="b"/>
                              <a:pathLst>
                                <a:path w="32" h="2011">
                                  <a:moveTo>
                                    <a:pt x="0" y="1979"/>
                                  </a:moveTo>
                                  <a:lnTo>
                                    <a:pt x="0" y="0"/>
                                  </a:lnTo>
                                  <a:lnTo>
                                    <a:pt x="32" y="0"/>
                                  </a:lnTo>
                                  <a:lnTo>
                                    <a:pt x="32" y="2011"/>
                                  </a:lnTo>
                                  <a:lnTo>
                                    <a:pt x="0" y="1979"/>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2"/>
                          <wps:cNvSpPr>
                            <a:spLocks/>
                          </wps:cNvSpPr>
                          <wps:spPr bwMode="auto">
                            <a:xfrm>
                              <a:off x="4498" y="8193"/>
                              <a:ext cx="32" cy="2039"/>
                            </a:xfrm>
                            <a:custGeom>
                              <a:avLst/>
                              <a:gdLst>
                                <a:gd name="T0" fmla="*/ 0 w 32"/>
                                <a:gd name="T1" fmla="*/ 2011 h 2039"/>
                                <a:gd name="T2" fmla="*/ 0 w 32"/>
                                <a:gd name="T3" fmla="*/ 0 h 2039"/>
                                <a:gd name="T4" fmla="*/ 32 w 32"/>
                                <a:gd name="T5" fmla="*/ 0 h 2039"/>
                                <a:gd name="T6" fmla="*/ 32 w 32"/>
                                <a:gd name="T7" fmla="*/ 2039 h 2039"/>
                                <a:gd name="T8" fmla="*/ 0 w 32"/>
                                <a:gd name="T9" fmla="*/ 2011 h 2039"/>
                              </a:gdLst>
                              <a:ahLst/>
                              <a:cxnLst>
                                <a:cxn ang="0">
                                  <a:pos x="T0" y="T1"/>
                                </a:cxn>
                                <a:cxn ang="0">
                                  <a:pos x="T2" y="T3"/>
                                </a:cxn>
                                <a:cxn ang="0">
                                  <a:pos x="T4" y="T5"/>
                                </a:cxn>
                                <a:cxn ang="0">
                                  <a:pos x="T6" y="T7"/>
                                </a:cxn>
                                <a:cxn ang="0">
                                  <a:pos x="T8" y="T9"/>
                                </a:cxn>
                              </a:cxnLst>
                              <a:rect l="0" t="0" r="r" b="b"/>
                              <a:pathLst>
                                <a:path w="32" h="2039">
                                  <a:moveTo>
                                    <a:pt x="0" y="2011"/>
                                  </a:moveTo>
                                  <a:lnTo>
                                    <a:pt x="0" y="0"/>
                                  </a:lnTo>
                                  <a:lnTo>
                                    <a:pt x="32" y="0"/>
                                  </a:lnTo>
                                  <a:lnTo>
                                    <a:pt x="32" y="2039"/>
                                  </a:lnTo>
                                  <a:lnTo>
                                    <a:pt x="0" y="2011"/>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3"/>
                          <wps:cNvSpPr>
                            <a:spLocks/>
                          </wps:cNvSpPr>
                          <wps:spPr bwMode="auto">
                            <a:xfrm>
                              <a:off x="4530" y="8193"/>
                              <a:ext cx="33" cy="2071"/>
                            </a:xfrm>
                            <a:custGeom>
                              <a:avLst/>
                              <a:gdLst>
                                <a:gd name="T0" fmla="*/ 0 w 33"/>
                                <a:gd name="T1" fmla="*/ 2039 h 2071"/>
                                <a:gd name="T2" fmla="*/ 0 w 33"/>
                                <a:gd name="T3" fmla="*/ 0 h 2071"/>
                                <a:gd name="T4" fmla="*/ 33 w 33"/>
                                <a:gd name="T5" fmla="*/ 0 h 2071"/>
                                <a:gd name="T6" fmla="*/ 33 w 33"/>
                                <a:gd name="T7" fmla="*/ 2071 h 2071"/>
                                <a:gd name="T8" fmla="*/ 0 w 33"/>
                                <a:gd name="T9" fmla="*/ 2039 h 2071"/>
                              </a:gdLst>
                              <a:ahLst/>
                              <a:cxnLst>
                                <a:cxn ang="0">
                                  <a:pos x="T0" y="T1"/>
                                </a:cxn>
                                <a:cxn ang="0">
                                  <a:pos x="T2" y="T3"/>
                                </a:cxn>
                                <a:cxn ang="0">
                                  <a:pos x="T4" y="T5"/>
                                </a:cxn>
                                <a:cxn ang="0">
                                  <a:pos x="T6" y="T7"/>
                                </a:cxn>
                                <a:cxn ang="0">
                                  <a:pos x="T8" y="T9"/>
                                </a:cxn>
                              </a:cxnLst>
                              <a:rect l="0" t="0" r="r" b="b"/>
                              <a:pathLst>
                                <a:path w="33" h="2071">
                                  <a:moveTo>
                                    <a:pt x="0" y="2039"/>
                                  </a:moveTo>
                                  <a:lnTo>
                                    <a:pt x="0" y="0"/>
                                  </a:lnTo>
                                  <a:lnTo>
                                    <a:pt x="33" y="0"/>
                                  </a:lnTo>
                                  <a:lnTo>
                                    <a:pt x="33" y="2071"/>
                                  </a:lnTo>
                                  <a:lnTo>
                                    <a:pt x="0" y="2039"/>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4"/>
                          <wps:cNvSpPr>
                            <a:spLocks/>
                          </wps:cNvSpPr>
                          <wps:spPr bwMode="auto">
                            <a:xfrm>
                              <a:off x="4563" y="8193"/>
                              <a:ext cx="32" cy="2099"/>
                            </a:xfrm>
                            <a:custGeom>
                              <a:avLst/>
                              <a:gdLst>
                                <a:gd name="T0" fmla="*/ 0 w 32"/>
                                <a:gd name="T1" fmla="*/ 2071 h 2099"/>
                                <a:gd name="T2" fmla="*/ 0 w 32"/>
                                <a:gd name="T3" fmla="*/ 0 h 2099"/>
                                <a:gd name="T4" fmla="*/ 32 w 32"/>
                                <a:gd name="T5" fmla="*/ 0 h 2099"/>
                                <a:gd name="T6" fmla="*/ 32 w 32"/>
                                <a:gd name="T7" fmla="*/ 2099 h 2099"/>
                                <a:gd name="T8" fmla="*/ 0 w 32"/>
                                <a:gd name="T9" fmla="*/ 2071 h 2099"/>
                              </a:gdLst>
                              <a:ahLst/>
                              <a:cxnLst>
                                <a:cxn ang="0">
                                  <a:pos x="T0" y="T1"/>
                                </a:cxn>
                                <a:cxn ang="0">
                                  <a:pos x="T2" y="T3"/>
                                </a:cxn>
                                <a:cxn ang="0">
                                  <a:pos x="T4" y="T5"/>
                                </a:cxn>
                                <a:cxn ang="0">
                                  <a:pos x="T6" y="T7"/>
                                </a:cxn>
                                <a:cxn ang="0">
                                  <a:pos x="T8" y="T9"/>
                                </a:cxn>
                              </a:cxnLst>
                              <a:rect l="0" t="0" r="r" b="b"/>
                              <a:pathLst>
                                <a:path w="32" h="2099">
                                  <a:moveTo>
                                    <a:pt x="0" y="2071"/>
                                  </a:moveTo>
                                  <a:lnTo>
                                    <a:pt x="0" y="0"/>
                                  </a:lnTo>
                                  <a:lnTo>
                                    <a:pt x="32" y="0"/>
                                  </a:lnTo>
                                  <a:lnTo>
                                    <a:pt x="32" y="2099"/>
                                  </a:lnTo>
                                  <a:lnTo>
                                    <a:pt x="0" y="2071"/>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5"/>
                          <wps:cNvSpPr>
                            <a:spLocks/>
                          </wps:cNvSpPr>
                          <wps:spPr bwMode="auto">
                            <a:xfrm>
                              <a:off x="4595" y="8193"/>
                              <a:ext cx="32" cy="2132"/>
                            </a:xfrm>
                            <a:custGeom>
                              <a:avLst/>
                              <a:gdLst>
                                <a:gd name="T0" fmla="*/ 0 w 32"/>
                                <a:gd name="T1" fmla="*/ 2099 h 2132"/>
                                <a:gd name="T2" fmla="*/ 0 w 32"/>
                                <a:gd name="T3" fmla="*/ 0 h 2132"/>
                                <a:gd name="T4" fmla="*/ 32 w 32"/>
                                <a:gd name="T5" fmla="*/ 0 h 2132"/>
                                <a:gd name="T6" fmla="*/ 32 w 32"/>
                                <a:gd name="T7" fmla="*/ 2132 h 2132"/>
                                <a:gd name="T8" fmla="*/ 0 w 32"/>
                                <a:gd name="T9" fmla="*/ 2099 h 2132"/>
                              </a:gdLst>
                              <a:ahLst/>
                              <a:cxnLst>
                                <a:cxn ang="0">
                                  <a:pos x="T0" y="T1"/>
                                </a:cxn>
                                <a:cxn ang="0">
                                  <a:pos x="T2" y="T3"/>
                                </a:cxn>
                                <a:cxn ang="0">
                                  <a:pos x="T4" y="T5"/>
                                </a:cxn>
                                <a:cxn ang="0">
                                  <a:pos x="T6" y="T7"/>
                                </a:cxn>
                                <a:cxn ang="0">
                                  <a:pos x="T8" y="T9"/>
                                </a:cxn>
                              </a:cxnLst>
                              <a:rect l="0" t="0" r="r" b="b"/>
                              <a:pathLst>
                                <a:path w="32" h="2132">
                                  <a:moveTo>
                                    <a:pt x="0" y="2099"/>
                                  </a:moveTo>
                                  <a:lnTo>
                                    <a:pt x="0" y="0"/>
                                  </a:lnTo>
                                  <a:lnTo>
                                    <a:pt x="32" y="0"/>
                                  </a:lnTo>
                                  <a:lnTo>
                                    <a:pt x="32" y="2132"/>
                                  </a:lnTo>
                                  <a:lnTo>
                                    <a:pt x="0" y="2099"/>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6"/>
                          <wps:cNvSpPr>
                            <a:spLocks/>
                          </wps:cNvSpPr>
                          <wps:spPr bwMode="auto">
                            <a:xfrm>
                              <a:off x="4627" y="8193"/>
                              <a:ext cx="32" cy="2164"/>
                            </a:xfrm>
                            <a:custGeom>
                              <a:avLst/>
                              <a:gdLst>
                                <a:gd name="T0" fmla="*/ 0 w 32"/>
                                <a:gd name="T1" fmla="*/ 2132 h 2164"/>
                                <a:gd name="T2" fmla="*/ 0 w 32"/>
                                <a:gd name="T3" fmla="*/ 0 h 2164"/>
                                <a:gd name="T4" fmla="*/ 32 w 32"/>
                                <a:gd name="T5" fmla="*/ 0 h 2164"/>
                                <a:gd name="T6" fmla="*/ 32 w 32"/>
                                <a:gd name="T7" fmla="*/ 2164 h 2164"/>
                                <a:gd name="T8" fmla="*/ 0 w 32"/>
                                <a:gd name="T9" fmla="*/ 2132 h 2164"/>
                              </a:gdLst>
                              <a:ahLst/>
                              <a:cxnLst>
                                <a:cxn ang="0">
                                  <a:pos x="T0" y="T1"/>
                                </a:cxn>
                                <a:cxn ang="0">
                                  <a:pos x="T2" y="T3"/>
                                </a:cxn>
                                <a:cxn ang="0">
                                  <a:pos x="T4" y="T5"/>
                                </a:cxn>
                                <a:cxn ang="0">
                                  <a:pos x="T6" y="T7"/>
                                </a:cxn>
                                <a:cxn ang="0">
                                  <a:pos x="T8" y="T9"/>
                                </a:cxn>
                              </a:cxnLst>
                              <a:rect l="0" t="0" r="r" b="b"/>
                              <a:pathLst>
                                <a:path w="32" h="2164">
                                  <a:moveTo>
                                    <a:pt x="0" y="2132"/>
                                  </a:moveTo>
                                  <a:lnTo>
                                    <a:pt x="0" y="0"/>
                                  </a:lnTo>
                                  <a:lnTo>
                                    <a:pt x="32" y="0"/>
                                  </a:lnTo>
                                  <a:lnTo>
                                    <a:pt x="32" y="2164"/>
                                  </a:lnTo>
                                  <a:lnTo>
                                    <a:pt x="0" y="2132"/>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7"/>
                          <wps:cNvSpPr>
                            <a:spLocks/>
                          </wps:cNvSpPr>
                          <wps:spPr bwMode="auto">
                            <a:xfrm>
                              <a:off x="4659" y="8193"/>
                              <a:ext cx="29" cy="2192"/>
                            </a:xfrm>
                            <a:custGeom>
                              <a:avLst/>
                              <a:gdLst>
                                <a:gd name="T0" fmla="*/ 0 w 29"/>
                                <a:gd name="T1" fmla="*/ 2164 h 2192"/>
                                <a:gd name="T2" fmla="*/ 0 w 29"/>
                                <a:gd name="T3" fmla="*/ 0 h 2192"/>
                                <a:gd name="T4" fmla="*/ 29 w 29"/>
                                <a:gd name="T5" fmla="*/ 0 h 2192"/>
                                <a:gd name="T6" fmla="*/ 29 w 29"/>
                                <a:gd name="T7" fmla="*/ 2192 h 2192"/>
                                <a:gd name="T8" fmla="*/ 0 w 29"/>
                                <a:gd name="T9" fmla="*/ 2164 h 2192"/>
                              </a:gdLst>
                              <a:ahLst/>
                              <a:cxnLst>
                                <a:cxn ang="0">
                                  <a:pos x="T0" y="T1"/>
                                </a:cxn>
                                <a:cxn ang="0">
                                  <a:pos x="T2" y="T3"/>
                                </a:cxn>
                                <a:cxn ang="0">
                                  <a:pos x="T4" y="T5"/>
                                </a:cxn>
                                <a:cxn ang="0">
                                  <a:pos x="T6" y="T7"/>
                                </a:cxn>
                                <a:cxn ang="0">
                                  <a:pos x="T8" y="T9"/>
                                </a:cxn>
                              </a:cxnLst>
                              <a:rect l="0" t="0" r="r" b="b"/>
                              <a:pathLst>
                                <a:path w="29" h="2192">
                                  <a:moveTo>
                                    <a:pt x="0" y="2164"/>
                                  </a:moveTo>
                                  <a:lnTo>
                                    <a:pt x="0" y="0"/>
                                  </a:lnTo>
                                  <a:lnTo>
                                    <a:pt x="29" y="0"/>
                                  </a:lnTo>
                                  <a:lnTo>
                                    <a:pt x="29" y="2192"/>
                                  </a:lnTo>
                                  <a:lnTo>
                                    <a:pt x="0" y="2164"/>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8"/>
                          <wps:cNvSpPr>
                            <a:spLocks/>
                          </wps:cNvSpPr>
                          <wps:spPr bwMode="auto">
                            <a:xfrm>
                              <a:off x="4688" y="8193"/>
                              <a:ext cx="32" cy="2224"/>
                            </a:xfrm>
                            <a:custGeom>
                              <a:avLst/>
                              <a:gdLst>
                                <a:gd name="T0" fmla="*/ 0 w 32"/>
                                <a:gd name="T1" fmla="*/ 2192 h 2224"/>
                                <a:gd name="T2" fmla="*/ 0 w 32"/>
                                <a:gd name="T3" fmla="*/ 0 h 2224"/>
                                <a:gd name="T4" fmla="*/ 32 w 32"/>
                                <a:gd name="T5" fmla="*/ 0 h 2224"/>
                                <a:gd name="T6" fmla="*/ 32 w 32"/>
                                <a:gd name="T7" fmla="*/ 2224 h 2224"/>
                                <a:gd name="T8" fmla="*/ 0 w 32"/>
                                <a:gd name="T9" fmla="*/ 2192 h 2224"/>
                              </a:gdLst>
                              <a:ahLst/>
                              <a:cxnLst>
                                <a:cxn ang="0">
                                  <a:pos x="T0" y="T1"/>
                                </a:cxn>
                                <a:cxn ang="0">
                                  <a:pos x="T2" y="T3"/>
                                </a:cxn>
                                <a:cxn ang="0">
                                  <a:pos x="T4" y="T5"/>
                                </a:cxn>
                                <a:cxn ang="0">
                                  <a:pos x="T6" y="T7"/>
                                </a:cxn>
                                <a:cxn ang="0">
                                  <a:pos x="T8" y="T9"/>
                                </a:cxn>
                              </a:cxnLst>
                              <a:rect l="0" t="0" r="r" b="b"/>
                              <a:pathLst>
                                <a:path w="32" h="2224">
                                  <a:moveTo>
                                    <a:pt x="0" y="2192"/>
                                  </a:moveTo>
                                  <a:lnTo>
                                    <a:pt x="0" y="0"/>
                                  </a:lnTo>
                                  <a:lnTo>
                                    <a:pt x="32" y="0"/>
                                  </a:lnTo>
                                  <a:lnTo>
                                    <a:pt x="32" y="2224"/>
                                  </a:lnTo>
                                  <a:lnTo>
                                    <a:pt x="0" y="2192"/>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9"/>
                          <wps:cNvSpPr>
                            <a:spLocks/>
                          </wps:cNvSpPr>
                          <wps:spPr bwMode="auto">
                            <a:xfrm>
                              <a:off x="4720" y="8193"/>
                              <a:ext cx="32" cy="2252"/>
                            </a:xfrm>
                            <a:custGeom>
                              <a:avLst/>
                              <a:gdLst>
                                <a:gd name="T0" fmla="*/ 0 w 32"/>
                                <a:gd name="T1" fmla="*/ 2224 h 2252"/>
                                <a:gd name="T2" fmla="*/ 0 w 32"/>
                                <a:gd name="T3" fmla="*/ 0 h 2252"/>
                                <a:gd name="T4" fmla="*/ 32 w 32"/>
                                <a:gd name="T5" fmla="*/ 0 h 2252"/>
                                <a:gd name="T6" fmla="*/ 32 w 32"/>
                                <a:gd name="T7" fmla="*/ 2252 h 2252"/>
                                <a:gd name="T8" fmla="*/ 0 w 32"/>
                                <a:gd name="T9" fmla="*/ 2224 h 2252"/>
                              </a:gdLst>
                              <a:ahLst/>
                              <a:cxnLst>
                                <a:cxn ang="0">
                                  <a:pos x="T0" y="T1"/>
                                </a:cxn>
                                <a:cxn ang="0">
                                  <a:pos x="T2" y="T3"/>
                                </a:cxn>
                                <a:cxn ang="0">
                                  <a:pos x="T4" y="T5"/>
                                </a:cxn>
                                <a:cxn ang="0">
                                  <a:pos x="T6" y="T7"/>
                                </a:cxn>
                                <a:cxn ang="0">
                                  <a:pos x="T8" y="T9"/>
                                </a:cxn>
                              </a:cxnLst>
                              <a:rect l="0" t="0" r="r" b="b"/>
                              <a:pathLst>
                                <a:path w="32" h="2252">
                                  <a:moveTo>
                                    <a:pt x="0" y="2224"/>
                                  </a:moveTo>
                                  <a:lnTo>
                                    <a:pt x="0" y="0"/>
                                  </a:lnTo>
                                  <a:lnTo>
                                    <a:pt x="32" y="0"/>
                                  </a:lnTo>
                                  <a:lnTo>
                                    <a:pt x="32" y="2252"/>
                                  </a:lnTo>
                                  <a:lnTo>
                                    <a:pt x="0" y="2224"/>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0"/>
                          <wps:cNvSpPr>
                            <a:spLocks/>
                          </wps:cNvSpPr>
                          <wps:spPr bwMode="auto">
                            <a:xfrm>
                              <a:off x="4752" y="8193"/>
                              <a:ext cx="32" cy="2285"/>
                            </a:xfrm>
                            <a:custGeom>
                              <a:avLst/>
                              <a:gdLst>
                                <a:gd name="T0" fmla="*/ 0 w 32"/>
                                <a:gd name="T1" fmla="*/ 2252 h 2285"/>
                                <a:gd name="T2" fmla="*/ 0 w 32"/>
                                <a:gd name="T3" fmla="*/ 0 h 2285"/>
                                <a:gd name="T4" fmla="*/ 32 w 32"/>
                                <a:gd name="T5" fmla="*/ 0 h 2285"/>
                                <a:gd name="T6" fmla="*/ 32 w 32"/>
                                <a:gd name="T7" fmla="*/ 2285 h 2285"/>
                                <a:gd name="T8" fmla="*/ 0 w 32"/>
                                <a:gd name="T9" fmla="*/ 2252 h 2285"/>
                              </a:gdLst>
                              <a:ahLst/>
                              <a:cxnLst>
                                <a:cxn ang="0">
                                  <a:pos x="T0" y="T1"/>
                                </a:cxn>
                                <a:cxn ang="0">
                                  <a:pos x="T2" y="T3"/>
                                </a:cxn>
                                <a:cxn ang="0">
                                  <a:pos x="T4" y="T5"/>
                                </a:cxn>
                                <a:cxn ang="0">
                                  <a:pos x="T6" y="T7"/>
                                </a:cxn>
                                <a:cxn ang="0">
                                  <a:pos x="T8" y="T9"/>
                                </a:cxn>
                              </a:cxnLst>
                              <a:rect l="0" t="0" r="r" b="b"/>
                              <a:pathLst>
                                <a:path w="32" h="2285">
                                  <a:moveTo>
                                    <a:pt x="0" y="2252"/>
                                  </a:moveTo>
                                  <a:lnTo>
                                    <a:pt x="0" y="0"/>
                                  </a:lnTo>
                                  <a:lnTo>
                                    <a:pt x="32" y="0"/>
                                  </a:lnTo>
                                  <a:lnTo>
                                    <a:pt x="32" y="2285"/>
                                  </a:lnTo>
                                  <a:lnTo>
                                    <a:pt x="0" y="2252"/>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1"/>
                          <wps:cNvSpPr>
                            <a:spLocks/>
                          </wps:cNvSpPr>
                          <wps:spPr bwMode="auto">
                            <a:xfrm>
                              <a:off x="4784" y="8193"/>
                              <a:ext cx="33" cy="2313"/>
                            </a:xfrm>
                            <a:custGeom>
                              <a:avLst/>
                              <a:gdLst>
                                <a:gd name="T0" fmla="*/ 0 w 33"/>
                                <a:gd name="T1" fmla="*/ 2285 h 2313"/>
                                <a:gd name="T2" fmla="*/ 0 w 33"/>
                                <a:gd name="T3" fmla="*/ 0 h 2313"/>
                                <a:gd name="T4" fmla="*/ 33 w 33"/>
                                <a:gd name="T5" fmla="*/ 0 h 2313"/>
                                <a:gd name="T6" fmla="*/ 33 w 33"/>
                                <a:gd name="T7" fmla="*/ 2313 h 2313"/>
                                <a:gd name="T8" fmla="*/ 0 w 33"/>
                                <a:gd name="T9" fmla="*/ 2285 h 2313"/>
                              </a:gdLst>
                              <a:ahLst/>
                              <a:cxnLst>
                                <a:cxn ang="0">
                                  <a:pos x="T0" y="T1"/>
                                </a:cxn>
                                <a:cxn ang="0">
                                  <a:pos x="T2" y="T3"/>
                                </a:cxn>
                                <a:cxn ang="0">
                                  <a:pos x="T4" y="T5"/>
                                </a:cxn>
                                <a:cxn ang="0">
                                  <a:pos x="T6" y="T7"/>
                                </a:cxn>
                                <a:cxn ang="0">
                                  <a:pos x="T8" y="T9"/>
                                </a:cxn>
                              </a:cxnLst>
                              <a:rect l="0" t="0" r="r" b="b"/>
                              <a:pathLst>
                                <a:path w="33" h="2313">
                                  <a:moveTo>
                                    <a:pt x="0" y="2285"/>
                                  </a:moveTo>
                                  <a:lnTo>
                                    <a:pt x="0" y="0"/>
                                  </a:lnTo>
                                  <a:lnTo>
                                    <a:pt x="33" y="0"/>
                                  </a:lnTo>
                                  <a:lnTo>
                                    <a:pt x="33" y="2313"/>
                                  </a:lnTo>
                                  <a:lnTo>
                                    <a:pt x="0" y="2285"/>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2"/>
                          <wps:cNvSpPr>
                            <a:spLocks/>
                          </wps:cNvSpPr>
                          <wps:spPr bwMode="auto">
                            <a:xfrm>
                              <a:off x="4817" y="8193"/>
                              <a:ext cx="32" cy="2345"/>
                            </a:xfrm>
                            <a:custGeom>
                              <a:avLst/>
                              <a:gdLst>
                                <a:gd name="T0" fmla="*/ 0 w 32"/>
                                <a:gd name="T1" fmla="*/ 2313 h 2345"/>
                                <a:gd name="T2" fmla="*/ 0 w 32"/>
                                <a:gd name="T3" fmla="*/ 0 h 2345"/>
                                <a:gd name="T4" fmla="*/ 32 w 32"/>
                                <a:gd name="T5" fmla="*/ 0 h 2345"/>
                                <a:gd name="T6" fmla="*/ 32 w 32"/>
                                <a:gd name="T7" fmla="*/ 2345 h 2345"/>
                                <a:gd name="T8" fmla="*/ 0 w 32"/>
                                <a:gd name="T9" fmla="*/ 2313 h 2345"/>
                              </a:gdLst>
                              <a:ahLst/>
                              <a:cxnLst>
                                <a:cxn ang="0">
                                  <a:pos x="T0" y="T1"/>
                                </a:cxn>
                                <a:cxn ang="0">
                                  <a:pos x="T2" y="T3"/>
                                </a:cxn>
                                <a:cxn ang="0">
                                  <a:pos x="T4" y="T5"/>
                                </a:cxn>
                                <a:cxn ang="0">
                                  <a:pos x="T6" y="T7"/>
                                </a:cxn>
                                <a:cxn ang="0">
                                  <a:pos x="T8" y="T9"/>
                                </a:cxn>
                              </a:cxnLst>
                              <a:rect l="0" t="0" r="r" b="b"/>
                              <a:pathLst>
                                <a:path w="32" h="2345">
                                  <a:moveTo>
                                    <a:pt x="0" y="2313"/>
                                  </a:moveTo>
                                  <a:lnTo>
                                    <a:pt x="0" y="0"/>
                                  </a:lnTo>
                                  <a:lnTo>
                                    <a:pt x="32" y="0"/>
                                  </a:lnTo>
                                  <a:lnTo>
                                    <a:pt x="32" y="2345"/>
                                  </a:lnTo>
                                  <a:lnTo>
                                    <a:pt x="0" y="2313"/>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3"/>
                          <wps:cNvSpPr>
                            <a:spLocks/>
                          </wps:cNvSpPr>
                          <wps:spPr bwMode="auto">
                            <a:xfrm>
                              <a:off x="4849" y="8193"/>
                              <a:ext cx="32" cy="2373"/>
                            </a:xfrm>
                            <a:custGeom>
                              <a:avLst/>
                              <a:gdLst>
                                <a:gd name="T0" fmla="*/ 0 w 32"/>
                                <a:gd name="T1" fmla="*/ 2345 h 2373"/>
                                <a:gd name="T2" fmla="*/ 0 w 32"/>
                                <a:gd name="T3" fmla="*/ 0 h 2373"/>
                                <a:gd name="T4" fmla="*/ 32 w 32"/>
                                <a:gd name="T5" fmla="*/ 0 h 2373"/>
                                <a:gd name="T6" fmla="*/ 32 w 32"/>
                                <a:gd name="T7" fmla="*/ 2373 h 2373"/>
                                <a:gd name="T8" fmla="*/ 0 w 32"/>
                                <a:gd name="T9" fmla="*/ 2345 h 2373"/>
                              </a:gdLst>
                              <a:ahLst/>
                              <a:cxnLst>
                                <a:cxn ang="0">
                                  <a:pos x="T0" y="T1"/>
                                </a:cxn>
                                <a:cxn ang="0">
                                  <a:pos x="T2" y="T3"/>
                                </a:cxn>
                                <a:cxn ang="0">
                                  <a:pos x="T4" y="T5"/>
                                </a:cxn>
                                <a:cxn ang="0">
                                  <a:pos x="T6" y="T7"/>
                                </a:cxn>
                                <a:cxn ang="0">
                                  <a:pos x="T8" y="T9"/>
                                </a:cxn>
                              </a:cxnLst>
                              <a:rect l="0" t="0" r="r" b="b"/>
                              <a:pathLst>
                                <a:path w="32" h="2373">
                                  <a:moveTo>
                                    <a:pt x="0" y="2345"/>
                                  </a:moveTo>
                                  <a:lnTo>
                                    <a:pt x="0" y="0"/>
                                  </a:lnTo>
                                  <a:lnTo>
                                    <a:pt x="32" y="0"/>
                                  </a:lnTo>
                                  <a:lnTo>
                                    <a:pt x="32" y="2373"/>
                                  </a:lnTo>
                                  <a:lnTo>
                                    <a:pt x="0" y="2345"/>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4"/>
                          <wps:cNvSpPr>
                            <a:spLocks/>
                          </wps:cNvSpPr>
                          <wps:spPr bwMode="auto">
                            <a:xfrm>
                              <a:off x="4881" y="8193"/>
                              <a:ext cx="32" cy="2406"/>
                            </a:xfrm>
                            <a:custGeom>
                              <a:avLst/>
                              <a:gdLst>
                                <a:gd name="T0" fmla="*/ 0 w 32"/>
                                <a:gd name="T1" fmla="*/ 2373 h 2406"/>
                                <a:gd name="T2" fmla="*/ 0 w 32"/>
                                <a:gd name="T3" fmla="*/ 0 h 2406"/>
                                <a:gd name="T4" fmla="*/ 32 w 32"/>
                                <a:gd name="T5" fmla="*/ 0 h 2406"/>
                                <a:gd name="T6" fmla="*/ 32 w 32"/>
                                <a:gd name="T7" fmla="*/ 2406 h 2406"/>
                                <a:gd name="T8" fmla="*/ 0 w 32"/>
                                <a:gd name="T9" fmla="*/ 2373 h 2406"/>
                              </a:gdLst>
                              <a:ahLst/>
                              <a:cxnLst>
                                <a:cxn ang="0">
                                  <a:pos x="T0" y="T1"/>
                                </a:cxn>
                                <a:cxn ang="0">
                                  <a:pos x="T2" y="T3"/>
                                </a:cxn>
                                <a:cxn ang="0">
                                  <a:pos x="T4" y="T5"/>
                                </a:cxn>
                                <a:cxn ang="0">
                                  <a:pos x="T6" y="T7"/>
                                </a:cxn>
                                <a:cxn ang="0">
                                  <a:pos x="T8" y="T9"/>
                                </a:cxn>
                              </a:cxnLst>
                              <a:rect l="0" t="0" r="r" b="b"/>
                              <a:pathLst>
                                <a:path w="32" h="2406">
                                  <a:moveTo>
                                    <a:pt x="0" y="2373"/>
                                  </a:moveTo>
                                  <a:lnTo>
                                    <a:pt x="0" y="0"/>
                                  </a:lnTo>
                                  <a:lnTo>
                                    <a:pt x="32" y="0"/>
                                  </a:lnTo>
                                  <a:lnTo>
                                    <a:pt x="32" y="2406"/>
                                  </a:lnTo>
                                  <a:lnTo>
                                    <a:pt x="0" y="2373"/>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5"/>
                          <wps:cNvSpPr>
                            <a:spLocks/>
                          </wps:cNvSpPr>
                          <wps:spPr bwMode="auto">
                            <a:xfrm>
                              <a:off x="4913" y="8193"/>
                              <a:ext cx="32" cy="2438"/>
                            </a:xfrm>
                            <a:custGeom>
                              <a:avLst/>
                              <a:gdLst>
                                <a:gd name="T0" fmla="*/ 0 w 32"/>
                                <a:gd name="T1" fmla="*/ 2406 h 2438"/>
                                <a:gd name="T2" fmla="*/ 0 w 32"/>
                                <a:gd name="T3" fmla="*/ 0 h 2438"/>
                                <a:gd name="T4" fmla="*/ 28 w 32"/>
                                <a:gd name="T5" fmla="*/ 0 h 2438"/>
                                <a:gd name="T6" fmla="*/ 28 w 32"/>
                                <a:gd name="T7" fmla="*/ 1555 h 2438"/>
                                <a:gd name="T8" fmla="*/ 32 w 32"/>
                                <a:gd name="T9" fmla="*/ 1551 h 2438"/>
                                <a:gd name="T10" fmla="*/ 32 w 32"/>
                                <a:gd name="T11" fmla="*/ 2438 h 2438"/>
                                <a:gd name="T12" fmla="*/ 0 w 32"/>
                                <a:gd name="T13" fmla="*/ 2406 h 2438"/>
                              </a:gdLst>
                              <a:ahLst/>
                              <a:cxnLst>
                                <a:cxn ang="0">
                                  <a:pos x="T0" y="T1"/>
                                </a:cxn>
                                <a:cxn ang="0">
                                  <a:pos x="T2" y="T3"/>
                                </a:cxn>
                                <a:cxn ang="0">
                                  <a:pos x="T4" y="T5"/>
                                </a:cxn>
                                <a:cxn ang="0">
                                  <a:pos x="T6" y="T7"/>
                                </a:cxn>
                                <a:cxn ang="0">
                                  <a:pos x="T8" y="T9"/>
                                </a:cxn>
                                <a:cxn ang="0">
                                  <a:pos x="T10" y="T11"/>
                                </a:cxn>
                                <a:cxn ang="0">
                                  <a:pos x="T12" y="T13"/>
                                </a:cxn>
                              </a:cxnLst>
                              <a:rect l="0" t="0" r="r" b="b"/>
                              <a:pathLst>
                                <a:path w="32" h="2438">
                                  <a:moveTo>
                                    <a:pt x="0" y="2406"/>
                                  </a:moveTo>
                                  <a:lnTo>
                                    <a:pt x="0" y="0"/>
                                  </a:lnTo>
                                  <a:lnTo>
                                    <a:pt x="28" y="0"/>
                                  </a:lnTo>
                                  <a:lnTo>
                                    <a:pt x="28" y="1555"/>
                                  </a:lnTo>
                                  <a:lnTo>
                                    <a:pt x="32" y="1551"/>
                                  </a:lnTo>
                                  <a:lnTo>
                                    <a:pt x="32" y="2438"/>
                                  </a:lnTo>
                                  <a:lnTo>
                                    <a:pt x="0" y="2406"/>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6"/>
                          <wps:cNvSpPr>
                            <a:spLocks/>
                          </wps:cNvSpPr>
                          <wps:spPr bwMode="auto">
                            <a:xfrm>
                              <a:off x="4945" y="9704"/>
                              <a:ext cx="33" cy="955"/>
                            </a:xfrm>
                            <a:custGeom>
                              <a:avLst/>
                              <a:gdLst>
                                <a:gd name="T0" fmla="*/ 0 w 33"/>
                                <a:gd name="T1" fmla="*/ 927 h 955"/>
                                <a:gd name="T2" fmla="*/ 0 w 33"/>
                                <a:gd name="T3" fmla="*/ 40 h 955"/>
                                <a:gd name="T4" fmla="*/ 33 w 33"/>
                                <a:gd name="T5" fmla="*/ 0 h 955"/>
                                <a:gd name="T6" fmla="*/ 33 w 33"/>
                                <a:gd name="T7" fmla="*/ 955 h 955"/>
                                <a:gd name="T8" fmla="*/ 0 w 33"/>
                                <a:gd name="T9" fmla="*/ 927 h 955"/>
                              </a:gdLst>
                              <a:ahLst/>
                              <a:cxnLst>
                                <a:cxn ang="0">
                                  <a:pos x="T0" y="T1"/>
                                </a:cxn>
                                <a:cxn ang="0">
                                  <a:pos x="T2" y="T3"/>
                                </a:cxn>
                                <a:cxn ang="0">
                                  <a:pos x="T4" y="T5"/>
                                </a:cxn>
                                <a:cxn ang="0">
                                  <a:pos x="T6" y="T7"/>
                                </a:cxn>
                                <a:cxn ang="0">
                                  <a:pos x="T8" y="T9"/>
                                </a:cxn>
                              </a:cxnLst>
                              <a:rect l="0" t="0" r="r" b="b"/>
                              <a:pathLst>
                                <a:path w="33" h="955">
                                  <a:moveTo>
                                    <a:pt x="0" y="927"/>
                                  </a:moveTo>
                                  <a:lnTo>
                                    <a:pt x="0" y="40"/>
                                  </a:lnTo>
                                  <a:lnTo>
                                    <a:pt x="33" y="0"/>
                                  </a:lnTo>
                                  <a:lnTo>
                                    <a:pt x="33" y="955"/>
                                  </a:lnTo>
                                  <a:lnTo>
                                    <a:pt x="0" y="927"/>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7"/>
                          <wps:cNvSpPr>
                            <a:spLocks/>
                          </wps:cNvSpPr>
                          <wps:spPr bwMode="auto">
                            <a:xfrm>
                              <a:off x="4978" y="9668"/>
                              <a:ext cx="32" cy="1023"/>
                            </a:xfrm>
                            <a:custGeom>
                              <a:avLst/>
                              <a:gdLst>
                                <a:gd name="T0" fmla="*/ 0 w 32"/>
                                <a:gd name="T1" fmla="*/ 991 h 1023"/>
                                <a:gd name="T2" fmla="*/ 0 w 32"/>
                                <a:gd name="T3" fmla="*/ 36 h 1023"/>
                                <a:gd name="T4" fmla="*/ 32 w 32"/>
                                <a:gd name="T5" fmla="*/ 0 h 1023"/>
                                <a:gd name="T6" fmla="*/ 32 w 32"/>
                                <a:gd name="T7" fmla="*/ 1023 h 1023"/>
                                <a:gd name="T8" fmla="*/ 0 w 32"/>
                                <a:gd name="T9" fmla="*/ 991 h 1023"/>
                              </a:gdLst>
                              <a:ahLst/>
                              <a:cxnLst>
                                <a:cxn ang="0">
                                  <a:pos x="T0" y="T1"/>
                                </a:cxn>
                                <a:cxn ang="0">
                                  <a:pos x="T2" y="T3"/>
                                </a:cxn>
                                <a:cxn ang="0">
                                  <a:pos x="T4" y="T5"/>
                                </a:cxn>
                                <a:cxn ang="0">
                                  <a:pos x="T6" y="T7"/>
                                </a:cxn>
                                <a:cxn ang="0">
                                  <a:pos x="T8" y="T9"/>
                                </a:cxn>
                              </a:cxnLst>
                              <a:rect l="0" t="0" r="r" b="b"/>
                              <a:pathLst>
                                <a:path w="32" h="1023">
                                  <a:moveTo>
                                    <a:pt x="0" y="991"/>
                                  </a:moveTo>
                                  <a:lnTo>
                                    <a:pt x="0" y="36"/>
                                  </a:lnTo>
                                  <a:lnTo>
                                    <a:pt x="32" y="0"/>
                                  </a:lnTo>
                                  <a:lnTo>
                                    <a:pt x="32" y="1023"/>
                                  </a:lnTo>
                                  <a:lnTo>
                                    <a:pt x="0" y="991"/>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8"/>
                          <wps:cNvSpPr>
                            <a:spLocks/>
                          </wps:cNvSpPr>
                          <wps:spPr bwMode="auto">
                            <a:xfrm>
                              <a:off x="5010" y="9632"/>
                              <a:ext cx="32" cy="1087"/>
                            </a:xfrm>
                            <a:custGeom>
                              <a:avLst/>
                              <a:gdLst>
                                <a:gd name="T0" fmla="*/ 0 w 32"/>
                                <a:gd name="T1" fmla="*/ 1059 h 1087"/>
                                <a:gd name="T2" fmla="*/ 0 w 32"/>
                                <a:gd name="T3" fmla="*/ 36 h 1087"/>
                                <a:gd name="T4" fmla="*/ 32 w 32"/>
                                <a:gd name="T5" fmla="*/ 0 h 1087"/>
                                <a:gd name="T6" fmla="*/ 32 w 32"/>
                                <a:gd name="T7" fmla="*/ 1087 h 1087"/>
                                <a:gd name="T8" fmla="*/ 0 w 32"/>
                                <a:gd name="T9" fmla="*/ 1059 h 1087"/>
                              </a:gdLst>
                              <a:ahLst/>
                              <a:cxnLst>
                                <a:cxn ang="0">
                                  <a:pos x="T0" y="T1"/>
                                </a:cxn>
                                <a:cxn ang="0">
                                  <a:pos x="T2" y="T3"/>
                                </a:cxn>
                                <a:cxn ang="0">
                                  <a:pos x="T4" y="T5"/>
                                </a:cxn>
                                <a:cxn ang="0">
                                  <a:pos x="T6" y="T7"/>
                                </a:cxn>
                                <a:cxn ang="0">
                                  <a:pos x="T8" y="T9"/>
                                </a:cxn>
                              </a:cxnLst>
                              <a:rect l="0" t="0" r="r" b="b"/>
                              <a:pathLst>
                                <a:path w="32" h="1087">
                                  <a:moveTo>
                                    <a:pt x="0" y="1059"/>
                                  </a:moveTo>
                                  <a:lnTo>
                                    <a:pt x="0" y="36"/>
                                  </a:lnTo>
                                  <a:lnTo>
                                    <a:pt x="32" y="0"/>
                                  </a:lnTo>
                                  <a:lnTo>
                                    <a:pt x="32" y="1087"/>
                                  </a:lnTo>
                                  <a:lnTo>
                                    <a:pt x="0" y="1059"/>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9"/>
                          <wps:cNvSpPr>
                            <a:spLocks/>
                          </wps:cNvSpPr>
                          <wps:spPr bwMode="auto">
                            <a:xfrm>
                              <a:off x="5042" y="9595"/>
                              <a:ext cx="32" cy="1157"/>
                            </a:xfrm>
                            <a:custGeom>
                              <a:avLst/>
                              <a:gdLst>
                                <a:gd name="T0" fmla="*/ 0 w 32"/>
                                <a:gd name="T1" fmla="*/ 1124 h 1157"/>
                                <a:gd name="T2" fmla="*/ 0 w 32"/>
                                <a:gd name="T3" fmla="*/ 37 h 1157"/>
                                <a:gd name="T4" fmla="*/ 32 w 32"/>
                                <a:gd name="T5" fmla="*/ 0 h 1157"/>
                                <a:gd name="T6" fmla="*/ 32 w 32"/>
                                <a:gd name="T7" fmla="*/ 1157 h 1157"/>
                                <a:gd name="T8" fmla="*/ 0 w 32"/>
                                <a:gd name="T9" fmla="*/ 1124 h 1157"/>
                              </a:gdLst>
                              <a:ahLst/>
                              <a:cxnLst>
                                <a:cxn ang="0">
                                  <a:pos x="T0" y="T1"/>
                                </a:cxn>
                                <a:cxn ang="0">
                                  <a:pos x="T2" y="T3"/>
                                </a:cxn>
                                <a:cxn ang="0">
                                  <a:pos x="T4" y="T5"/>
                                </a:cxn>
                                <a:cxn ang="0">
                                  <a:pos x="T6" y="T7"/>
                                </a:cxn>
                                <a:cxn ang="0">
                                  <a:pos x="T8" y="T9"/>
                                </a:cxn>
                              </a:cxnLst>
                              <a:rect l="0" t="0" r="r" b="b"/>
                              <a:pathLst>
                                <a:path w="32" h="1157">
                                  <a:moveTo>
                                    <a:pt x="0" y="1124"/>
                                  </a:moveTo>
                                  <a:lnTo>
                                    <a:pt x="0" y="37"/>
                                  </a:lnTo>
                                  <a:lnTo>
                                    <a:pt x="32" y="0"/>
                                  </a:lnTo>
                                  <a:lnTo>
                                    <a:pt x="32" y="1157"/>
                                  </a:lnTo>
                                  <a:lnTo>
                                    <a:pt x="0" y="1124"/>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0"/>
                          <wps:cNvSpPr>
                            <a:spLocks/>
                          </wps:cNvSpPr>
                          <wps:spPr bwMode="auto">
                            <a:xfrm>
                              <a:off x="5074" y="9559"/>
                              <a:ext cx="33" cy="1221"/>
                            </a:xfrm>
                            <a:custGeom>
                              <a:avLst/>
                              <a:gdLst>
                                <a:gd name="T0" fmla="*/ 0 w 33"/>
                                <a:gd name="T1" fmla="*/ 1193 h 1221"/>
                                <a:gd name="T2" fmla="*/ 0 w 33"/>
                                <a:gd name="T3" fmla="*/ 36 h 1221"/>
                                <a:gd name="T4" fmla="*/ 33 w 33"/>
                                <a:gd name="T5" fmla="*/ 0 h 1221"/>
                                <a:gd name="T6" fmla="*/ 33 w 33"/>
                                <a:gd name="T7" fmla="*/ 1221 h 1221"/>
                                <a:gd name="T8" fmla="*/ 0 w 33"/>
                                <a:gd name="T9" fmla="*/ 1193 h 1221"/>
                              </a:gdLst>
                              <a:ahLst/>
                              <a:cxnLst>
                                <a:cxn ang="0">
                                  <a:pos x="T0" y="T1"/>
                                </a:cxn>
                                <a:cxn ang="0">
                                  <a:pos x="T2" y="T3"/>
                                </a:cxn>
                                <a:cxn ang="0">
                                  <a:pos x="T4" y="T5"/>
                                </a:cxn>
                                <a:cxn ang="0">
                                  <a:pos x="T6" y="T7"/>
                                </a:cxn>
                                <a:cxn ang="0">
                                  <a:pos x="T8" y="T9"/>
                                </a:cxn>
                              </a:cxnLst>
                              <a:rect l="0" t="0" r="r" b="b"/>
                              <a:pathLst>
                                <a:path w="33" h="1221">
                                  <a:moveTo>
                                    <a:pt x="0" y="1193"/>
                                  </a:moveTo>
                                  <a:lnTo>
                                    <a:pt x="0" y="36"/>
                                  </a:lnTo>
                                  <a:lnTo>
                                    <a:pt x="33" y="0"/>
                                  </a:lnTo>
                                  <a:lnTo>
                                    <a:pt x="33" y="1221"/>
                                  </a:lnTo>
                                  <a:lnTo>
                                    <a:pt x="0" y="1193"/>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1"/>
                          <wps:cNvSpPr>
                            <a:spLocks/>
                          </wps:cNvSpPr>
                          <wps:spPr bwMode="auto">
                            <a:xfrm>
                              <a:off x="5107" y="9519"/>
                              <a:ext cx="32" cy="1293"/>
                            </a:xfrm>
                            <a:custGeom>
                              <a:avLst/>
                              <a:gdLst>
                                <a:gd name="T0" fmla="*/ 0 w 32"/>
                                <a:gd name="T1" fmla="*/ 1261 h 1293"/>
                                <a:gd name="T2" fmla="*/ 0 w 32"/>
                                <a:gd name="T3" fmla="*/ 40 h 1293"/>
                                <a:gd name="T4" fmla="*/ 32 w 32"/>
                                <a:gd name="T5" fmla="*/ 0 h 1293"/>
                                <a:gd name="T6" fmla="*/ 32 w 32"/>
                                <a:gd name="T7" fmla="*/ 648 h 1293"/>
                                <a:gd name="T8" fmla="*/ 8 w 32"/>
                                <a:gd name="T9" fmla="*/ 673 h 1293"/>
                                <a:gd name="T10" fmla="*/ 32 w 32"/>
                                <a:gd name="T11" fmla="*/ 697 h 1293"/>
                                <a:gd name="T12" fmla="*/ 32 w 32"/>
                                <a:gd name="T13" fmla="*/ 1293 h 1293"/>
                                <a:gd name="T14" fmla="*/ 0 w 32"/>
                                <a:gd name="T15" fmla="*/ 1261 h 129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 h="1293">
                                  <a:moveTo>
                                    <a:pt x="0" y="1261"/>
                                  </a:moveTo>
                                  <a:lnTo>
                                    <a:pt x="0" y="40"/>
                                  </a:lnTo>
                                  <a:lnTo>
                                    <a:pt x="32" y="0"/>
                                  </a:lnTo>
                                  <a:lnTo>
                                    <a:pt x="32" y="648"/>
                                  </a:lnTo>
                                  <a:lnTo>
                                    <a:pt x="8" y="673"/>
                                  </a:lnTo>
                                  <a:lnTo>
                                    <a:pt x="32" y="697"/>
                                  </a:lnTo>
                                  <a:lnTo>
                                    <a:pt x="32" y="1293"/>
                                  </a:lnTo>
                                  <a:lnTo>
                                    <a:pt x="0" y="1261"/>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2"/>
                          <wps:cNvSpPr>
                            <a:spLocks noEditPoints="1"/>
                          </wps:cNvSpPr>
                          <wps:spPr bwMode="auto">
                            <a:xfrm>
                              <a:off x="5139" y="9482"/>
                              <a:ext cx="32" cy="1358"/>
                            </a:xfrm>
                            <a:custGeom>
                              <a:avLst/>
                              <a:gdLst>
                                <a:gd name="T0" fmla="*/ 0 w 32"/>
                                <a:gd name="T1" fmla="*/ 1330 h 1358"/>
                                <a:gd name="T2" fmla="*/ 0 w 32"/>
                                <a:gd name="T3" fmla="*/ 734 h 1358"/>
                                <a:gd name="T4" fmla="*/ 32 w 32"/>
                                <a:gd name="T5" fmla="*/ 762 h 1358"/>
                                <a:gd name="T6" fmla="*/ 32 w 32"/>
                                <a:gd name="T7" fmla="*/ 1358 h 1358"/>
                                <a:gd name="T8" fmla="*/ 0 w 32"/>
                                <a:gd name="T9" fmla="*/ 1330 h 1358"/>
                                <a:gd name="T10" fmla="*/ 0 w 32"/>
                                <a:gd name="T11" fmla="*/ 685 h 1358"/>
                                <a:gd name="T12" fmla="*/ 0 w 32"/>
                                <a:gd name="T13" fmla="*/ 37 h 1358"/>
                                <a:gd name="T14" fmla="*/ 32 w 32"/>
                                <a:gd name="T15" fmla="*/ 0 h 1358"/>
                                <a:gd name="T16" fmla="*/ 32 w 32"/>
                                <a:gd name="T17" fmla="*/ 645 h 1358"/>
                                <a:gd name="T18" fmla="*/ 0 w 32"/>
                                <a:gd name="T19" fmla="*/ 685 h 1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358">
                                  <a:moveTo>
                                    <a:pt x="0" y="1330"/>
                                  </a:moveTo>
                                  <a:lnTo>
                                    <a:pt x="0" y="734"/>
                                  </a:lnTo>
                                  <a:lnTo>
                                    <a:pt x="32" y="762"/>
                                  </a:lnTo>
                                  <a:lnTo>
                                    <a:pt x="32" y="1358"/>
                                  </a:lnTo>
                                  <a:lnTo>
                                    <a:pt x="0" y="1330"/>
                                  </a:lnTo>
                                  <a:close/>
                                  <a:moveTo>
                                    <a:pt x="0" y="685"/>
                                  </a:moveTo>
                                  <a:lnTo>
                                    <a:pt x="0" y="37"/>
                                  </a:lnTo>
                                  <a:lnTo>
                                    <a:pt x="32" y="0"/>
                                  </a:lnTo>
                                  <a:lnTo>
                                    <a:pt x="32" y="645"/>
                                  </a:lnTo>
                                  <a:lnTo>
                                    <a:pt x="0" y="685"/>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3"/>
                          <wps:cNvSpPr>
                            <a:spLocks noEditPoints="1"/>
                          </wps:cNvSpPr>
                          <wps:spPr bwMode="auto">
                            <a:xfrm>
                              <a:off x="5171" y="9446"/>
                              <a:ext cx="32" cy="1427"/>
                            </a:xfrm>
                            <a:custGeom>
                              <a:avLst/>
                              <a:gdLst>
                                <a:gd name="T0" fmla="*/ 0 w 32"/>
                                <a:gd name="T1" fmla="*/ 1394 h 1427"/>
                                <a:gd name="T2" fmla="*/ 0 w 32"/>
                                <a:gd name="T3" fmla="*/ 798 h 1427"/>
                                <a:gd name="T4" fmla="*/ 32 w 32"/>
                                <a:gd name="T5" fmla="*/ 830 h 1427"/>
                                <a:gd name="T6" fmla="*/ 32 w 32"/>
                                <a:gd name="T7" fmla="*/ 1427 h 1427"/>
                                <a:gd name="T8" fmla="*/ 0 w 32"/>
                                <a:gd name="T9" fmla="*/ 1394 h 1427"/>
                                <a:gd name="T10" fmla="*/ 0 w 32"/>
                                <a:gd name="T11" fmla="*/ 681 h 1427"/>
                                <a:gd name="T12" fmla="*/ 0 w 32"/>
                                <a:gd name="T13" fmla="*/ 36 h 1427"/>
                                <a:gd name="T14" fmla="*/ 32 w 32"/>
                                <a:gd name="T15" fmla="*/ 0 h 1427"/>
                                <a:gd name="T16" fmla="*/ 32 w 32"/>
                                <a:gd name="T17" fmla="*/ 641 h 1427"/>
                                <a:gd name="T18" fmla="*/ 0 w 32"/>
                                <a:gd name="T19" fmla="*/ 681 h 1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427">
                                  <a:moveTo>
                                    <a:pt x="0" y="1394"/>
                                  </a:moveTo>
                                  <a:lnTo>
                                    <a:pt x="0" y="798"/>
                                  </a:lnTo>
                                  <a:lnTo>
                                    <a:pt x="32" y="830"/>
                                  </a:lnTo>
                                  <a:lnTo>
                                    <a:pt x="32" y="1427"/>
                                  </a:lnTo>
                                  <a:lnTo>
                                    <a:pt x="0" y="1394"/>
                                  </a:lnTo>
                                  <a:close/>
                                  <a:moveTo>
                                    <a:pt x="0" y="681"/>
                                  </a:moveTo>
                                  <a:lnTo>
                                    <a:pt x="0" y="36"/>
                                  </a:lnTo>
                                  <a:lnTo>
                                    <a:pt x="32" y="0"/>
                                  </a:lnTo>
                                  <a:lnTo>
                                    <a:pt x="32" y="641"/>
                                  </a:lnTo>
                                  <a:lnTo>
                                    <a:pt x="0" y="681"/>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4"/>
                          <wps:cNvSpPr>
                            <a:spLocks noEditPoints="1"/>
                          </wps:cNvSpPr>
                          <wps:spPr bwMode="auto">
                            <a:xfrm>
                              <a:off x="5203" y="9410"/>
                              <a:ext cx="33" cy="1495"/>
                            </a:xfrm>
                            <a:custGeom>
                              <a:avLst/>
                              <a:gdLst>
                                <a:gd name="T0" fmla="*/ 0 w 33"/>
                                <a:gd name="T1" fmla="*/ 1463 h 1495"/>
                                <a:gd name="T2" fmla="*/ 0 w 33"/>
                                <a:gd name="T3" fmla="*/ 866 h 1495"/>
                                <a:gd name="T4" fmla="*/ 33 w 33"/>
                                <a:gd name="T5" fmla="*/ 894 h 1495"/>
                                <a:gd name="T6" fmla="*/ 33 w 33"/>
                                <a:gd name="T7" fmla="*/ 1495 h 1495"/>
                                <a:gd name="T8" fmla="*/ 0 w 33"/>
                                <a:gd name="T9" fmla="*/ 1463 h 1495"/>
                                <a:gd name="T10" fmla="*/ 0 w 33"/>
                                <a:gd name="T11" fmla="*/ 677 h 1495"/>
                                <a:gd name="T12" fmla="*/ 0 w 33"/>
                                <a:gd name="T13" fmla="*/ 36 h 1495"/>
                                <a:gd name="T14" fmla="*/ 33 w 33"/>
                                <a:gd name="T15" fmla="*/ 0 h 1495"/>
                                <a:gd name="T16" fmla="*/ 33 w 33"/>
                                <a:gd name="T17" fmla="*/ 641 h 1495"/>
                                <a:gd name="T18" fmla="*/ 0 w 33"/>
                                <a:gd name="T19" fmla="*/ 677 h 1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1495">
                                  <a:moveTo>
                                    <a:pt x="0" y="1463"/>
                                  </a:moveTo>
                                  <a:lnTo>
                                    <a:pt x="0" y="866"/>
                                  </a:lnTo>
                                  <a:lnTo>
                                    <a:pt x="33" y="894"/>
                                  </a:lnTo>
                                  <a:lnTo>
                                    <a:pt x="33" y="1495"/>
                                  </a:lnTo>
                                  <a:lnTo>
                                    <a:pt x="0" y="1463"/>
                                  </a:lnTo>
                                  <a:close/>
                                  <a:moveTo>
                                    <a:pt x="0" y="677"/>
                                  </a:moveTo>
                                  <a:lnTo>
                                    <a:pt x="0" y="36"/>
                                  </a:lnTo>
                                  <a:lnTo>
                                    <a:pt x="33" y="0"/>
                                  </a:lnTo>
                                  <a:lnTo>
                                    <a:pt x="33" y="641"/>
                                  </a:lnTo>
                                  <a:lnTo>
                                    <a:pt x="0" y="677"/>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5"/>
                          <wps:cNvSpPr>
                            <a:spLocks noEditPoints="1"/>
                          </wps:cNvSpPr>
                          <wps:spPr bwMode="auto">
                            <a:xfrm>
                              <a:off x="5236" y="9374"/>
                              <a:ext cx="32" cy="1559"/>
                            </a:xfrm>
                            <a:custGeom>
                              <a:avLst/>
                              <a:gdLst>
                                <a:gd name="T0" fmla="*/ 0 w 32"/>
                                <a:gd name="T1" fmla="*/ 1531 h 1559"/>
                                <a:gd name="T2" fmla="*/ 0 w 32"/>
                                <a:gd name="T3" fmla="*/ 930 h 1559"/>
                                <a:gd name="T4" fmla="*/ 32 w 32"/>
                                <a:gd name="T5" fmla="*/ 963 h 1559"/>
                                <a:gd name="T6" fmla="*/ 32 w 32"/>
                                <a:gd name="T7" fmla="*/ 1559 h 1559"/>
                                <a:gd name="T8" fmla="*/ 0 w 32"/>
                                <a:gd name="T9" fmla="*/ 1531 h 1559"/>
                                <a:gd name="T10" fmla="*/ 0 w 32"/>
                                <a:gd name="T11" fmla="*/ 677 h 1559"/>
                                <a:gd name="T12" fmla="*/ 0 w 32"/>
                                <a:gd name="T13" fmla="*/ 36 h 1559"/>
                                <a:gd name="T14" fmla="*/ 32 w 32"/>
                                <a:gd name="T15" fmla="*/ 0 h 1559"/>
                                <a:gd name="T16" fmla="*/ 32 w 32"/>
                                <a:gd name="T17" fmla="*/ 636 h 1559"/>
                                <a:gd name="T18" fmla="*/ 0 w 32"/>
                                <a:gd name="T19" fmla="*/ 677 h 15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559">
                                  <a:moveTo>
                                    <a:pt x="0" y="1531"/>
                                  </a:moveTo>
                                  <a:lnTo>
                                    <a:pt x="0" y="930"/>
                                  </a:lnTo>
                                  <a:lnTo>
                                    <a:pt x="32" y="963"/>
                                  </a:lnTo>
                                  <a:lnTo>
                                    <a:pt x="32" y="1559"/>
                                  </a:lnTo>
                                  <a:lnTo>
                                    <a:pt x="0" y="1531"/>
                                  </a:lnTo>
                                  <a:close/>
                                  <a:moveTo>
                                    <a:pt x="0" y="677"/>
                                  </a:moveTo>
                                  <a:lnTo>
                                    <a:pt x="0" y="36"/>
                                  </a:lnTo>
                                  <a:lnTo>
                                    <a:pt x="32" y="0"/>
                                  </a:lnTo>
                                  <a:lnTo>
                                    <a:pt x="32" y="636"/>
                                  </a:lnTo>
                                  <a:lnTo>
                                    <a:pt x="0" y="677"/>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6"/>
                          <wps:cNvSpPr>
                            <a:spLocks noEditPoints="1"/>
                          </wps:cNvSpPr>
                          <wps:spPr bwMode="auto">
                            <a:xfrm>
                              <a:off x="5268" y="9333"/>
                              <a:ext cx="32" cy="1632"/>
                            </a:xfrm>
                            <a:custGeom>
                              <a:avLst/>
                              <a:gdLst>
                                <a:gd name="T0" fmla="*/ 0 w 32"/>
                                <a:gd name="T1" fmla="*/ 1600 h 1632"/>
                                <a:gd name="T2" fmla="*/ 0 w 32"/>
                                <a:gd name="T3" fmla="*/ 1004 h 1632"/>
                                <a:gd name="T4" fmla="*/ 32 w 32"/>
                                <a:gd name="T5" fmla="*/ 1036 h 1632"/>
                                <a:gd name="T6" fmla="*/ 32 w 32"/>
                                <a:gd name="T7" fmla="*/ 1632 h 1632"/>
                                <a:gd name="T8" fmla="*/ 0 w 32"/>
                                <a:gd name="T9" fmla="*/ 1600 h 1632"/>
                                <a:gd name="T10" fmla="*/ 0 w 32"/>
                                <a:gd name="T11" fmla="*/ 677 h 1632"/>
                                <a:gd name="T12" fmla="*/ 0 w 32"/>
                                <a:gd name="T13" fmla="*/ 41 h 1632"/>
                                <a:gd name="T14" fmla="*/ 32 w 32"/>
                                <a:gd name="T15" fmla="*/ 0 h 1632"/>
                                <a:gd name="T16" fmla="*/ 32 w 32"/>
                                <a:gd name="T17" fmla="*/ 637 h 1632"/>
                                <a:gd name="T18" fmla="*/ 0 w 32"/>
                                <a:gd name="T19" fmla="*/ 677 h 1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632">
                                  <a:moveTo>
                                    <a:pt x="0" y="1600"/>
                                  </a:moveTo>
                                  <a:lnTo>
                                    <a:pt x="0" y="1004"/>
                                  </a:lnTo>
                                  <a:lnTo>
                                    <a:pt x="32" y="1036"/>
                                  </a:lnTo>
                                  <a:lnTo>
                                    <a:pt x="32" y="1632"/>
                                  </a:lnTo>
                                  <a:lnTo>
                                    <a:pt x="0" y="1600"/>
                                  </a:lnTo>
                                  <a:close/>
                                  <a:moveTo>
                                    <a:pt x="0" y="677"/>
                                  </a:moveTo>
                                  <a:lnTo>
                                    <a:pt x="0" y="41"/>
                                  </a:lnTo>
                                  <a:lnTo>
                                    <a:pt x="32" y="0"/>
                                  </a:lnTo>
                                  <a:lnTo>
                                    <a:pt x="32" y="637"/>
                                  </a:lnTo>
                                  <a:lnTo>
                                    <a:pt x="0" y="677"/>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7"/>
                          <wps:cNvSpPr>
                            <a:spLocks noEditPoints="1"/>
                          </wps:cNvSpPr>
                          <wps:spPr bwMode="auto">
                            <a:xfrm>
                              <a:off x="5300" y="9297"/>
                              <a:ext cx="32" cy="1696"/>
                            </a:xfrm>
                            <a:custGeom>
                              <a:avLst/>
                              <a:gdLst>
                                <a:gd name="T0" fmla="*/ 0 w 32"/>
                                <a:gd name="T1" fmla="*/ 1668 h 1696"/>
                                <a:gd name="T2" fmla="*/ 0 w 32"/>
                                <a:gd name="T3" fmla="*/ 1072 h 1696"/>
                                <a:gd name="T4" fmla="*/ 32 w 32"/>
                                <a:gd name="T5" fmla="*/ 1100 h 1696"/>
                                <a:gd name="T6" fmla="*/ 32 w 32"/>
                                <a:gd name="T7" fmla="*/ 1696 h 1696"/>
                                <a:gd name="T8" fmla="*/ 0 w 32"/>
                                <a:gd name="T9" fmla="*/ 1668 h 1696"/>
                                <a:gd name="T10" fmla="*/ 0 w 32"/>
                                <a:gd name="T11" fmla="*/ 673 h 1696"/>
                                <a:gd name="T12" fmla="*/ 0 w 32"/>
                                <a:gd name="T13" fmla="*/ 36 h 1696"/>
                                <a:gd name="T14" fmla="*/ 32 w 32"/>
                                <a:gd name="T15" fmla="*/ 0 h 1696"/>
                                <a:gd name="T16" fmla="*/ 32 w 32"/>
                                <a:gd name="T17" fmla="*/ 637 h 1696"/>
                                <a:gd name="T18" fmla="*/ 0 w 32"/>
                                <a:gd name="T19" fmla="*/ 673 h 1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696">
                                  <a:moveTo>
                                    <a:pt x="0" y="1668"/>
                                  </a:moveTo>
                                  <a:lnTo>
                                    <a:pt x="0" y="1072"/>
                                  </a:lnTo>
                                  <a:lnTo>
                                    <a:pt x="32" y="1100"/>
                                  </a:lnTo>
                                  <a:lnTo>
                                    <a:pt x="32" y="1696"/>
                                  </a:lnTo>
                                  <a:lnTo>
                                    <a:pt x="0" y="1668"/>
                                  </a:lnTo>
                                  <a:close/>
                                  <a:moveTo>
                                    <a:pt x="0" y="673"/>
                                  </a:moveTo>
                                  <a:lnTo>
                                    <a:pt x="0" y="36"/>
                                  </a:lnTo>
                                  <a:lnTo>
                                    <a:pt x="32" y="0"/>
                                  </a:lnTo>
                                  <a:lnTo>
                                    <a:pt x="32" y="637"/>
                                  </a:lnTo>
                                  <a:lnTo>
                                    <a:pt x="0" y="673"/>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8"/>
                          <wps:cNvSpPr>
                            <a:spLocks noEditPoints="1"/>
                          </wps:cNvSpPr>
                          <wps:spPr bwMode="auto">
                            <a:xfrm>
                              <a:off x="5332" y="9261"/>
                              <a:ext cx="33" cy="1765"/>
                            </a:xfrm>
                            <a:custGeom>
                              <a:avLst/>
                              <a:gdLst>
                                <a:gd name="T0" fmla="*/ 0 w 33"/>
                                <a:gd name="T1" fmla="*/ 1732 h 1765"/>
                                <a:gd name="T2" fmla="*/ 0 w 33"/>
                                <a:gd name="T3" fmla="*/ 1136 h 1765"/>
                                <a:gd name="T4" fmla="*/ 33 w 33"/>
                                <a:gd name="T5" fmla="*/ 1168 h 1765"/>
                                <a:gd name="T6" fmla="*/ 33 w 33"/>
                                <a:gd name="T7" fmla="*/ 1765 h 1765"/>
                                <a:gd name="T8" fmla="*/ 0 w 33"/>
                                <a:gd name="T9" fmla="*/ 1732 h 1765"/>
                                <a:gd name="T10" fmla="*/ 0 w 33"/>
                                <a:gd name="T11" fmla="*/ 673 h 1765"/>
                                <a:gd name="T12" fmla="*/ 0 w 33"/>
                                <a:gd name="T13" fmla="*/ 36 h 1765"/>
                                <a:gd name="T14" fmla="*/ 33 w 33"/>
                                <a:gd name="T15" fmla="*/ 0 h 1765"/>
                                <a:gd name="T16" fmla="*/ 33 w 33"/>
                                <a:gd name="T17" fmla="*/ 632 h 1765"/>
                                <a:gd name="T18" fmla="*/ 0 w 33"/>
                                <a:gd name="T19" fmla="*/ 673 h 1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1765">
                                  <a:moveTo>
                                    <a:pt x="0" y="1732"/>
                                  </a:moveTo>
                                  <a:lnTo>
                                    <a:pt x="0" y="1136"/>
                                  </a:lnTo>
                                  <a:lnTo>
                                    <a:pt x="33" y="1168"/>
                                  </a:lnTo>
                                  <a:lnTo>
                                    <a:pt x="33" y="1765"/>
                                  </a:lnTo>
                                  <a:lnTo>
                                    <a:pt x="0" y="1732"/>
                                  </a:lnTo>
                                  <a:close/>
                                  <a:moveTo>
                                    <a:pt x="0" y="673"/>
                                  </a:moveTo>
                                  <a:lnTo>
                                    <a:pt x="0" y="36"/>
                                  </a:lnTo>
                                  <a:lnTo>
                                    <a:pt x="33" y="0"/>
                                  </a:lnTo>
                                  <a:lnTo>
                                    <a:pt x="33" y="632"/>
                                  </a:lnTo>
                                  <a:lnTo>
                                    <a:pt x="0" y="67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9"/>
                          <wps:cNvSpPr>
                            <a:spLocks noEditPoints="1"/>
                          </wps:cNvSpPr>
                          <wps:spPr bwMode="auto">
                            <a:xfrm>
                              <a:off x="5365" y="9225"/>
                              <a:ext cx="32" cy="1829"/>
                            </a:xfrm>
                            <a:custGeom>
                              <a:avLst/>
                              <a:gdLst>
                                <a:gd name="T0" fmla="*/ 0 w 32"/>
                                <a:gd name="T1" fmla="*/ 1801 h 1829"/>
                                <a:gd name="T2" fmla="*/ 0 w 32"/>
                                <a:gd name="T3" fmla="*/ 1204 h 1829"/>
                                <a:gd name="T4" fmla="*/ 32 w 32"/>
                                <a:gd name="T5" fmla="*/ 1233 h 1829"/>
                                <a:gd name="T6" fmla="*/ 32 w 32"/>
                                <a:gd name="T7" fmla="*/ 1829 h 1829"/>
                                <a:gd name="T8" fmla="*/ 0 w 32"/>
                                <a:gd name="T9" fmla="*/ 1801 h 1829"/>
                                <a:gd name="T10" fmla="*/ 0 w 32"/>
                                <a:gd name="T11" fmla="*/ 668 h 1829"/>
                                <a:gd name="T12" fmla="*/ 0 w 32"/>
                                <a:gd name="T13" fmla="*/ 36 h 1829"/>
                                <a:gd name="T14" fmla="*/ 32 w 32"/>
                                <a:gd name="T15" fmla="*/ 0 h 1829"/>
                                <a:gd name="T16" fmla="*/ 32 w 32"/>
                                <a:gd name="T17" fmla="*/ 628 h 1829"/>
                                <a:gd name="T18" fmla="*/ 0 w 32"/>
                                <a:gd name="T19" fmla="*/ 668 h 1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829">
                                  <a:moveTo>
                                    <a:pt x="0" y="1801"/>
                                  </a:moveTo>
                                  <a:lnTo>
                                    <a:pt x="0" y="1204"/>
                                  </a:lnTo>
                                  <a:lnTo>
                                    <a:pt x="32" y="1233"/>
                                  </a:lnTo>
                                  <a:lnTo>
                                    <a:pt x="32" y="1829"/>
                                  </a:lnTo>
                                  <a:lnTo>
                                    <a:pt x="0" y="1801"/>
                                  </a:lnTo>
                                  <a:close/>
                                  <a:moveTo>
                                    <a:pt x="0" y="668"/>
                                  </a:moveTo>
                                  <a:lnTo>
                                    <a:pt x="0" y="36"/>
                                  </a:lnTo>
                                  <a:lnTo>
                                    <a:pt x="32" y="0"/>
                                  </a:lnTo>
                                  <a:lnTo>
                                    <a:pt x="32" y="628"/>
                                  </a:lnTo>
                                  <a:lnTo>
                                    <a:pt x="0" y="668"/>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0"/>
                          <wps:cNvSpPr>
                            <a:spLocks noEditPoints="1"/>
                          </wps:cNvSpPr>
                          <wps:spPr bwMode="auto">
                            <a:xfrm>
                              <a:off x="5397" y="9184"/>
                              <a:ext cx="32" cy="1902"/>
                            </a:xfrm>
                            <a:custGeom>
                              <a:avLst/>
                              <a:gdLst>
                                <a:gd name="T0" fmla="*/ 0 w 32"/>
                                <a:gd name="T1" fmla="*/ 1870 h 1902"/>
                                <a:gd name="T2" fmla="*/ 0 w 32"/>
                                <a:gd name="T3" fmla="*/ 1274 h 1902"/>
                                <a:gd name="T4" fmla="*/ 32 w 32"/>
                                <a:gd name="T5" fmla="*/ 1306 h 1902"/>
                                <a:gd name="T6" fmla="*/ 32 w 32"/>
                                <a:gd name="T7" fmla="*/ 1902 h 1902"/>
                                <a:gd name="T8" fmla="*/ 0 w 32"/>
                                <a:gd name="T9" fmla="*/ 1870 h 1902"/>
                                <a:gd name="T10" fmla="*/ 0 w 32"/>
                                <a:gd name="T11" fmla="*/ 669 h 1902"/>
                                <a:gd name="T12" fmla="*/ 0 w 32"/>
                                <a:gd name="T13" fmla="*/ 41 h 1902"/>
                                <a:gd name="T14" fmla="*/ 32 w 32"/>
                                <a:gd name="T15" fmla="*/ 0 h 1902"/>
                                <a:gd name="T16" fmla="*/ 32 w 32"/>
                                <a:gd name="T17" fmla="*/ 633 h 1902"/>
                                <a:gd name="T18" fmla="*/ 0 w 32"/>
                                <a:gd name="T19" fmla="*/ 669 h 19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902">
                                  <a:moveTo>
                                    <a:pt x="0" y="1870"/>
                                  </a:moveTo>
                                  <a:lnTo>
                                    <a:pt x="0" y="1274"/>
                                  </a:lnTo>
                                  <a:lnTo>
                                    <a:pt x="32" y="1306"/>
                                  </a:lnTo>
                                  <a:lnTo>
                                    <a:pt x="32" y="1902"/>
                                  </a:lnTo>
                                  <a:lnTo>
                                    <a:pt x="0" y="1870"/>
                                  </a:lnTo>
                                  <a:close/>
                                  <a:moveTo>
                                    <a:pt x="0" y="669"/>
                                  </a:moveTo>
                                  <a:lnTo>
                                    <a:pt x="0" y="41"/>
                                  </a:lnTo>
                                  <a:lnTo>
                                    <a:pt x="32" y="0"/>
                                  </a:lnTo>
                                  <a:lnTo>
                                    <a:pt x="32" y="633"/>
                                  </a:lnTo>
                                  <a:lnTo>
                                    <a:pt x="0" y="669"/>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1"/>
                          <wps:cNvSpPr>
                            <a:spLocks noEditPoints="1"/>
                          </wps:cNvSpPr>
                          <wps:spPr bwMode="auto">
                            <a:xfrm>
                              <a:off x="5429" y="9148"/>
                              <a:ext cx="28" cy="1966"/>
                            </a:xfrm>
                            <a:custGeom>
                              <a:avLst/>
                              <a:gdLst>
                                <a:gd name="T0" fmla="*/ 0 w 28"/>
                                <a:gd name="T1" fmla="*/ 1938 h 1966"/>
                                <a:gd name="T2" fmla="*/ 0 w 28"/>
                                <a:gd name="T3" fmla="*/ 1342 h 1966"/>
                                <a:gd name="T4" fmla="*/ 28 w 28"/>
                                <a:gd name="T5" fmla="*/ 1374 h 1966"/>
                                <a:gd name="T6" fmla="*/ 28 w 28"/>
                                <a:gd name="T7" fmla="*/ 1966 h 1966"/>
                                <a:gd name="T8" fmla="*/ 0 w 28"/>
                                <a:gd name="T9" fmla="*/ 1938 h 1966"/>
                                <a:gd name="T10" fmla="*/ 0 w 28"/>
                                <a:gd name="T11" fmla="*/ 669 h 1966"/>
                                <a:gd name="T12" fmla="*/ 0 w 28"/>
                                <a:gd name="T13" fmla="*/ 36 h 1966"/>
                                <a:gd name="T14" fmla="*/ 28 w 28"/>
                                <a:gd name="T15" fmla="*/ 0 h 1966"/>
                                <a:gd name="T16" fmla="*/ 28 w 28"/>
                                <a:gd name="T17" fmla="*/ 629 h 1966"/>
                                <a:gd name="T18" fmla="*/ 0 w 28"/>
                                <a:gd name="T19" fmla="*/ 669 h 1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966">
                                  <a:moveTo>
                                    <a:pt x="0" y="1938"/>
                                  </a:moveTo>
                                  <a:lnTo>
                                    <a:pt x="0" y="1342"/>
                                  </a:lnTo>
                                  <a:lnTo>
                                    <a:pt x="28" y="1374"/>
                                  </a:lnTo>
                                  <a:lnTo>
                                    <a:pt x="28" y="1966"/>
                                  </a:lnTo>
                                  <a:lnTo>
                                    <a:pt x="0" y="1938"/>
                                  </a:lnTo>
                                  <a:close/>
                                  <a:moveTo>
                                    <a:pt x="0" y="669"/>
                                  </a:moveTo>
                                  <a:lnTo>
                                    <a:pt x="0" y="36"/>
                                  </a:lnTo>
                                  <a:lnTo>
                                    <a:pt x="28" y="0"/>
                                  </a:lnTo>
                                  <a:lnTo>
                                    <a:pt x="28" y="629"/>
                                  </a:lnTo>
                                  <a:lnTo>
                                    <a:pt x="0" y="669"/>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2"/>
                          <wps:cNvSpPr>
                            <a:spLocks noEditPoints="1"/>
                          </wps:cNvSpPr>
                          <wps:spPr bwMode="auto">
                            <a:xfrm>
                              <a:off x="5457" y="9112"/>
                              <a:ext cx="33" cy="2035"/>
                            </a:xfrm>
                            <a:custGeom>
                              <a:avLst/>
                              <a:gdLst>
                                <a:gd name="T0" fmla="*/ 0 w 33"/>
                                <a:gd name="T1" fmla="*/ 2002 h 2035"/>
                                <a:gd name="T2" fmla="*/ 0 w 33"/>
                                <a:gd name="T3" fmla="*/ 1410 h 2035"/>
                                <a:gd name="T4" fmla="*/ 33 w 33"/>
                                <a:gd name="T5" fmla="*/ 1438 h 2035"/>
                                <a:gd name="T6" fmla="*/ 33 w 33"/>
                                <a:gd name="T7" fmla="*/ 2035 h 2035"/>
                                <a:gd name="T8" fmla="*/ 0 w 33"/>
                                <a:gd name="T9" fmla="*/ 2002 h 2035"/>
                                <a:gd name="T10" fmla="*/ 0 w 33"/>
                                <a:gd name="T11" fmla="*/ 665 h 2035"/>
                                <a:gd name="T12" fmla="*/ 0 w 33"/>
                                <a:gd name="T13" fmla="*/ 36 h 2035"/>
                                <a:gd name="T14" fmla="*/ 33 w 33"/>
                                <a:gd name="T15" fmla="*/ 0 h 2035"/>
                                <a:gd name="T16" fmla="*/ 33 w 33"/>
                                <a:gd name="T17" fmla="*/ 624 h 2035"/>
                                <a:gd name="T18" fmla="*/ 0 w 33"/>
                                <a:gd name="T19" fmla="*/ 665 h 2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035">
                                  <a:moveTo>
                                    <a:pt x="0" y="2002"/>
                                  </a:moveTo>
                                  <a:lnTo>
                                    <a:pt x="0" y="1410"/>
                                  </a:lnTo>
                                  <a:lnTo>
                                    <a:pt x="33" y="1438"/>
                                  </a:lnTo>
                                  <a:lnTo>
                                    <a:pt x="33" y="2035"/>
                                  </a:lnTo>
                                  <a:lnTo>
                                    <a:pt x="0" y="2002"/>
                                  </a:lnTo>
                                  <a:close/>
                                  <a:moveTo>
                                    <a:pt x="0" y="665"/>
                                  </a:moveTo>
                                  <a:lnTo>
                                    <a:pt x="0" y="36"/>
                                  </a:lnTo>
                                  <a:lnTo>
                                    <a:pt x="33" y="0"/>
                                  </a:lnTo>
                                  <a:lnTo>
                                    <a:pt x="33" y="624"/>
                                  </a:lnTo>
                                  <a:lnTo>
                                    <a:pt x="0" y="665"/>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3"/>
                          <wps:cNvSpPr>
                            <a:spLocks noEditPoints="1"/>
                          </wps:cNvSpPr>
                          <wps:spPr bwMode="auto">
                            <a:xfrm>
                              <a:off x="5490" y="9076"/>
                              <a:ext cx="32" cy="2103"/>
                            </a:xfrm>
                            <a:custGeom>
                              <a:avLst/>
                              <a:gdLst>
                                <a:gd name="T0" fmla="*/ 0 w 32"/>
                                <a:gd name="T1" fmla="*/ 2071 h 2103"/>
                                <a:gd name="T2" fmla="*/ 0 w 32"/>
                                <a:gd name="T3" fmla="*/ 1474 h 2103"/>
                                <a:gd name="T4" fmla="*/ 32 w 32"/>
                                <a:gd name="T5" fmla="*/ 1506 h 2103"/>
                                <a:gd name="T6" fmla="*/ 32 w 32"/>
                                <a:gd name="T7" fmla="*/ 2103 h 2103"/>
                                <a:gd name="T8" fmla="*/ 0 w 32"/>
                                <a:gd name="T9" fmla="*/ 2071 h 2103"/>
                                <a:gd name="T10" fmla="*/ 0 w 32"/>
                                <a:gd name="T11" fmla="*/ 660 h 2103"/>
                                <a:gd name="T12" fmla="*/ 0 w 32"/>
                                <a:gd name="T13" fmla="*/ 36 h 2103"/>
                                <a:gd name="T14" fmla="*/ 32 w 32"/>
                                <a:gd name="T15" fmla="*/ 0 h 2103"/>
                                <a:gd name="T16" fmla="*/ 32 w 32"/>
                                <a:gd name="T17" fmla="*/ 620 h 2103"/>
                                <a:gd name="T18" fmla="*/ 0 w 32"/>
                                <a:gd name="T19" fmla="*/ 660 h 2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103">
                                  <a:moveTo>
                                    <a:pt x="0" y="2071"/>
                                  </a:moveTo>
                                  <a:lnTo>
                                    <a:pt x="0" y="1474"/>
                                  </a:lnTo>
                                  <a:lnTo>
                                    <a:pt x="32" y="1506"/>
                                  </a:lnTo>
                                  <a:lnTo>
                                    <a:pt x="32" y="2103"/>
                                  </a:lnTo>
                                  <a:lnTo>
                                    <a:pt x="0" y="2071"/>
                                  </a:lnTo>
                                  <a:close/>
                                  <a:moveTo>
                                    <a:pt x="0" y="660"/>
                                  </a:moveTo>
                                  <a:lnTo>
                                    <a:pt x="0" y="36"/>
                                  </a:lnTo>
                                  <a:lnTo>
                                    <a:pt x="32" y="0"/>
                                  </a:lnTo>
                                  <a:lnTo>
                                    <a:pt x="32" y="620"/>
                                  </a:lnTo>
                                  <a:lnTo>
                                    <a:pt x="0" y="660"/>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4"/>
                          <wps:cNvSpPr>
                            <a:spLocks noEditPoints="1"/>
                          </wps:cNvSpPr>
                          <wps:spPr bwMode="auto">
                            <a:xfrm>
                              <a:off x="5522" y="9072"/>
                              <a:ext cx="32" cy="2135"/>
                            </a:xfrm>
                            <a:custGeom>
                              <a:avLst/>
                              <a:gdLst>
                                <a:gd name="T0" fmla="*/ 0 w 32"/>
                                <a:gd name="T1" fmla="*/ 2107 h 2135"/>
                                <a:gd name="T2" fmla="*/ 0 w 32"/>
                                <a:gd name="T3" fmla="*/ 1510 h 2135"/>
                                <a:gd name="T4" fmla="*/ 32 w 32"/>
                                <a:gd name="T5" fmla="*/ 1539 h 2135"/>
                                <a:gd name="T6" fmla="*/ 32 w 32"/>
                                <a:gd name="T7" fmla="*/ 2135 h 2135"/>
                                <a:gd name="T8" fmla="*/ 0 w 32"/>
                                <a:gd name="T9" fmla="*/ 2107 h 2135"/>
                                <a:gd name="T10" fmla="*/ 0 w 32"/>
                                <a:gd name="T11" fmla="*/ 624 h 2135"/>
                                <a:gd name="T12" fmla="*/ 0 w 32"/>
                                <a:gd name="T13" fmla="*/ 4 h 2135"/>
                                <a:gd name="T14" fmla="*/ 4 w 32"/>
                                <a:gd name="T15" fmla="*/ 0 h 2135"/>
                                <a:gd name="T16" fmla="*/ 32 w 32"/>
                                <a:gd name="T17" fmla="*/ 0 h 2135"/>
                                <a:gd name="T18" fmla="*/ 32 w 32"/>
                                <a:gd name="T19" fmla="*/ 588 h 2135"/>
                                <a:gd name="T20" fmla="*/ 0 w 32"/>
                                <a:gd name="T21" fmla="*/ 624 h 2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2135">
                                  <a:moveTo>
                                    <a:pt x="0" y="2107"/>
                                  </a:moveTo>
                                  <a:lnTo>
                                    <a:pt x="0" y="1510"/>
                                  </a:lnTo>
                                  <a:lnTo>
                                    <a:pt x="32" y="1539"/>
                                  </a:lnTo>
                                  <a:lnTo>
                                    <a:pt x="32" y="2135"/>
                                  </a:lnTo>
                                  <a:lnTo>
                                    <a:pt x="0" y="2107"/>
                                  </a:lnTo>
                                  <a:close/>
                                  <a:moveTo>
                                    <a:pt x="0" y="624"/>
                                  </a:moveTo>
                                  <a:lnTo>
                                    <a:pt x="0" y="4"/>
                                  </a:lnTo>
                                  <a:lnTo>
                                    <a:pt x="4" y="0"/>
                                  </a:lnTo>
                                  <a:lnTo>
                                    <a:pt x="32" y="0"/>
                                  </a:lnTo>
                                  <a:lnTo>
                                    <a:pt x="32" y="588"/>
                                  </a:lnTo>
                                  <a:lnTo>
                                    <a:pt x="0" y="624"/>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5"/>
                          <wps:cNvSpPr>
                            <a:spLocks noEditPoints="1"/>
                          </wps:cNvSpPr>
                          <wps:spPr bwMode="auto">
                            <a:xfrm>
                              <a:off x="5554" y="9072"/>
                              <a:ext cx="32" cy="2167"/>
                            </a:xfrm>
                            <a:custGeom>
                              <a:avLst/>
                              <a:gdLst>
                                <a:gd name="T0" fmla="*/ 0 w 32"/>
                                <a:gd name="T1" fmla="*/ 2135 h 2167"/>
                                <a:gd name="T2" fmla="*/ 0 w 32"/>
                                <a:gd name="T3" fmla="*/ 1539 h 2167"/>
                                <a:gd name="T4" fmla="*/ 32 w 32"/>
                                <a:gd name="T5" fmla="*/ 1571 h 2167"/>
                                <a:gd name="T6" fmla="*/ 32 w 32"/>
                                <a:gd name="T7" fmla="*/ 2167 h 2167"/>
                                <a:gd name="T8" fmla="*/ 0 w 32"/>
                                <a:gd name="T9" fmla="*/ 2135 h 2167"/>
                                <a:gd name="T10" fmla="*/ 0 w 32"/>
                                <a:gd name="T11" fmla="*/ 588 h 2167"/>
                                <a:gd name="T12" fmla="*/ 0 w 32"/>
                                <a:gd name="T13" fmla="*/ 0 h 2167"/>
                                <a:gd name="T14" fmla="*/ 32 w 32"/>
                                <a:gd name="T15" fmla="*/ 0 h 2167"/>
                                <a:gd name="T16" fmla="*/ 32 w 32"/>
                                <a:gd name="T17" fmla="*/ 547 h 2167"/>
                                <a:gd name="T18" fmla="*/ 0 w 32"/>
                                <a:gd name="T19" fmla="*/ 588 h 2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167">
                                  <a:moveTo>
                                    <a:pt x="0" y="2135"/>
                                  </a:moveTo>
                                  <a:lnTo>
                                    <a:pt x="0" y="1539"/>
                                  </a:lnTo>
                                  <a:lnTo>
                                    <a:pt x="32" y="1571"/>
                                  </a:lnTo>
                                  <a:lnTo>
                                    <a:pt x="32" y="2167"/>
                                  </a:lnTo>
                                  <a:lnTo>
                                    <a:pt x="0" y="2135"/>
                                  </a:lnTo>
                                  <a:close/>
                                  <a:moveTo>
                                    <a:pt x="0" y="588"/>
                                  </a:moveTo>
                                  <a:lnTo>
                                    <a:pt x="0" y="0"/>
                                  </a:lnTo>
                                  <a:lnTo>
                                    <a:pt x="32" y="0"/>
                                  </a:lnTo>
                                  <a:lnTo>
                                    <a:pt x="32" y="547"/>
                                  </a:lnTo>
                                  <a:lnTo>
                                    <a:pt x="0" y="588"/>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6"/>
                          <wps:cNvSpPr>
                            <a:spLocks noEditPoints="1"/>
                          </wps:cNvSpPr>
                          <wps:spPr bwMode="auto">
                            <a:xfrm>
                              <a:off x="5586" y="9072"/>
                              <a:ext cx="33" cy="2195"/>
                            </a:xfrm>
                            <a:custGeom>
                              <a:avLst/>
                              <a:gdLst>
                                <a:gd name="T0" fmla="*/ 0 w 33"/>
                                <a:gd name="T1" fmla="*/ 2167 h 2195"/>
                                <a:gd name="T2" fmla="*/ 0 w 33"/>
                                <a:gd name="T3" fmla="*/ 1571 h 2195"/>
                                <a:gd name="T4" fmla="*/ 33 w 33"/>
                                <a:gd name="T5" fmla="*/ 1603 h 2195"/>
                                <a:gd name="T6" fmla="*/ 33 w 33"/>
                                <a:gd name="T7" fmla="*/ 2195 h 2195"/>
                                <a:gd name="T8" fmla="*/ 0 w 33"/>
                                <a:gd name="T9" fmla="*/ 2167 h 2195"/>
                                <a:gd name="T10" fmla="*/ 0 w 33"/>
                                <a:gd name="T11" fmla="*/ 547 h 2195"/>
                                <a:gd name="T12" fmla="*/ 0 w 33"/>
                                <a:gd name="T13" fmla="*/ 0 h 2195"/>
                                <a:gd name="T14" fmla="*/ 33 w 33"/>
                                <a:gd name="T15" fmla="*/ 0 h 2195"/>
                                <a:gd name="T16" fmla="*/ 33 w 33"/>
                                <a:gd name="T17" fmla="*/ 507 h 2195"/>
                                <a:gd name="T18" fmla="*/ 0 w 33"/>
                                <a:gd name="T19" fmla="*/ 547 h 2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195">
                                  <a:moveTo>
                                    <a:pt x="0" y="2167"/>
                                  </a:moveTo>
                                  <a:lnTo>
                                    <a:pt x="0" y="1571"/>
                                  </a:lnTo>
                                  <a:lnTo>
                                    <a:pt x="33" y="1603"/>
                                  </a:lnTo>
                                  <a:lnTo>
                                    <a:pt x="33" y="2195"/>
                                  </a:lnTo>
                                  <a:lnTo>
                                    <a:pt x="0" y="2167"/>
                                  </a:lnTo>
                                  <a:close/>
                                  <a:moveTo>
                                    <a:pt x="0" y="547"/>
                                  </a:moveTo>
                                  <a:lnTo>
                                    <a:pt x="0" y="0"/>
                                  </a:lnTo>
                                  <a:lnTo>
                                    <a:pt x="33" y="0"/>
                                  </a:lnTo>
                                  <a:lnTo>
                                    <a:pt x="33" y="507"/>
                                  </a:lnTo>
                                  <a:lnTo>
                                    <a:pt x="0" y="547"/>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7"/>
                          <wps:cNvSpPr>
                            <a:spLocks noEditPoints="1"/>
                          </wps:cNvSpPr>
                          <wps:spPr bwMode="auto">
                            <a:xfrm>
                              <a:off x="5619" y="9072"/>
                              <a:ext cx="32" cy="2228"/>
                            </a:xfrm>
                            <a:custGeom>
                              <a:avLst/>
                              <a:gdLst>
                                <a:gd name="T0" fmla="*/ 0 w 32"/>
                                <a:gd name="T1" fmla="*/ 2195 h 2228"/>
                                <a:gd name="T2" fmla="*/ 0 w 32"/>
                                <a:gd name="T3" fmla="*/ 1603 h 2228"/>
                                <a:gd name="T4" fmla="*/ 32 w 32"/>
                                <a:gd name="T5" fmla="*/ 1631 h 2228"/>
                                <a:gd name="T6" fmla="*/ 32 w 32"/>
                                <a:gd name="T7" fmla="*/ 2228 h 2228"/>
                                <a:gd name="T8" fmla="*/ 0 w 32"/>
                                <a:gd name="T9" fmla="*/ 2195 h 2228"/>
                                <a:gd name="T10" fmla="*/ 0 w 32"/>
                                <a:gd name="T11" fmla="*/ 507 h 2228"/>
                                <a:gd name="T12" fmla="*/ 0 w 32"/>
                                <a:gd name="T13" fmla="*/ 0 h 2228"/>
                                <a:gd name="T14" fmla="*/ 32 w 32"/>
                                <a:gd name="T15" fmla="*/ 0 h 2228"/>
                                <a:gd name="T16" fmla="*/ 32 w 32"/>
                                <a:gd name="T17" fmla="*/ 471 h 2228"/>
                                <a:gd name="T18" fmla="*/ 0 w 32"/>
                                <a:gd name="T19" fmla="*/ 507 h 2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28">
                                  <a:moveTo>
                                    <a:pt x="0" y="2195"/>
                                  </a:moveTo>
                                  <a:lnTo>
                                    <a:pt x="0" y="1603"/>
                                  </a:lnTo>
                                  <a:lnTo>
                                    <a:pt x="32" y="1631"/>
                                  </a:lnTo>
                                  <a:lnTo>
                                    <a:pt x="32" y="2228"/>
                                  </a:lnTo>
                                  <a:lnTo>
                                    <a:pt x="0" y="2195"/>
                                  </a:lnTo>
                                  <a:close/>
                                  <a:moveTo>
                                    <a:pt x="0" y="507"/>
                                  </a:moveTo>
                                  <a:lnTo>
                                    <a:pt x="0" y="0"/>
                                  </a:lnTo>
                                  <a:lnTo>
                                    <a:pt x="32" y="0"/>
                                  </a:lnTo>
                                  <a:lnTo>
                                    <a:pt x="32" y="471"/>
                                  </a:lnTo>
                                  <a:lnTo>
                                    <a:pt x="0" y="507"/>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8"/>
                          <wps:cNvSpPr>
                            <a:spLocks noEditPoints="1"/>
                          </wps:cNvSpPr>
                          <wps:spPr bwMode="auto">
                            <a:xfrm>
                              <a:off x="5651" y="9072"/>
                              <a:ext cx="32" cy="2256"/>
                            </a:xfrm>
                            <a:custGeom>
                              <a:avLst/>
                              <a:gdLst>
                                <a:gd name="T0" fmla="*/ 0 w 32"/>
                                <a:gd name="T1" fmla="*/ 2228 h 2256"/>
                                <a:gd name="T2" fmla="*/ 0 w 32"/>
                                <a:gd name="T3" fmla="*/ 1631 h 2256"/>
                                <a:gd name="T4" fmla="*/ 32 w 32"/>
                                <a:gd name="T5" fmla="*/ 1664 h 2256"/>
                                <a:gd name="T6" fmla="*/ 32 w 32"/>
                                <a:gd name="T7" fmla="*/ 2256 h 2256"/>
                                <a:gd name="T8" fmla="*/ 0 w 32"/>
                                <a:gd name="T9" fmla="*/ 2228 h 2256"/>
                                <a:gd name="T10" fmla="*/ 0 w 32"/>
                                <a:gd name="T11" fmla="*/ 471 h 2256"/>
                                <a:gd name="T12" fmla="*/ 0 w 32"/>
                                <a:gd name="T13" fmla="*/ 0 h 2256"/>
                                <a:gd name="T14" fmla="*/ 32 w 32"/>
                                <a:gd name="T15" fmla="*/ 0 h 2256"/>
                                <a:gd name="T16" fmla="*/ 32 w 32"/>
                                <a:gd name="T17" fmla="*/ 431 h 2256"/>
                                <a:gd name="T18" fmla="*/ 0 w 32"/>
                                <a:gd name="T19" fmla="*/ 471 h 2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56">
                                  <a:moveTo>
                                    <a:pt x="0" y="2228"/>
                                  </a:moveTo>
                                  <a:lnTo>
                                    <a:pt x="0" y="1631"/>
                                  </a:lnTo>
                                  <a:lnTo>
                                    <a:pt x="32" y="1664"/>
                                  </a:lnTo>
                                  <a:lnTo>
                                    <a:pt x="32" y="2256"/>
                                  </a:lnTo>
                                  <a:lnTo>
                                    <a:pt x="0" y="2228"/>
                                  </a:lnTo>
                                  <a:close/>
                                  <a:moveTo>
                                    <a:pt x="0" y="471"/>
                                  </a:moveTo>
                                  <a:lnTo>
                                    <a:pt x="0" y="0"/>
                                  </a:lnTo>
                                  <a:lnTo>
                                    <a:pt x="32" y="0"/>
                                  </a:lnTo>
                                  <a:lnTo>
                                    <a:pt x="32" y="431"/>
                                  </a:lnTo>
                                  <a:lnTo>
                                    <a:pt x="0" y="471"/>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9"/>
                          <wps:cNvSpPr>
                            <a:spLocks noEditPoints="1"/>
                          </wps:cNvSpPr>
                          <wps:spPr bwMode="auto">
                            <a:xfrm>
                              <a:off x="5683" y="9072"/>
                              <a:ext cx="32" cy="2288"/>
                            </a:xfrm>
                            <a:custGeom>
                              <a:avLst/>
                              <a:gdLst>
                                <a:gd name="T0" fmla="*/ 0 w 32"/>
                                <a:gd name="T1" fmla="*/ 2256 h 2288"/>
                                <a:gd name="T2" fmla="*/ 0 w 32"/>
                                <a:gd name="T3" fmla="*/ 1664 h 2288"/>
                                <a:gd name="T4" fmla="*/ 32 w 32"/>
                                <a:gd name="T5" fmla="*/ 1692 h 2288"/>
                                <a:gd name="T6" fmla="*/ 32 w 32"/>
                                <a:gd name="T7" fmla="*/ 2288 h 2288"/>
                                <a:gd name="T8" fmla="*/ 0 w 32"/>
                                <a:gd name="T9" fmla="*/ 2256 h 2288"/>
                                <a:gd name="T10" fmla="*/ 0 w 32"/>
                                <a:gd name="T11" fmla="*/ 431 h 2288"/>
                                <a:gd name="T12" fmla="*/ 0 w 32"/>
                                <a:gd name="T13" fmla="*/ 0 h 2288"/>
                                <a:gd name="T14" fmla="*/ 32 w 32"/>
                                <a:gd name="T15" fmla="*/ 0 h 2288"/>
                                <a:gd name="T16" fmla="*/ 32 w 32"/>
                                <a:gd name="T17" fmla="*/ 390 h 2288"/>
                                <a:gd name="T18" fmla="*/ 0 w 32"/>
                                <a:gd name="T19" fmla="*/ 431 h 2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88">
                                  <a:moveTo>
                                    <a:pt x="0" y="2256"/>
                                  </a:moveTo>
                                  <a:lnTo>
                                    <a:pt x="0" y="1664"/>
                                  </a:lnTo>
                                  <a:lnTo>
                                    <a:pt x="32" y="1692"/>
                                  </a:lnTo>
                                  <a:lnTo>
                                    <a:pt x="32" y="2288"/>
                                  </a:lnTo>
                                  <a:lnTo>
                                    <a:pt x="0" y="2256"/>
                                  </a:lnTo>
                                  <a:close/>
                                  <a:moveTo>
                                    <a:pt x="0" y="431"/>
                                  </a:moveTo>
                                  <a:lnTo>
                                    <a:pt x="0" y="0"/>
                                  </a:lnTo>
                                  <a:lnTo>
                                    <a:pt x="32" y="0"/>
                                  </a:lnTo>
                                  <a:lnTo>
                                    <a:pt x="32" y="390"/>
                                  </a:lnTo>
                                  <a:lnTo>
                                    <a:pt x="0" y="431"/>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0"/>
                          <wps:cNvSpPr>
                            <a:spLocks noEditPoints="1"/>
                          </wps:cNvSpPr>
                          <wps:spPr bwMode="auto">
                            <a:xfrm>
                              <a:off x="5715" y="9072"/>
                              <a:ext cx="32" cy="2316"/>
                            </a:xfrm>
                            <a:custGeom>
                              <a:avLst/>
                              <a:gdLst>
                                <a:gd name="T0" fmla="*/ 0 w 32"/>
                                <a:gd name="T1" fmla="*/ 2288 h 2316"/>
                                <a:gd name="T2" fmla="*/ 0 w 32"/>
                                <a:gd name="T3" fmla="*/ 1692 h 2316"/>
                                <a:gd name="T4" fmla="*/ 32 w 32"/>
                                <a:gd name="T5" fmla="*/ 1724 h 2316"/>
                                <a:gd name="T6" fmla="*/ 32 w 32"/>
                                <a:gd name="T7" fmla="*/ 2316 h 2316"/>
                                <a:gd name="T8" fmla="*/ 0 w 32"/>
                                <a:gd name="T9" fmla="*/ 2288 h 2316"/>
                                <a:gd name="T10" fmla="*/ 0 w 32"/>
                                <a:gd name="T11" fmla="*/ 390 h 2316"/>
                                <a:gd name="T12" fmla="*/ 0 w 32"/>
                                <a:gd name="T13" fmla="*/ 0 h 2316"/>
                                <a:gd name="T14" fmla="*/ 32 w 32"/>
                                <a:gd name="T15" fmla="*/ 0 h 2316"/>
                                <a:gd name="T16" fmla="*/ 32 w 32"/>
                                <a:gd name="T17" fmla="*/ 354 h 2316"/>
                                <a:gd name="T18" fmla="*/ 0 w 32"/>
                                <a:gd name="T19" fmla="*/ 390 h 2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316">
                                  <a:moveTo>
                                    <a:pt x="0" y="2288"/>
                                  </a:moveTo>
                                  <a:lnTo>
                                    <a:pt x="0" y="1692"/>
                                  </a:lnTo>
                                  <a:lnTo>
                                    <a:pt x="32" y="1724"/>
                                  </a:lnTo>
                                  <a:lnTo>
                                    <a:pt x="32" y="2316"/>
                                  </a:lnTo>
                                  <a:lnTo>
                                    <a:pt x="0" y="2288"/>
                                  </a:lnTo>
                                  <a:close/>
                                  <a:moveTo>
                                    <a:pt x="0" y="390"/>
                                  </a:moveTo>
                                  <a:lnTo>
                                    <a:pt x="0" y="0"/>
                                  </a:lnTo>
                                  <a:lnTo>
                                    <a:pt x="32" y="0"/>
                                  </a:lnTo>
                                  <a:lnTo>
                                    <a:pt x="32" y="354"/>
                                  </a:lnTo>
                                  <a:lnTo>
                                    <a:pt x="0" y="390"/>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1"/>
                          <wps:cNvSpPr>
                            <a:spLocks noEditPoints="1"/>
                          </wps:cNvSpPr>
                          <wps:spPr bwMode="auto">
                            <a:xfrm>
                              <a:off x="5747" y="9072"/>
                              <a:ext cx="33" cy="2349"/>
                            </a:xfrm>
                            <a:custGeom>
                              <a:avLst/>
                              <a:gdLst>
                                <a:gd name="T0" fmla="*/ 0 w 33"/>
                                <a:gd name="T1" fmla="*/ 2316 h 2349"/>
                                <a:gd name="T2" fmla="*/ 0 w 33"/>
                                <a:gd name="T3" fmla="*/ 1724 h 2349"/>
                                <a:gd name="T4" fmla="*/ 33 w 33"/>
                                <a:gd name="T5" fmla="*/ 1756 h 2349"/>
                                <a:gd name="T6" fmla="*/ 33 w 33"/>
                                <a:gd name="T7" fmla="*/ 2349 h 2349"/>
                                <a:gd name="T8" fmla="*/ 0 w 33"/>
                                <a:gd name="T9" fmla="*/ 2316 h 2349"/>
                                <a:gd name="T10" fmla="*/ 0 w 33"/>
                                <a:gd name="T11" fmla="*/ 354 h 2349"/>
                                <a:gd name="T12" fmla="*/ 0 w 33"/>
                                <a:gd name="T13" fmla="*/ 0 h 2349"/>
                                <a:gd name="T14" fmla="*/ 33 w 33"/>
                                <a:gd name="T15" fmla="*/ 0 h 2349"/>
                                <a:gd name="T16" fmla="*/ 33 w 33"/>
                                <a:gd name="T17" fmla="*/ 314 h 2349"/>
                                <a:gd name="T18" fmla="*/ 0 w 33"/>
                                <a:gd name="T19" fmla="*/ 354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349">
                                  <a:moveTo>
                                    <a:pt x="0" y="2316"/>
                                  </a:moveTo>
                                  <a:lnTo>
                                    <a:pt x="0" y="1724"/>
                                  </a:lnTo>
                                  <a:lnTo>
                                    <a:pt x="33" y="1756"/>
                                  </a:lnTo>
                                  <a:lnTo>
                                    <a:pt x="33" y="2349"/>
                                  </a:lnTo>
                                  <a:lnTo>
                                    <a:pt x="0" y="2316"/>
                                  </a:lnTo>
                                  <a:close/>
                                  <a:moveTo>
                                    <a:pt x="0" y="354"/>
                                  </a:moveTo>
                                  <a:lnTo>
                                    <a:pt x="0" y="0"/>
                                  </a:lnTo>
                                  <a:lnTo>
                                    <a:pt x="33" y="0"/>
                                  </a:lnTo>
                                  <a:lnTo>
                                    <a:pt x="33" y="314"/>
                                  </a:lnTo>
                                  <a:lnTo>
                                    <a:pt x="0" y="354"/>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2"/>
                          <wps:cNvSpPr>
                            <a:spLocks noEditPoints="1"/>
                          </wps:cNvSpPr>
                          <wps:spPr bwMode="auto">
                            <a:xfrm>
                              <a:off x="5780" y="9072"/>
                              <a:ext cx="32" cy="2377"/>
                            </a:xfrm>
                            <a:custGeom>
                              <a:avLst/>
                              <a:gdLst>
                                <a:gd name="T0" fmla="*/ 0 w 32"/>
                                <a:gd name="T1" fmla="*/ 2349 h 2377"/>
                                <a:gd name="T2" fmla="*/ 0 w 32"/>
                                <a:gd name="T3" fmla="*/ 1756 h 2377"/>
                                <a:gd name="T4" fmla="*/ 32 w 32"/>
                                <a:gd name="T5" fmla="*/ 1784 h 2377"/>
                                <a:gd name="T6" fmla="*/ 32 w 32"/>
                                <a:gd name="T7" fmla="*/ 2377 h 2377"/>
                                <a:gd name="T8" fmla="*/ 0 w 32"/>
                                <a:gd name="T9" fmla="*/ 2349 h 2377"/>
                                <a:gd name="T10" fmla="*/ 0 w 32"/>
                                <a:gd name="T11" fmla="*/ 314 h 2377"/>
                                <a:gd name="T12" fmla="*/ 0 w 32"/>
                                <a:gd name="T13" fmla="*/ 0 h 2377"/>
                                <a:gd name="T14" fmla="*/ 32 w 32"/>
                                <a:gd name="T15" fmla="*/ 4 h 2377"/>
                                <a:gd name="T16" fmla="*/ 32 w 32"/>
                                <a:gd name="T17" fmla="*/ 273 h 2377"/>
                                <a:gd name="T18" fmla="*/ 0 w 32"/>
                                <a:gd name="T19" fmla="*/ 314 h 2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377">
                                  <a:moveTo>
                                    <a:pt x="0" y="2349"/>
                                  </a:moveTo>
                                  <a:lnTo>
                                    <a:pt x="0" y="1756"/>
                                  </a:lnTo>
                                  <a:lnTo>
                                    <a:pt x="32" y="1784"/>
                                  </a:lnTo>
                                  <a:lnTo>
                                    <a:pt x="32" y="2377"/>
                                  </a:lnTo>
                                  <a:lnTo>
                                    <a:pt x="0" y="2349"/>
                                  </a:lnTo>
                                  <a:close/>
                                  <a:moveTo>
                                    <a:pt x="0" y="314"/>
                                  </a:moveTo>
                                  <a:lnTo>
                                    <a:pt x="0" y="0"/>
                                  </a:lnTo>
                                  <a:lnTo>
                                    <a:pt x="32" y="4"/>
                                  </a:lnTo>
                                  <a:lnTo>
                                    <a:pt x="32" y="273"/>
                                  </a:lnTo>
                                  <a:lnTo>
                                    <a:pt x="0" y="314"/>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3"/>
                          <wps:cNvSpPr>
                            <a:spLocks noEditPoints="1"/>
                          </wps:cNvSpPr>
                          <wps:spPr bwMode="auto">
                            <a:xfrm>
                              <a:off x="5812" y="9076"/>
                              <a:ext cx="32" cy="2405"/>
                            </a:xfrm>
                            <a:custGeom>
                              <a:avLst/>
                              <a:gdLst>
                                <a:gd name="T0" fmla="*/ 0 w 32"/>
                                <a:gd name="T1" fmla="*/ 2373 h 2405"/>
                                <a:gd name="T2" fmla="*/ 0 w 32"/>
                                <a:gd name="T3" fmla="*/ 1780 h 2405"/>
                                <a:gd name="T4" fmla="*/ 32 w 32"/>
                                <a:gd name="T5" fmla="*/ 1813 h 2405"/>
                                <a:gd name="T6" fmla="*/ 32 w 32"/>
                                <a:gd name="T7" fmla="*/ 2405 h 2405"/>
                                <a:gd name="T8" fmla="*/ 0 w 32"/>
                                <a:gd name="T9" fmla="*/ 2373 h 2405"/>
                                <a:gd name="T10" fmla="*/ 0 w 32"/>
                                <a:gd name="T11" fmla="*/ 269 h 2405"/>
                                <a:gd name="T12" fmla="*/ 0 w 32"/>
                                <a:gd name="T13" fmla="*/ 0 h 2405"/>
                                <a:gd name="T14" fmla="*/ 32 w 32"/>
                                <a:gd name="T15" fmla="*/ 0 h 2405"/>
                                <a:gd name="T16" fmla="*/ 32 w 32"/>
                                <a:gd name="T17" fmla="*/ 233 h 2405"/>
                                <a:gd name="T18" fmla="*/ 0 w 32"/>
                                <a:gd name="T19" fmla="*/ 269 h 2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05">
                                  <a:moveTo>
                                    <a:pt x="0" y="2373"/>
                                  </a:moveTo>
                                  <a:lnTo>
                                    <a:pt x="0" y="1780"/>
                                  </a:lnTo>
                                  <a:lnTo>
                                    <a:pt x="32" y="1813"/>
                                  </a:lnTo>
                                  <a:lnTo>
                                    <a:pt x="32" y="2405"/>
                                  </a:lnTo>
                                  <a:lnTo>
                                    <a:pt x="0" y="2373"/>
                                  </a:lnTo>
                                  <a:close/>
                                  <a:moveTo>
                                    <a:pt x="0" y="269"/>
                                  </a:moveTo>
                                  <a:lnTo>
                                    <a:pt x="0" y="0"/>
                                  </a:lnTo>
                                  <a:lnTo>
                                    <a:pt x="32" y="0"/>
                                  </a:lnTo>
                                  <a:lnTo>
                                    <a:pt x="32" y="233"/>
                                  </a:lnTo>
                                  <a:lnTo>
                                    <a:pt x="0" y="269"/>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4"/>
                          <wps:cNvSpPr>
                            <a:spLocks noEditPoints="1"/>
                          </wps:cNvSpPr>
                          <wps:spPr bwMode="auto">
                            <a:xfrm>
                              <a:off x="5844" y="9076"/>
                              <a:ext cx="32" cy="2437"/>
                            </a:xfrm>
                            <a:custGeom>
                              <a:avLst/>
                              <a:gdLst>
                                <a:gd name="T0" fmla="*/ 0 w 32"/>
                                <a:gd name="T1" fmla="*/ 2405 h 2437"/>
                                <a:gd name="T2" fmla="*/ 0 w 32"/>
                                <a:gd name="T3" fmla="*/ 1813 h 2437"/>
                                <a:gd name="T4" fmla="*/ 32 w 32"/>
                                <a:gd name="T5" fmla="*/ 1841 h 2437"/>
                                <a:gd name="T6" fmla="*/ 32 w 32"/>
                                <a:gd name="T7" fmla="*/ 2437 h 2437"/>
                                <a:gd name="T8" fmla="*/ 0 w 32"/>
                                <a:gd name="T9" fmla="*/ 2405 h 2437"/>
                                <a:gd name="T10" fmla="*/ 0 w 32"/>
                                <a:gd name="T11" fmla="*/ 233 h 2437"/>
                                <a:gd name="T12" fmla="*/ 0 w 32"/>
                                <a:gd name="T13" fmla="*/ 0 h 2437"/>
                                <a:gd name="T14" fmla="*/ 32 w 32"/>
                                <a:gd name="T15" fmla="*/ 0 h 2437"/>
                                <a:gd name="T16" fmla="*/ 32 w 32"/>
                                <a:gd name="T17" fmla="*/ 193 h 2437"/>
                                <a:gd name="T18" fmla="*/ 0 w 32"/>
                                <a:gd name="T19" fmla="*/ 233 h 2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37">
                                  <a:moveTo>
                                    <a:pt x="0" y="2405"/>
                                  </a:moveTo>
                                  <a:lnTo>
                                    <a:pt x="0" y="1813"/>
                                  </a:lnTo>
                                  <a:lnTo>
                                    <a:pt x="32" y="1841"/>
                                  </a:lnTo>
                                  <a:lnTo>
                                    <a:pt x="32" y="2437"/>
                                  </a:lnTo>
                                  <a:lnTo>
                                    <a:pt x="0" y="2405"/>
                                  </a:lnTo>
                                  <a:close/>
                                  <a:moveTo>
                                    <a:pt x="0" y="233"/>
                                  </a:moveTo>
                                  <a:lnTo>
                                    <a:pt x="0" y="0"/>
                                  </a:lnTo>
                                  <a:lnTo>
                                    <a:pt x="32" y="0"/>
                                  </a:lnTo>
                                  <a:lnTo>
                                    <a:pt x="32" y="193"/>
                                  </a:lnTo>
                                  <a:lnTo>
                                    <a:pt x="0" y="233"/>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5"/>
                          <wps:cNvSpPr>
                            <a:spLocks noEditPoints="1"/>
                          </wps:cNvSpPr>
                          <wps:spPr bwMode="auto">
                            <a:xfrm>
                              <a:off x="5876" y="9076"/>
                              <a:ext cx="33" cy="2465"/>
                            </a:xfrm>
                            <a:custGeom>
                              <a:avLst/>
                              <a:gdLst>
                                <a:gd name="T0" fmla="*/ 0 w 33"/>
                                <a:gd name="T1" fmla="*/ 2437 h 2465"/>
                                <a:gd name="T2" fmla="*/ 0 w 33"/>
                                <a:gd name="T3" fmla="*/ 1841 h 2465"/>
                                <a:gd name="T4" fmla="*/ 33 w 33"/>
                                <a:gd name="T5" fmla="*/ 1873 h 2465"/>
                                <a:gd name="T6" fmla="*/ 33 w 33"/>
                                <a:gd name="T7" fmla="*/ 2465 h 2465"/>
                                <a:gd name="T8" fmla="*/ 0 w 33"/>
                                <a:gd name="T9" fmla="*/ 2437 h 2465"/>
                                <a:gd name="T10" fmla="*/ 0 w 33"/>
                                <a:gd name="T11" fmla="*/ 193 h 2465"/>
                                <a:gd name="T12" fmla="*/ 0 w 33"/>
                                <a:gd name="T13" fmla="*/ 0 h 2465"/>
                                <a:gd name="T14" fmla="*/ 33 w 33"/>
                                <a:gd name="T15" fmla="*/ 0 h 2465"/>
                                <a:gd name="T16" fmla="*/ 33 w 33"/>
                                <a:gd name="T17" fmla="*/ 153 h 2465"/>
                                <a:gd name="T18" fmla="*/ 0 w 33"/>
                                <a:gd name="T19" fmla="*/ 193 h 2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465">
                                  <a:moveTo>
                                    <a:pt x="0" y="2437"/>
                                  </a:moveTo>
                                  <a:lnTo>
                                    <a:pt x="0" y="1841"/>
                                  </a:lnTo>
                                  <a:lnTo>
                                    <a:pt x="33" y="1873"/>
                                  </a:lnTo>
                                  <a:lnTo>
                                    <a:pt x="33" y="2465"/>
                                  </a:lnTo>
                                  <a:lnTo>
                                    <a:pt x="0" y="2437"/>
                                  </a:lnTo>
                                  <a:close/>
                                  <a:moveTo>
                                    <a:pt x="0" y="193"/>
                                  </a:moveTo>
                                  <a:lnTo>
                                    <a:pt x="0" y="0"/>
                                  </a:lnTo>
                                  <a:lnTo>
                                    <a:pt x="33" y="0"/>
                                  </a:lnTo>
                                  <a:lnTo>
                                    <a:pt x="33" y="153"/>
                                  </a:lnTo>
                                  <a:lnTo>
                                    <a:pt x="0" y="193"/>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6"/>
                          <wps:cNvSpPr>
                            <a:spLocks noEditPoints="1"/>
                          </wps:cNvSpPr>
                          <wps:spPr bwMode="auto">
                            <a:xfrm>
                              <a:off x="5909" y="9076"/>
                              <a:ext cx="32" cy="2498"/>
                            </a:xfrm>
                            <a:custGeom>
                              <a:avLst/>
                              <a:gdLst>
                                <a:gd name="T0" fmla="*/ 0 w 32"/>
                                <a:gd name="T1" fmla="*/ 2465 h 2498"/>
                                <a:gd name="T2" fmla="*/ 0 w 32"/>
                                <a:gd name="T3" fmla="*/ 1873 h 2498"/>
                                <a:gd name="T4" fmla="*/ 32 w 32"/>
                                <a:gd name="T5" fmla="*/ 1901 h 2498"/>
                                <a:gd name="T6" fmla="*/ 32 w 32"/>
                                <a:gd name="T7" fmla="*/ 2498 h 2498"/>
                                <a:gd name="T8" fmla="*/ 0 w 32"/>
                                <a:gd name="T9" fmla="*/ 2465 h 2498"/>
                                <a:gd name="T10" fmla="*/ 0 w 32"/>
                                <a:gd name="T11" fmla="*/ 153 h 2498"/>
                                <a:gd name="T12" fmla="*/ 0 w 32"/>
                                <a:gd name="T13" fmla="*/ 0 h 2498"/>
                                <a:gd name="T14" fmla="*/ 32 w 32"/>
                                <a:gd name="T15" fmla="*/ 0 h 2498"/>
                                <a:gd name="T16" fmla="*/ 32 w 32"/>
                                <a:gd name="T17" fmla="*/ 116 h 2498"/>
                                <a:gd name="T18" fmla="*/ 0 w 32"/>
                                <a:gd name="T19" fmla="*/ 153 h 2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98">
                                  <a:moveTo>
                                    <a:pt x="0" y="2465"/>
                                  </a:moveTo>
                                  <a:lnTo>
                                    <a:pt x="0" y="1873"/>
                                  </a:lnTo>
                                  <a:lnTo>
                                    <a:pt x="32" y="1901"/>
                                  </a:lnTo>
                                  <a:lnTo>
                                    <a:pt x="32" y="2498"/>
                                  </a:lnTo>
                                  <a:lnTo>
                                    <a:pt x="0" y="2465"/>
                                  </a:lnTo>
                                  <a:close/>
                                  <a:moveTo>
                                    <a:pt x="0" y="153"/>
                                  </a:moveTo>
                                  <a:lnTo>
                                    <a:pt x="0" y="0"/>
                                  </a:lnTo>
                                  <a:lnTo>
                                    <a:pt x="32" y="0"/>
                                  </a:lnTo>
                                  <a:lnTo>
                                    <a:pt x="32" y="116"/>
                                  </a:lnTo>
                                  <a:lnTo>
                                    <a:pt x="0" y="153"/>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7"/>
                          <wps:cNvSpPr>
                            <a:spLocks noEditPoints="1"/>
                          </wps:cNvSpPr>
                          <wps:spPr bwMode="auto">
                            <a:xfrm>
                              <a:off x="5941" y="9076"/>
                              <a:ext cx="32" cy="2526"/>
                            </a:xfrm>
                            <a:custGeom>
                              <a:avLst/>
                              <a:gdLst>
                                <a:gd name="T0" fmla="*/ 0 w 32"/>
                                <a:gd name="T1" fmla="*/ 2498 h 2526"/>
                                <a:gd name="T2" fmla="*/ 0 w 32"/>
                                <a:gd name="T3" fmla="*/ 1901 h 2526"/>
                                <a:gd name="T4" fmla="*/ 32 w 32"/>
                                <a:gd name="T5" fmla="*/ 1934 h 2526"/>
                                <a:gd name="T6" fmla="*/ 32 w 32"/>
                                <a:gd name="T7" fmla="*/ 2526 h 2526"/>
                                <a:gd name="T8" fmla="*/ 0 w 32"/>
                                <a:gd name="T9" fmla="*/ 2498 h 2526"/>
                                <a:gd name="T10" fmla="*/ 0 w 32"/>
                                <a:gd name="T11" fmla="*/ 116 h 2526"/>
                                <a:gd name="T12" fmla="*/ 0 w 32"/>
                                <a:gd name="T13" fmla="*/ 0 h 2526"/>
                                <a:gd name="T14" fmla="*/ 32 w 32"/>
                                <a:gd name="T15" fmla="*/ 0 h 2526"/>
                                <a:gd name="T16" fmla="*/ 32 w 32"/>
                                <a:gd name="T17" fmla="*/ 76 h 2526"/>
                                <a:gd name="T18" fmla="*/ 0 w 32"/>
                                <a:gd name="T19" fmla="*/ 116 h 2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526">
                                  <a:moveTo>
                                    <a:pt x="0" y="2498"/>
                                  </a:moveTo>
                                  <a:lnTo>
                                    <a:pt x="0" y="1901"/>
                                  </a:lnTo>
                                  <a:lnTo>
                                    <a:pt x="32" y="1934"/>
                                  </a:lnTo>
                                  <a:lnTo>
                                    <a:pt x="32" y="2526"/>
                                  </a:lnTo>
                                  <a:lnTo>
                                    <a:pt x="0" y="2498"/>
                                  </a:lnTo>
                                  <a:close/>
                                  <a:moveTo>
                                    <a:pt x="0" y="116"/>
                                  </a:moveTo>
                                  <a:lnTo>
                                    <a:pt x="0" y="0"/>
                                  </a:lnTo>
                                  <a:lnTo>
                                    <a:pt x="32" y="0"/>
                                  </a:lnTo>
                                  <a:lnTo>
                                    <a:pt x="32" y="76"/>
                                  </a:lnTo>
                                  <a:lnTo>
                                    <a:pt x="0" y="116"/>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8"/>
                          <wps:cNvSpPr>
                            <a:spLocks noEditPoints="1"/>
                          </wps:cNvSpPr>
                          <wps:spPr bwMode="auto">
                            <a:xfrm>
                              <a:off x="5973" y="9076"/>
                              <a:ext cx="32" cy="2558"/>
                            </a:xfrm>
                            <a:custGeom>
                              <a:avLst/>
                              <a:gdLst>
                                <a:gd name="T0" fmla="*/ 0 w 32"/>
                                <a:gd name="T1" fmla="*/ 2526 h 2558"/>
                                <a:gd name="T2" fmla="*/ 0 w 32"/>
                                <a:gd name="T3" fmla="*/ 1934 h 2558"/>
                                <a:gd name="T4" fmla="*/ 32 w 32"/>
                                <a:gd name="T5" fmla="*/ 1966 h 2558"/>
                                <a:gd name="T6" fmla="*/ 32 w 32"/>
                                <a:gd name="T7" fmla="*/ 2558 h 2558"/>
                                <a:gd name="T8" fmla="*/ 0 w 32"/>
                                <a:gd name="T9" fmla="*/ 2526 h 2558"/>
                                <a:gd name="T10" fmla="*/ 0 w 32"/>
                                <a:gd name="T11" fmla="*/ 76 h 2558"/>
                                <a:gd name="T12" fmla="*/ 0 w 32"/>
                                <a:gd name="T13" fmla="*/ 0 h 2558"/>
                                <a:gd name="T14" fmla="*/ 32 w 32"/>
                                <a:gd name="T15" fmla="*/ 0 h 2558"/>
                                <a:gd name="T16" fmla="*/ 32 w 32"/>
                                <a:gd name="T17" fmla="*/ 36 h 2558"/>
                                <a:gd name="T18" fmla="*/ 0 w 32"/>
                                <a:gd name="T19" fmla="*/ 76 h 2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558">
                                  <a:moveTo>
                                    <a:pt x="0" y="2526"/>
                                  </a:moveTo>
                                  <a:lnTo>
                                    <a:pt x="0" y="1934"/>
                                  </a:lnTo>
                                  <a:lnTo>
                                    <a:pt x="32" y="1966"/>
                                  </a:lnTo>
                                  <a:lnTo>
                                    <a:pt x="32" y="2558"/>
                                  </a:lnTo>
                                  <a:lnTo>
                                    <a:pt x="0" y="2526"/>
                                  </a:lnTo>
                                  <a:close/>
                                  <a:moveTo>
                                    <a:pt x="0" y="76"/>
                                  </a:moveTo>
                                  <a:lnTo>
                                    <a:pt x="0" y="0"/>
                                  </a:lnTo>
                                  <a:lnTo>
                                    <a:pt x="32" y="0"/>
                                  </a:lnTo>
                                  <a:lnTo>
                                    <a:pt x="32" y="36"/>
                                  </a:lnTo>
                                  <a:lnTo>
                                    <a:pt x="0" y="76"/>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9"/>
                          <wps:cNvSpPr>
                            <a:spLocks noEditPoints="1"/>
                          </wps:cNvSpPr>
                          <wps:spPr bwMode="auto">
                            <a:xfrm>
                              <a:off x="6005" y="9076"/>
                              <a:ext cx="33" cy="2586"/>
                            </a:xfrm>
                            <a:custGeom>
                              <a:avLst/>
                              <a:gdLst>
                                <a:gd name="T0" fmla="*/ 0 w 33"/>
                                <a:gd name="T1" fmla="*/ 2558 h 2586"/>
                                <a:gd name="T2" fmla="*/ 0 w 33"/>
                                <a:gd name="T3" fmla="*/ 1966 h 2586"/>
                                <a:gd name="T4" fmla="*/ 33 w 33"/>
                                <a:gd name="T5" fmla="*/ 1994 h 2586"/>
                                <a:gd name="T6" fmla="*/ 33 w 33"/>
                                <a:gd name="T7" fmla="*/ 2586 h 2586"/>
                                <a:gd name="T8" fmla="*/ 0 w 33"/>
                                <a:gd name="T9" fmla="*/ 2558 h 2586"/>
                                <a:gd name="T10" fmla="*/ 0 w 33"/>
                                <a:gd name="T11" fmla="*/ 36 h 2586"/>
                                <a:gd name="T12" fmla="*/ 0 w 33"/>
                                <a:gd name="T13" fmla="*/ 0 h 2586"/>
                                <a:gd name="T14" fmla="*/ 33 w 33"/>
                                <a:gd name="T15" fmla="*/ 0 h 2586"/>
                                <a:gd name="T16" fmla="*/ 0 w 33"/>
                                <a:gd name="T17" fmla="*/ 36 h 2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 h="2586">
                                  <a:moveTo>
                                    <a:pt x="0" y="2558"/>
                                  </a:moveTo>
                                  <a:lnTo>
                                    <a:pt x="0" y="1966"/>
                                  </a:lnTo>
                                  <a:lnTo>
                                    <a:pt x="33" y="1994"/>
                                  </a:lnTo>
                                  <a:lnTo>
                                    <a:pt x="33" y="2586"/>
                                  </a:lnTo>
                                  <a:lnTo>
                                    <a:pt x="0" y="2558"/>
                                  </a:lnTo>
                                  <a:close/>
                                  <a:moveTo>
                                    <a:pt x="0" y="36"/>
                                  </a:moveTo>
                                  <a:lnTo>
                                    <a:pt x="0" y="0"/>
                                  </a:lnTo>
                                  <a:lnTo>
                                    <a:pt x="33" y="0"/>
                                  </a:lnTo>
                                  <a:lnTo>
                                    <a:pt x="0" y="36"/>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0"/>
                          <wps:cNvSpPr>
                            <a:spLocks/>
                          </wps:cNvSpPr>
                          <wps:spPr bwMode="auto">
                            <a:xfrm>
                              <a:off x="3321" y="8979"/>
                              <a:ext cx="1447" cy="189"/>
                            </a:xfrm>
                            <a:custGeom>
                              <a:avLst/>
                              <a:gdLst>
                                <a:gd name="T0" fmla="*/ 194 w 1447"/>
                                <a:gd name="T1" fmla="*/ 93 h 189"/>
                                <a:gd name="T2" fmla="*/ 97 w 1447"/>
                                <a:gd name="T3" fmla="*/ 189 h 189"/>
                                <a:gd name="T4" fmla="*/ 1447 w 1447"/>
                                <a:gd name="T5" fmla="*/ 189 h 189"/>
                                <a:gd name="T6" fmla="*/ 1447 w 1447"/>
                                <a:gd name="T7" fmla="*/ 0 h 189"/>
                                <a:gd name="T8" fmla="*/ 97 w 1447"/>
                                <a:gd name="T9" fmla="*/ 0 h 189"/>
                                <a:gd name="T10" fmla="*/ 0 w 1447"/>
                                <a:gd name="T11" fmla="*/ 93 h 189"/>
                                <a:gd name="T12" fmla="*/ 97 w 1447"/>
                                <a:gd name="T13" fmla="*/ 0 h 189"/>
                                <a:gd name="T14" fmla="*/ 0 w 1447"/>
                                <a:gd name="T15" fmla="*/ 0 h 189"/>
                                <a:gd name="T16" fmla="*/ 0 w 1447"/>
                                <a:gd name="T17" fmla="*/ 93 h 189"/>
                                <a:gd name="T18" fmla="*/ 194 w 1447"/>
                                <a:gd name="T19" fmla="*/ 9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47" h="189">
                                  <a:moveTo>
                                    <a:pt x="194" y="93"/>
                                  </a:moveTo>
                                  <a:lnTo>
                                    <a:pt x="97" y="189"/>
                                  </a:lnTo>
                                  <a:lnTo>
                                    <a:pt x="1447" y="189"/>
                                  </a:lnTo>
                                  <a:lnTo>
                                    <a:pt x="1447" y="0"/>
                                  </a:lnTo>
                                  <a:lnTo>
                                    <a:pt x="97" y="0"/>
                                  </a:lnTo>
                                  <a:lnTo>
                                    <a:pt x="0" y="93"/>
                                  </a:lnTo>
                                  <a:lnTo>
                                    <a:pt x="97" y="0"/>
                                  </a:lnTo>
                                  <a:lnTo>
                                    <a:pt x="0" y="0"/>
                                  </a:lnTo>
                                  <a:lnTo>
                                    <a:pt x="0" y="93"/>
                                  </a:lnTo>
                                  <a:lnTo>
                                    <a:pt x="194"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1"/>
                          <wps:cNvSpPr>
                            <a:spLocks/>
                          </wps:cNvSpPr>
                          <wps:spPr bwMode="auto">
                            <a:xfrm>
                              <a:off x="3321" y="9072"/>
                              <a:ext cx="194" cy="543"/>
                            </a:xfrm>
                            <a:custGeom>
                              <a:avLst/>
                              <a:gdLst>
                                <a:gd name="T0" fmla="*/ 97 w 194"/>
                                <a:gd name="T1" fmla="*/ 354 h 543"/>
                                <a:gd name="T2" fmla="*/ 194 w 194"/>
                                <a:gd name="T3" fmla="*/ 447 h 543"/>
                                <a:gd name="T4" fmla="*/ 194 w 194"/>
                                <a:gd name="T5" fmla="*/ 0 h 543"/>
                                <a:gd name="T6" fmla="*/ 0 w 194"/>
                                <a:gd name="T7" fmla="*/ 0 h 543"/>
                                <a:gd name="T8" fmla="*/ 0 w 194"/>
                                <a:gd name="T9" fmla="*/ 447 h 543"/>
                                <a:gd name="T10" fmla="*/ 97 w 194"/>
                                <a:gd name="T11" fmla="*/ 543 h 543"/>
                                <a:gd name="T12" fmla="*/ 0 w 194"/>
                                <a:gd name="T13" fmla="*/ 447 h 543"/>
                                <a:gd name="T14" fmla="*/ 0 w 194"/>
                                <a:gd name="T15" fmla="*/ 543 h 543"/>
                                <a:gd name="T16" fmla="*/ 97 w 194"/>
                                <a:gd name="T17" fmla="*/ 543 h 543"/>
                                <a:gd name="T18" fmla="*/ 97 w 194"/>
                                <a:gd name="T19" fmla="*/ 35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4" h="543">
                                  <a:moveTo>
                                    <a:pt x="97" y="354"/>
                                  </a:moveTo>
                                  <a:lnTo>
                                    <a:pt x="194" y="447"/>
                                  </a:lnTo>
                                  <a:lnTo>
                                    <a:pt x="194" y="0"/>
                                  </a:lnTo>
                                  <a:lnTo>
                                    <a:pt x="0" y="0"/>
                                  </a:lnTo>
                                  <a:lnTo>
                                    <a:pt x="0" y="447"/>
                                  </a:lnTo>
                                  <a:lnTo>
                                    <a:pt x="97" y="543"/>
                                  </a:lnTo>
                                  <a:lnTo>
                                    <a:pt x="0" y="447"/>
                                  </a:lnTo>
                                  <a:lnTo>
                                    <a:pt x="0" y="543"/>
                                  </a:lnTo>
                                  <a:lnTo>
                                    <a:pt x="97" y="543"/>
                                  </a:lnTo>
                                  <a:lnTo>
                                    <a:pt x="97" y="3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2"/>
                          <wps:cNvSpPr>
                            <a:spLocks/>
                          </wps:cNvSpPr>
                          <wps:spPr bwMode="auto">
                            <a:xfrm>
                              <a:off x="3418" y="9426"/>
                              <a:ext cx="649" cy="189"/>
                            </a:xfrm>
                            <a:custGeom>
                              <a:avLst/>
                              <a:gdLst>
                                <a:gd name="T0" fmla="*/ 516 w 649"/>
                                <a:gd name="T1" fmla="*/ 157 h 189"/>
                                <a:gd name="T2" fmla="*/ 443 w 649"/>
                                <a:gd name="T3" fmla="*/ 0 h 189"/>
                                <a:gd name="T4" fmla="*/ 0 w 649"/>
                                <a:gd name="T5" fmla="*/ 0 h 189"/>
                                <a:gd name="T6" fmla="*/ 0 w 649"/>
                                <a:gd name="T7" fmla="*/ 189 h 189"/>
                                <a:gd name="T8" fmla="*/ 443 w 649"/>
                                <a:gd name="T9" fmla="*/ 189 h 189"/>
                                <a:gd name="T10" fmla="*/ 371 w 649"/>
                                <a:gd name="T11" fmla="*/ 32 h 189"/>
                                <a:gd name="T12" fmla="*/ 516 w 649"/>
                                <a:gd name="T13" fmla="*/ 157 h 189"/>
                                <a:gd name="T14" fmla="*/ 649 w 649"/>
                                <a:gd name="T15" fmla="*/ 0 h 189"/>
                                <a:gd name="T16" fmla="*/ 443 w 649"/>
                                <a:gd name="T17" fmla="*/ 0 h 189"/>
                                <a:gd name="T18" fmla="*/ 516 w 649"/>
                                <a:gd name="T19" fmla="*/ 15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9" h="189">
                                  <a:moveTo>
                                    <a:pt x="516" y="157"/>
                                  </a:moveTo>
                                  <a:lnTo>
                                    <a:pt x="443" y="0"/>
                                  </a:lnTo>
                                  <a:lnTo>
                                    <a:pt x="0" y="0"/>
                                  </a:lnTo>
                                  <a:lnTo>
                                    <a:pt x="0" y="189"/>
                                  </a:lnTo>
                                  <a:lnTo>
                                    <a:pt x="443" y="189"/>
                                  </a:lnTo>
                                  <a:lnTo>
                                    <a:pt x="371" y="32"/>
                                  </a:lnTo>
                                  <a:lnTo>
                                    <a:pt x="516" y="157"/>
                                  </a:lnTo>
                                  <a:lnTo>
                                    <a:pt x="649" y="0"/>
                                  </a:lnTo>
                                  <a:lnTo>
                                    <a:pt x="443" y="0"/>
                                  </a:lnTo>
                                  <a:lnTo>
                                    <a:pt x="516" y="1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3"/>
                          <wps:cNvSpPr>
                            <a:spLocks/>
                          </wps:cNvSpPr>
                          <wps:spPr bwMode="auto">
                            <a:xfrm>
                              <a:off x="3321" y="9458"/>
                              <a:ext cx="613" cy="621"/>
                            </a:xfrm>
                            <a:custGeom>
                              <a:avLst/>
                              <a:gdLst>
                                <a:gd name="T0" fmla="*/ 194 w 613"/>
                                <a:gd name="T1" fmla="*/ 484 h 621"/>
                                <a:gd name="T2" fmla="*/ 202 w 613"/>
                                <a:gd name="T3" fmla="*/ 613 h 621"/>
                                <a:gd name="T4" fmla="*/ 613 w 613"/>
                                <a:gd name="T5" fmla="*/ 125 h 621"/>
                                <a:gd name="T6" fmla="*/ 468 w 613"/>
                                <a:gd name="T7" fmla="*/ 0 h 621"/>
                                <a:gd name="T8" fmla="*/ 57 w 613"/>
                                <a:gd name="T9" fmla="*/ 492 h 621"/>
                                <a:gd name="T10" fmla="*/ 65 w 613"/>
                                <a:gd name="T11" fmla="*/ 621 h 621"/>
                                <a:gd name="T12" fmla="*/ 57 w 613"/>
                                <a:gd name="T13" fmla="*/ 492 h 621"/>
                                <a:gd name="T14" fmla="*/ 0 w 613"/>
                                <a:gd name="T15" fmla="*/ 556 h 621"/>
                                <a:gd name="T16" fmla="*/ 65 w 613"/>
                                <a:gd name="T17" fmla="*/ 621 h 621"/>
                                <a:gd name="T18" fmla="*/ 194 w 613"/>
                                <a:gd name="T19" fmla="*/ 484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3" h="621">
                                  <a:moveTo>
                                    <a:pt x="194" y="484"/>
                                  </a:moveTo>
                                  <a:lnTo>
                                    <a:pt x="202" y="613"/>
                                  </a:lnTo>
                                  <a:lnTo>
                                    <a:pt x="613" y="125"/>
                                  </a:lnTo>
                                  <a:lnTo>
                                    <a:pt x="468" y="0"/>
                                  </a:lnTo>
                                  <a:lnTo>
                                    <a:pt x="57" y="492"/>
                                  </a:lnTo>
                                  <a:lnTo>
                                    <a:pt x="65" y="621"/>
                                  </a:lnTo>
                                  <a:lnTo>
                                    <a:pt x="57" y="492"/>
                                  </a:lnTo>
                                  <a:lnTo>
                                    <a:pt x="0" y="556"/>
                                  </a:lnTo>
                                  <a:lnTo>
                                    <a:pt x="65" y="621"/>
                                  </a:lnTo>
                                  <a:lnTo>
                                    <a:pt x="194" y="4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4"/>
                          <wps:cNvSpPr>
                            <a:spLocks/>
                          </wps:cNvSpPr>
                          <wps:spPr bwMode="auto">
                            <a:xfrm>
                              <a:off x="3386" y="9942"/>
                              <a:ext cx="451" cy="508"/>
                            </a:xfrm>
                            <a:custGeom>
                              <a:avLst/>
                              <a:gdLst>
                                <a:gd name="T0" fmla="*/ 306 w 451"/>
                                <a:gd name="T1" fmla="*/ 306 h 508"/>
                                <a:gd name="T2" fmla="*/ 443 w 451"/>
                                <a:gd name="T3" fmla="*/ 298 h 508"/>
                                <a:gd name="T4" fmla="*/ 129 w 451"/>
                                <a:gd name="T5" fmla="*/ 0 h 508"/>
                                <a:gd name="T6" fmla="*/ 0 w 451"/>
                                <a:gd name="T7" fmla="*/ 137 h 508"/>
                                <a:gd name="T8" fmla="*/ 314 w 451"/>
                                <a:gd name="T9" fmla="*/ 435 h 508"/>
                                <a:gd name="T10" fmla="*/ 451 w 451"/>
                                <a:gd name="T11" fmla="*/ 427 h 508"/>
                                <a:gd name="T12" fmla="*/ 314 w 451"/>
                                <a:gd name="T13" fmla="*/ 435 h 508"/>
                                <a:gd name="T14" fmla="*/ 387 w 451"/>
                                <a:gd name="T15" fmla="*/ 508 h 508"/>
                                <a:gd name="T16" fmla="*/ 451 w 451"/>
                                <a:gd name="T17" fmla="*/ 427 h 508"/>
                                <a:gd name="T18" fmla="*/ 306 w 451"/>
                                <a:gd name="T19" fmla="*/ 306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1" h="508">
                                  <a:moveTo>
                                    <a:pt x="306" y="306"/>
                                  </a:moveTo>
                                  <a:lnTo>
                                    <a:pt x="443" y="298"/>
                                  </a:lnTo>
                                  <a:lnTo>
                                    <a:pt x="129" y="0"/>
                                  </a:lnTo>
                                  <a:lnTo>
                                    <a:pt x="0" y="137"/>
                                  </a:lnTo>
                                  <a:lnTo>
                                    <a:pt x="314" y="435"/>
                                  </a:lnTo>
                                  <a:lnTo>
                                    <a:pt x="451" y="427"/>
                                  </a:lnTo>
                                  <a:lnTo>
                                    <a:pt x="314" y="435"/>
                                  </a:lnTo>
                                  <a:lnTo>
                                    <a:pt x="387" y="508"/>
                                  </a:lnTo>
                                  <a:lnTo>
                                    <a:pt x="451" y="427"/>
                                  </a:lnTo>
                                  <a:lnTo>
                                    <a:pt x="306" y="3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5"/>
                          <wps:cNvSpPr>
                            <a:spLocks/>
                          </wps:cNvSpPr>
                          <wps:spPr bwMode="auto">
                            <a:xfrm>
                              <a:off x="3692" y="8979"/>
                              <a:ext cx="1274" cy="1390"/>
                            </a:xfrm>
                            <a:custGeom>
                              <a:avLst/>
                              <a:gdLst>
                                <a:gd name="T0" fmla="*/ 1076 w 1274"/>
                                <a:gd name="T1" fmla="*/ 189 h 1390"/>
                                <a:gd name="T2" fmla="*/ 1004 w 1274"/>
                                <a:gd name="T3" fmla="*/ 36 h 1390"/>
                                <a:gd name="T4" fmla="*/ 0 w 1274"/>
                                <a:gd name="T5" fmla="*/ 1269 h 1390"/>
                                <a:gd name="T6" fmla="*/ 145 w 1274"/>
                                <a:gd name="T7" fmla="*/ 1390 h 1390"/>
                                <a:gd name="T8" fmla="*/ 1149 w 1274"/>
                                <a:gd name="T9" fmla="*/ 153 h 1390"/>
                                <a:gd name="T10" fmla="*/ 1076 w 1274"/>
                                <a:gd name="T11" fmla="*/ 0 h 1390"/>
                                <a:gd name="T12" fmla="*/ 1149 w 1274"/>
                                <a:gd name="T13" fmla="*/ 153 h 1390"/>
                                <a:gd name="T14" fmla="*/ 1274 w 1274"/>
                                <a:gd name="T15" fmla="*/ 0 h 1390"/>
                                <a:gd name="T16" fmla="*/ 1076 w 1274"/>
                                <a:gd name="T17" fmla="*/ 0 h 1390"/>
                                <a:gd name="T18" fmla="*/ 1076 w 1274"/>
                                <a:gd name="T19" fmla="*/ 189 h 1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74" h="1390">
                                  <a:moveTo>
                                    <a:pt x="1076" y="189"/>
                                  </a:moveTo>
                                  <a:lnTo>
                                    <a:pt x="1004" y="36"/>
                                  </a:lnTo>
                                  <a:lnTo>
                                    <a:pt x="0" y="1269"/>
                                  </a:lnTo>
                                  <a:lnTo>
                                    <a:pt x="145" y="1390"/>
                                  </a:lnTo>
                                  <a:lnTo>
                                    <a:pt x="1149" y="153"/>
                                  </a:lnTo>
                                  <a:lnTo>
                                    <a:pt x="1076" y="0"/>
                                  </a:lnTo>
                                  <a:lnTo>
                                    <a:pt x="1149" y="153"/>
                                  </a:lnTo>
                                  <a:lnTo>
                                    <a:pt x="1274" y="0"/>
                                  </a:lnTo>
                                  <a:lnTo>
                                    <a:pt x="1076" y="0"/>
                                  </a:lnTo>
                                  <a:lnTo>
                                    <a:pt x="1076"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Rectangle 136"/>
                          <wps:cNvSpPr>
                            <a:spLocks noChangeArrowheads="1"/>
                          </wps:cNvSpPr>
                          <wps:spPr bwMode="auto">
                            <a:xfrm>
                              <a:off x="3418" y="9072"/>
                              <a:ext cx="28" cy="447"/>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Freeform 137"/>
                          <wps:cNvSpPr>
                            <a:spLocks noEditPoints="1"/>
                          </wps:cNvSpPr>
                          <wps:spPr bwMode="auto">
                            <a:xfrm>
                              <a:off x="3446" y="9072"/>
                              <a:ext cx="24" cy="958"/>
                            </a:xfrm>
                            <a:custGeom>
                              <a:avLst/>
                              <a:gdLst>
                                <a:gd name="T0" fmla="*/ 0 w 24"/>
                                <a:gd name="T1" fmla="*/ 447 h 958"/>
                                <a:gd name="T2" fmla="*/ 0 w 24"/>
                                <a:gd name="T3" fmla="*/ 0 h 958"/>
                                <a:gd name="T4" fmla="*/ 24 w 24"/>
                                <a:gd name="T5" fmla="*/ 0 h 958"/>
                                <a:gd name="T6" fmla="*/ 24 w 24"/>
                                <a:gd name="T7" fmla="*/ 447 h 958"/>
                                <a:gd name="T8" fmla="*/ 0 w 24"/>
                                <a:gd name="T9" fmla="*/ 447 h 958"/>
                                <a:gd name="T10" fmla="*/ 24 w 24"/>
                                <a:gd name="T11" fmla="*/ 910 h 958"/>
                                <a:gd name="T12" fmla="*/ 24 w 24"/>
                                <a:gd name="T13" fmla="*/ 958 h 958"/>
                                <a:gd name="T14" fmla="*/ 4 w 24"/>
                                <a:gd name="T15" fmla="*/ 938 h 958"/>
                                <a:gd name="T16" fmla="*/ 24 w 24"/>
                                <a:gd name="T17" fmla="*/ 910 h 9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958">
                                  <a:moveTo>
                                    <a:pt x="0" y="447"/>
                                  </a:moveTo>
                                  <a:lnTo>
                                    <a:pt x="0" y="0"/>
                                  </a:lnTo>
                                  <a:lnTo>
                                    <a:pt x="24" y="0"/>
                                  </a:lnTo>
                                  <a:lnTo>
                                    <a:pt x="24" y="447"/>
                                  </a:lnTo>
                                  <a:lnTo>
                                    <a:pt x="0" y="447"/>
                                  </a:lnTo>
                                  <a:close/>
                                  <a:moveTo>
                                    <a:pt x="24" y="910"/>
                                  </a:moveTo>
                                  <a:lnTo>
                                    <a:pt x="24" y="958"/>
                                  </a:lnTo>
                                  <a:lnTo>
                                    <a:pt x="4" y="938"/>
                                  </a:lnTo>
                                  <a:lnTo>
                                    <a:pt x="24" y="910"/>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8"/>
                          <wps:cNvSpPr>
                            <a:spLocks noEditPoints="1"/>
                          </wps:cNvSpPr>
                          <wps:spPr bwMode="auto">
                            <a:xfrm>
                              <a:off x="3470" y="9072"/>
                              <a:ext cx="29" cy="983"/>
                            </a:xfrm>
                            <a:custGeom>
                              <a:avLst/>
                              <a:gdLst>
                                <a:gd name="T0" fmla="*/ 0 w 29"/>
                                <a:gd name="T1" fmla="*/ 958 h 983"/>
                                <a:gd name="T2" fmla="*/ 0 w 29"/>
                                <a:gd name="T3" fmla="*/ 910 h 983"/>
                                <a:gd name="T4" fmla="*/ 29 w 29"/>
                                <a:gd name="T5" fmla="*/ 878 h 983"/>
                                <a:gd name="T6" fmla="*/ 29 w 29"/>
                                <a:gd name="T7" fmla="*/ 983 h 983"/>
                                <a:gd name="T8" fmla="*/ 0 w 29"/>
                                <a:gd name="T9" fmla="*/ 958 h 983"/>
                                <a:gd name="T10" fmla="*/ 0 w 29"/>
                                <a:gd name="T11" fmla="*/ 447 h 983"/>
                                <a:gd name="T12" fmla="*/ 0 w 29"/>
                                <a:gd name="T13" fmla="*/ 0 h 983"/>
                                <a:gd name="T14" fmla="*/ 29 w 29"/>
                                <a:gd name="T15" fmla="*/ 0 h 983"/>
                                <a:gd name="T16" fmla="*/ 29 w 29"/>
                                <a:gd name="T17" fmla="*/ 447 h 983"/>
                                <a:gd name="T18" fmla="*/ 0 w 29"/>
                                <a:gd name="T19" fmla="*/ 447 h 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983">
                                  <a:moveTo>
                                    <a:pt x="0" y="958"/>
                                  </a:moveTo>
                                  <a:lnTo>
                                    <a:pt x="0" y="910"/>
                                  </a:lnTo>
                                  <a:lnTo>
                                    <a:pt x="29" y="878"/>
                                  </a:lnTo>
                                  <a:lnTo>
                                    <a:pt x="29" y="983"/>
                                  </a:lnTo>
                                  <a:lnTo>
                                    <a:pt x="0" y="958"/>
                                  </a:lnTo>
                                  <a:close/>
                                  <a:moveTo>
                                    <a:pt x="0" y="447"/>
                                  </a:moveTo>
                                  <a:lnTo>
                                    <a:pt x="0" y="0"/>
                                  </a:lnTo>
                                  <a:lnTo>
                                    <a:pt x="29" y="0"/>
                                  </a:lnTo>
                                  <a:lnTo>
                                    <a:pt x="29" y="447"/>
                                  </a:lnTo>
                                  <a:lnTo>
                                    <a:pt x="0" y="447"/>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9"/>
                          <wps:cNvSpPr>
                            <a:spLocks noEditPoints="1"/>
                          </wps:cNvSpPr>
                          <wps:spPr bwMode="auto">
                            <a:xfrm>
                              <a:off x="3499" y="9072"/>
                              <a:ext cx="28" cy="1011"/>
                            </a:xfrm>
                            <a:custGeom>
                              <a:avLst/>
                              <a:gdLst>
                                <a:gd name="T0" fmla="*/ 0 w 28"/>
                                <a:gd name="T1" fmla="*/ 983 h 1011"/>
                                <a:gd name="T2" fmla="*/ 0 w 28"/>
                                <a:gd name="T3" fmla="*/ 878 h 1011"/>
                                <a:gd name="T4" fmla="*/ 28 w 28"/>
                                <a:gd name="T5" fmla="*/ 850 h 1011"/>
                                <a:gd name="T6" fmla="*/ 28 w 28"/>
                                <a:gd name="T7" fmla="*/ 1011 h 1011"/>
                                <a:gd name="T8" fmla="*/ 0 w 28"/>
                                <a:gd name="T9" fmla="*/ 983 h 1011"/>
                                <a:gd name="T10" fmla="*/ 0 w 28"/>
                                <a:gd name="T11" fmla="*/ 447 h 1011"/>
                                <a:gd name="T12" fmla="*/ 0 w 28"/>
                                <a:gd name="T13" fmla="*/ 0 h 1011"/>
                                <a:gd name="T14" fmla="*/ 28 w 28"/>
                                <a:gd name="T15" fmla="*/ 0 h 1011"/>
                                <a:gd name="T16" fmla="*/ 28 w 28"/>
                                <a:gd name="T17" fmla="*/ 447 h 1011"/>
                                <a:gd name="T18" fmla="*/ 0 w 28"/>
                                <a:gd name="T19" fmla="*/ 44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011">
                                  <a:moveTo>
                                    <a:pt x="0" y="983"/>
                                  </a:moveTo>
                                  <a:lnTo>
                                    <a:pt x="0" y="878"/>
                                  </a:lnTo>
                                  <a:lnTo>
                                    <a:pt x="28" y="850"/>
                                  </a:lnTo>
                                  <a:lnTo>
                                    <a:pt x="28" y="1011"/>
                                  </a:lnTo>
                                  <a:lnTo>
                                    <a:pt x="0" y="983"/>
                                  </a:lnTo>
                                  <a:close/>
                                  <a:moveTo>
                                    <a:pt x="0" y="447"/>
                                  </a:moveTo>
                                  <a:lnTo>
                                    <a:pt x="0" y="0"/>
                                  </a:lnTo>
                                  <a:lnTo>
                                    <a:pt x="28" y="0"/>
                                  </a:lnTo>
                                  <a:lnTo>
                                    <a:pt x="28" y="447"/>
                                  </a:lnTo>
                                  <a:lnTo>
                                    <a:pt x="0" y="447"/>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0"/>
                          <wps:cNvSpPr>
                            <a:spLocks noEditPoints="1"/>
                          </wps:cNvSpPr>
                          <wps:spPr bwMode="auto">
                            <a:xfrm>
                              <a:off x="3527" y="9072"/>
                              <a:ext cx="28" cy="1035"/>
                            </a:xfrm>
                            <a:custGeom>
                              <a:avLst/>
                              <a:gdLst>
                                <a:gd name="T0" fmla="*/ 0 w 28"/>
                                <a:gd name="T1" fmla="*/ 1011 h 1035"/>
                                <a:gd name="T2" fmla="*/ 0 w 28"/>
                                <a:gd name="T3" fmla="*/ 850 h 1035"/>
                                <a:gd name="T4" fmla="*/ 28 w 28"/>
                                <a:gd name="T5" fmla="*/ 817 h 1035"/>
                                <a:gd name="T6" fmla="*/ 28 w 28"/>
                                <a:gd name="T7" fmla="*/ 1035 h 1035"/>
                                <a:gd name="T8" fmla="*/ 0 w 28"/>
                                <a:gd name="T9" fmla="*/ 1011 h 1035"/>
                                <a:gd name="T10" fmla="*/ 0 w 28"/>
                                <a:gd name="T11" fmla="*/ 447 h 1035"/>
                                <a:gd name="T12" fmla="*/ 0 w 28"/>
                                <a:gd name="T13" fmla="*/ 0 h 1035"/>
                                <a:gd name="T14" fmla="*/ 28 w 28"/>
                                <a:gd name="T15" fmla="*/ 0 h 1035"/>
                                <a:gd name="T16" fmla="*/ 28 w 28"/>
                                <a:gd name="T17" fmla="*/ 447 h 1035"/>
                                <a:gd name="T18" fmla="*/ 0 w 28"/>
                                <a:gd name="T19" fmla="*/ 447 h 1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035">
                                  <a:moveTo>
                                    <a:pt x="0" y="1011"/>
                                  </a:moveTo>
                                  <a:lnTo>
                                    <a:pt x="0" y="850"/>
                                  </a:lnTo>
                                  <a:lnTo>
                                    <a:pt x="28" y="817"/>
                                  </a:lnTo>
                                  <a:lnTo>
                                    <a:pt x="28" y="1035"/>
                                  </a:lnTo>
                                  <a:lnTo>
                                    <a:pt x="0" y="1011"/>
                                  </a:lnTo>
                                  <a:close/>
                                  <a:moveTo>
                                    <a:pt x="0" y="447"/>
                                  </a:moveTo>
                                  <a:lnTo>
                                    <a:pt x="0" y="0"/>
                                  </a:lnTo>
                                  <a:lnTo>
                                    <a:pt x="28" y="0"/>
                                  </a:lnTo>
                                  <a:lnTo>
                                    <a:pt x="28" y="447"/>
                                  </a:lnTo>
                                  <a:lnTo>
                                    <a:pt x="0" y="447"/>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1"/>
                          <wps:cNvSpPr>
                            <a:spLocks noEditPoints="1"/>
                          </wps:cNvSpPr>
                          <wps:spPr bwMode="auto">
                            <a:xfrm>
                              <a:off x="3555" y="9072"/>
                              <a:ext cx="24" cy="1059"/>
                            </a:xfrm>
                            <a:custGeom>
                              <a:avLst/>
                              <a:gdLst>
                                <a:gd name="T0" fmla="*/ 0 w 24"/>
                                <a:gd name="T1" fmla="*/ 1035 h 1059"/>
                                <a:gd name="T2" fmla="*/ 0 w 24"/>
                                <a:gd name="T3" fmla="*/ 817 h 1059"/>
                                <a:gd name="T4" fmla="*/ 24 w 24"/>
                                <a:gd name="T5" fmla="*/ 785 h 1059"/>
                                <a:gd name="T6" fmla="*/ 24 w 24"/>
                                <a:gd name="T7" fmla="*/ 1059 h 1059"/>
                                <a:gd name="T8" fmla="*/ 0 w 24"/>
                                <a:gd name="T9" fmla="*/ 1035 h 1059"/>
                                <a:gd name="T10" fmla="*/ 0 w 24"/>
                                <a:gd name="T11" fmla="*/ 447 h 1059"/>
                                <a:gd name="T12" fmla="*/ 0 w 24"/>
                                <a:gd name="T13" fmla="*/ 0 h 1059"/>
                                <a:gd name="T14" fmla="*/ 24 w 24"/>
                                <a:gd name="T15" fmla="*/ 0 h 1059"/>
                                <a:gd name="T16" fmla="*/ 24 w 24"/>
                                <a:gd name="T17" fmla="*/ 447 h 1059"/>
                                <a:gd name="T18" fmla="*/ 0 w 24"/>
                                <a:gd name="T19" fmla="*/ 447 h 1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059">
                                  <a:moveTo>
                                    <a:pt x="0" y="1035"/>
                                  </a:moveTo>
                                  <a:lnTo>
                                    <a:pt x="0" y="817"/>
                                  </a:lnTo>
                                  <a:lnTo>
                                    <a:pt x="24" y="785"/>
                                  </a:lnTo>
                                  <a:lnTo>
                                    <a:pt x="24" y="1059"/>
                                  </a:lnTo>
                                  <a:lnTo>
                                    <a:pt x="0" y="1035"/>
                                  </a:lnTo>
                                  <a:close/>
                                  <a:moveTo>
                                    <a:pt x="0" y="447"/>
                                  </a:moveTo>
                                  <a:lnTo>
                                    <a:pt x="0" y="0"/>
                                  </a:lnTo>
                                  <a:lnTo>
                                    <a:pt x="24" y="0"/>
                                  </a:lnTo>
                                  <a:lnTo>
                                    <a:pt x="24" y="447"/>
                                  </a:lnTo>
                                  <a:lnTo>
                                    <a:pt x="0" y="447"/>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2"/>
                          <wps:cNvSpPr>
                            <a:spLocks noEditPoints="1"/>
                          </wps:cNvSpPr>
                          <wps:spPr bwMode="auto">
                            <a:xfrm>
                              <a:off x="3579" y="9072"/>
                              <a:ext cx="29" cy="1087"/>
                            </a:xfrm>
                            <a:custGeom>
                              <a:avLst/>
                              <a:gdLst>
                                <a:gd name="T0" fmla="*/ 0 w 29"/>
                                <a:gd name="T1" fmla="*/ 1059 h 1087"/>
                                <a:gd name="T2" fmla="*/ 0 w 29"/>
                                <a:gd name="T3" fmla="*/ 785 h 1087"/>
                                <a:gd name="T4" fmla="*/ 29 w 29"/>
                                <a:gd name="T5" fmla="*/ 753 h 1087"/>
                                <a:gd name="T6" fmla="*/ 29 w 29"/>
                                <a:gd name="T7" fmla="*/ 1087 h 1087"/>
                                <a:gd name="T8" fmla="*/ 0 w 29"/>
                                <a:gd name="T9" fmla="*/ 1059 h 1087"/>
                                <a:gd name="T10" fmla="*/ 0 w 29"/>
                                <a:gd name="T11" fmla="*/ 447 h 1087"/>
                                <a:gd name="T12" fmla="*/ 0 w 29"/>
                                <a:gd name="T13" fmla="*/ 0 h 1087"/>
                                <a:gd name="T14" fmla="*/ 29 w 29"/>
                                <a:gd name="T15" fmla="*/ 0 h 1087"/>
                                <a:gd name="T16" fmla="*/ 29 w 29"/>
                                <a:gd name="T17" fmla="*/ 447 h 1087"/>
                                <a:gd name="T18" fmla="*/ 0 w 29"/>
                                <a:gd name="T19" fmla="*/ 447 h 1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1087">
                                  <a:moveTo>
                                    <a:pt x="0" y="1059"/>
                                  </a:moveTo>
                                  <a:lnTo>
                                    <a:pt x="0" y="785"/>
                                  </a:lnTo>
                                  <a:lnTo>
                                    <a:pt x="29" y="753"/>
                                  </a:lnTo>
                                  <a:lnTo>
                                    <a:pt x="29" y="1087"/>
                                  </a:lnTo>
                                  <a:lnTo>
                                    <a:pt x="0" y="1059"/>
                                  </a:lnTo>
                                  <a:close/>
                                  <a:moveTo>
                                    <a:pt x="0" y="447"/>
                                  </a:moveTo>
                                  <a:lnTo>
                                    <a:pt x="0" y="0"/>
                                  </a:lnTo>
                                  <a:lnTo>
                                    <a:pt x="29" y="0"/>
                                  </a:lnTo>
                                  <a:lnTo>
                                    <a:pt x="29" y="447"/>
                                  </a:lnTo>
                                  <a:lnTo>
                                    <a:pt x="0" y="447"/>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3"/>
                          <wps:cNvSpPr>
                            <a:spLocks noEditPoints="1"/>
                          </wps:cNvSpPr>
                          <wps:spPr bwMode="auto">
                            <a:xfrm>
                              <a:off x="3608" y="9072"/>
                              <a:ext cx="28" cy="1112"/>
                            </a:xfrm>
                            <a:custGeom>
                              <a:avLst/>
                              <a:gdLst>
                                <a:gd name="T0" fmla="*/ 0 w 28"/>
                                <a:gd name="T1" fmla="*/ 1087 h 1112"/>
                                <a:gd name="T2" fmla="*/ 0 w 28"/>
                                <a:gd name="T3" fmla="*/ 753 h 1112"/>
                                <a:gd name="T4" fmla="*/ 28 w 28"/>
                                <a:gd name="T5" fmla="*/ 721 h 1112"/>
                                <a:gd name="T6" fmla="*/ 28 w 28"/>
                                <a:gd name="T7" fmla="*/ 1112 h 1112"/>
                                <a:gd name="T8" fmla="*/ 0 w 28"/>
                                <a:gd name="T9" fmla="*/ 1087 h 1112"/>
                                <a:gd name="T10" fmla="*/ 0 w 28"/>
                                <a:gd name="T11" fmla="*/ 447 h 1112"/>
                                <a:gd name="T12" fmla="*/ 0 w 28"/>
                                <a:gd name="T13" fmla="*/ 0 h 1112"/>
                                <a:gd name="T14" fmla="*/ 28 w 28"/>
                                <a:gd name="T15" fmla="*/ 0 h 1112"/>
                                <a:gd name="T16" fmla="*/ 28 w 28"/>
                                <a:gd name="T17" fmla="*/ 447 h 1112"/>
                                <a:gd name="T18" fmla="*/ 0 w 28"/>
                                <a:gd name="T19" fmla="*/ 447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12">
                                  <a:moveTo>
                                    <a:pt x="0" y="1087"/>
                                  </a:moveTo>
                                  <a:lnTo>
                                    <a:pt x="0" y="753"/>
                                  </a:lnTo>
                                  <a:lnTo>
                                    <a:pt x="28" y="721"/>
                                  </a:lnTo>
                                  <a:lnTo>
                                    <a:pt x="28" y="1112"/>
                                  </a:lnTo>
                                  <a:lnTo>
                                    <a:pt x="0" y="1087"/>
                                  </a:lnTo>
                                  <a:close/>
                                  <a:moveTo>
                                    <a:pt x="0" y="447"/>
                                  </a:moveTo>
                                  <a:lnTo>
                                    <a:pt x="0" y="0"/>
                                  </a:lnTo>
                                  <a:lnTo>
                                    <a:pt x="28" y="0"/>
                                  </a:lnTo>
                                  <a:lnTo>
                                    <a:pt x="28" y="447"/>
                                  </a:lnTo>
                                  <a:lnTo>
                                    <a:pt x="0" y="447"/>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4"/>
                          <wps:cNvSpPr>
                            <a:spLocks noEditPoints="1"/>
                          </wps:cNvSpPr>
                          <wps:spPr bwMode="auto">
                            <a:xfrm>
                              <a:off x="3636" y="9072"/>
                              <a:ext cx="24" cy="1140"/>
                            </a:xfrm>
                            <a:custGeom>
                              <a:avLst/>
                              <a:gdLst>
                                <a:gd name="T0" fmla="*/ 0 w 24"/>
                                <a:gd name="T1" fmla="*/ 1112 h 1140"/>
                                <a:gd name="T2" fmla="*/ 0 w 24"/>
                                <a:gd name="T3" fmla="*/ 721 h 1140"/>
                                <a:gd name="T4" fmla="*/ 24 w 24"/>
                                <a:gd name="T5" fmla="*/ 689 h 1140"/>
                                <a:gd name="T6" fmla="*/ 24 w 24"/>
                                <a:gd name="T7" fmla="*/ 1140 h 1140"/>
                                <a:gd name="T8" fmla="*/ 0 w 24"/>
                                <a:gd name="T9" fmla="*/ 1112 h 1140"/>
                                <a:gd name="T10" fmla="*/ 0 w 24"/>
                                <a:gd name="T11" fmla="*/ 447 h 1140"/>
                                <a:gd name="T12" fmla="*/ 0 w 24"/>
                                <a:gd name="T13" fmla="*/ 0 h 1140"/>
                                <a:gd name="T14" fmla="*/ 24 w 24"/>
                                <a:gd name="T15" fmla="*/ 0 h 1140"/>
                                <a:gd name="T16" fmla="*/ 24 w 24"/>
                                <a:gd name="T17" fmla="*/ 447 h 1140"/>
                                <a:gd name="T18" fmla="*/ 0 w 24"/>
                                <a:gd name="T19" fmla="*/ 447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140">
                                  <a:moveTo>
                                    <a:pt x="0" y="1112"/>
                                  </a:moveTo>
                                  <a:lnTo>
                                    <a:pt x="0" y="721"/>
                                  </a:lnTo>
                                  <a:lnTo>
                                    <a:pt x="24" y="689"/>
                                  </a:lnTo>
                                  <a:lnTo>
                                    <a:pt x="24" y="1140"/>
                                  </a:lnTo>
                                  <a:lnTo>
                                    <a:pt x="0" y="1112"/>
                                  </a:lnTo>
                                  <a:close/>
                                  <a:moveTo>
                                    <a:pt x="0" y="447"/>
                                  </a:moveTo>
                                  <a:lnTo>
                                    <a:pt x="0" y="0"/>
                                  </a:lnTo>
                                  <a:lnTo>
                                    <a:pt x="24" y="0"/>
                                  </a:lnTo>
                                  <a:lnTo>
                                    <a:pt x="24" y="447"/>
                                  </a:lnTo>
                                  <a:lnTo>
                                    <a:pt x="0" y="447"/>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5"/>
                          <wps:cNvSpPr>
                            <a:spLocks noEditPoints="1"/>
                          </wps:cNvSpPr>
                          <wps:spPr bwMode="auto">
                            <a:xfrm>
                              <a:off x="3660" y="9072"/>
                              <a:ext cx="28" cy="1164"/>
                            </a:xfrm>
                            <a:custGeom>
                              <a:avLst/>
                              <a:gdLst>
                                <a:gd name="T0" fmla="*/ 0 w 28"/>
                                <a:gd name="T1" fmla="*/ 1140 h 1164"/>
                                <a:gd name="T2" fmla="*/ 0 w 28"/>
                                <a:gd name="T3" fmla="*/ 689 h 1164"/>
                                <a:gd name="T4" fmla="*/ 28 w 28"/>
                                <a:gd name="T5" fmla="*/ 656 h 1164"/>
                                <a:gd name="T6" fmla="*/ 28 w 28"/>
                                <a:gd name="T7" fmla="*/ 1164 h 1164"/>
                                <a:gd name="T8" fmla="*/ 0 w 28"/>
                                <a:gd name="T9" fmla="*/ 1140 h 1164"/>
                                <a:gd name="T10" fmla="*/ 0 w 28"/>
                                <a:gd name="T11" fmla="*/ 447 h 1164"/>
                                <a:gd name="T12" fmla="*/ 0 w 28"/>
                                <a:gd name="T13" fmla="*/ 0 h 1164"/>
                                <a:gd name="T14" fmla="*/ 28 w 28"/>
                                <a:gd name="T15" fmla="*/ 0 h 1164"/>
                                <a:gd name="T16" fmla="*/ 28 w 28"/>
                                <a:gd name="T17" fmla="*/ 447 h 1164"/>
                                <a:gd name="T18" fmla="*/ 0 w 28"/>
                                <a:gd name="T19" fmla="*/ 447 h 1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64">
                                  <a:moveTo>
                                    <a:pt x="0" y="1140"/>
                                  </a:moveTo>
                                  <a:lnTo>
                                    <a:pt x="0" y="689"/>
                                  </a:lnTo>
                                  <a:lnTo>
                                    <a:pt x="28" y="656"/>
                                  </a:lnTo>
                                  <a:lnTo>
                                    <a:pt x="28" y="1164"/>
                                  </a:lnTo>
                                  <a:lnTo>
                                    <a:pt x="0" y="1140"/>
                                  </a:lnTo>
                                  <a:close/>
                                  <a:moveTo>
                                    <a:pt x="0" y="447"/>
                                  </a:moveTo>
                                  <a:lnTo>
                                    <a:pt x="0" y="0"/>
                                  </a:lnTo>
                                  <a:lnTo>
                                    <a:pt x="28" y="0"/>
                                  </a:lnTo>
                                  <a:lnTo>
                                    <a:pt x="28" y="447"/>
                                  </a:lnTo>
                                  <a:lnTo>
                                    <a:pt x="0" y="447"/>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6"/>
                          <wps:cNvSpPr>
                            <a:spLocks noEditPoints="1"/>
                          </wps:cNvSpPr>
                          <wps:spPr bwMode="auto">
                            <a:xfrm>
                              <a:off x="3688" y="9072"/>
                              <a:ext cx="28" cy="1192"/>
                            </a:xfrm>
                            <a:custGeom>
                              <a:avLst/>
                              <a:gdLst>
                                <a:gd name="T0" fmla="*/ 0 w 28"/>
                                <a:gd name="T1" fmla="*/ 1164 h 1192"/>
                                <a:gd name="T2" fmla="*/ 0 w 28"/>
                                <a:gd name="T3" fmla="*/ 656 h 1192"/>
                                <a:gd name="T4" fmla="*/ 28 w 28"/>
                                <a:gd name="T5" fmla="*/ 624 h 1192"/>
                                <a:gd name="T6" fmla="*/ 28 w 28"/>
                                <a:gd name="T7" fmla="*/ 1192 h 1192"/>
                                <a:gd name="T8" fmla="*/ 0 w 28"/>
                                <a:gd name="T9" fmla="*/ 1164 h 1192"/>
                                <a:gd name="T10" fmla="*/ 0 w 28"/>
                                <a:gd name="T11" fmla="*/ 447 h 1192"/>
                                <a:gd name="T12" fmla="*/ 0 w 28"/>
                                <a:gd name="T13" fmla="*/ 0 h 1192"/>
                                <a:gd name="T14" fmla="*/ 28 w 28"/>
                                <a:gd name="T15" fmla="*/ 0 h 1192"/>
                                <a:gd name="T16" fmla="*/ 28 w 28"/>
                                <a:gd name="T17" fmla="*/ 447 h 1192"/>
                                <a:gd name="T18" fmla="*/ 0 w 28"/>
                                <a:gd name="T19" fmla="*/ 447 h 1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92">
                                  <a:moveTo>
                                    <a:pt x="0" y="1164"/>
                                  </a:moveTo>
                                  <a:lnTo>
                                    <a:pt x="0" y="656"/>
                                  </a:lnTo>
                                  <a:lnTo>
                                    <a:pt x="28" y="624"/>
                                  </a:lnTo>
                                  <a:lnTo>
                                    <a:pt x="28" y="1192"/>
                                  </a:lnTo>
                                  <a:lnTo>
                                    <a:pt x="0" y="1164"/>
                                  </a:lnTo>
                                  <a:close/>
                                  <a:moveTo>
                                    <a:pt x="0" y="447"/>
                                  </a:moveTo>
                                  <a:lnTo>
                                    <a:pt x="0" y="0"/>
                                  </a:lnTo>
                                  <a:lnTo>
                                    <a:pt x="28" y="0"/>
                                  </a:lnTo>
                                  <a:lnTo>
                                    <a:pt x="28" y="447"/>
                                  </a:lnTo>
                                  <a:lnTo>
                                    <a:pt x="0" y="447"/>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7"/>
                          <wps:cNvSpPr>
                            <a:spLocks noEditPoints="1"/>
                          </wps:cNvSpPr>
                          <wps:spPr bwMode="auto">
                            <a:xfrm>
                              <a:off x="3716" y="9072"/>
                              <a:ext cx="24" cy="1216"/>
                            </a:xfrm>
                            <a:custGeom>
                              <a:avLst/>
                              <a:gdLst>
                                <a:gd name="T0" fmla="*/ 0 w 24"/>
                                <a:gd name="T1" fmla="*/ 1192 h 1216"/>
                                <a:gd name="T2" fmla="*/ 0 w 24"/>
                                <a:gd name="T3" fmla="*/ 624 h 1216"/>
                                <a:gd name="T4" fmla="*/ 24 w 24"/>
                                <a:gd name="T5" fmla="*/ 592 h 1216"/>
                                <a:gd name="T6" fmla="*/ 24 w 24"/>
                                <a:gd name="T7" fmla="*/ 1216 h 1216"/>
                                <a:gd name="T8" fmla="*/ 0 w 24"/>
                                <a:gd name="T9" fmla="*/ 1192 h 1216"/>
                                <a:gd name="T10" fmla="*/ 0 w 24"/>
                                <a:gd name="T11" fmla="*/ 447 h 1216"/>
                                <a:gd name="T12" fmla="*/ 0 w 24"/>
                                <a:gd name="T13" fmla="*/ 0 h 1216"/>
                                <a:gd name="T14" fmla="*/ 24 w 24"/>
                                <a:gd name="T15" fmla="*/ 0 h 1216"/>
                                <a:gd name="T16" fmla="*/ 24 w 24"/>
                                <a:gd name="T17" fmla="*/ 447 h 1216"/>
                                <a:gd name="T18" fmla="*/ 0 w 24"/>
                                <a:gd name="T19" fmla="*/ 447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216">
                                  <a:moveTo>
                                    <a:pt x="0" y="1192"/>
                                  </a:moveTo>
                                  <a:lnTo>
                                    <a:pt x="0" y="624"/>
                                  </a:lnTo>
                                  <a:lnTo>
                                    <a:pt x="24" y="592"/>
                                  </a:lnTo>
                                  <a:lnTo>
                                    <a:pt x="24" y="1216"/>
                                  </a:lnTo>
                                  <a:lnTo>
                                    <a:pt x="0" y="1192"/>
                                  </a:lnTo>
                                  <a:close/>
                                  <a:moveTo>
                                    <a:pt x="0" y="447"/>
                                  </a:moveTo>
                                  <a:lnTo>
                                    <a:pt x="0" y="0"/>
                                  </a:lnTo>
                                  <a:lnTo>
                                    <a:pt x="24" y="0"/>
                                  </a:lnTo>
                                  <a:lnTo>
                                    <a:pt x="24" y="447"/>
                                  </a:lnTo>
                                  <a:lnTo>
                                    <a:pt x="0" y="447"/>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8"/>
                          <wps:cNvSpPr>
                            <a:spLocks noEditPoints="1"/>
                          </wps:cNvSpPr>
                          <wps:spPr bwMode="auto">
                            <a:xfrm>
                              <a:off x="3740" y="9072"/>
                              <a:ext cx="29" cy="1237"/>
                            </a:xfrm>
                            <a:custGeom>
                              <a:avLst/>
                              <a:gdLst>
                                <a:gd name="T0" fmla="*/ 0 w 29"/>
                                <a:gd name="T1" fmla="*/ 1216 h 1237"/>
                                <a:gd name="T2" fmla="*/ 0 w 29"/>
                                <a:gd name="T3" fmla="*/ 592 h 1237"/>
                                <a:gd name="T4" fmla="*/ 29 w 29"/>
                                <a:gd name="T5" fmla="*/ 560 h 1237"/>
                                <a:gd name="T6" fmla="*/ 29 w 29"/>
                                <a:gd name="T7" fmla="*/ 1232 h 1237"/>
                                <a:gd name="T8" fmla="*/ 25 w 29"/>
                                <a:gd name="T9" fmla="*/ 1237 h 1237"/>
                                <a:gd name="T10" fmla="*/ 0 w 29"/>
                                <a:gd name="T11" fmla="*/ 1216 h 1237"/>
                                <a:gd name="T12" fmla="*/ 0 w 29"/>
                                <a:gd name="T13" fmla="*/ 447 h 1237"/>
                                <a:gd name="T14" fmla="*/ 0 w 29"/>
                                <a:gd name="T15" fmla="*/ 0 h 1237"/>
                                <a:gd name="T16" fmla="*/ 29 w 29"/>
                                <a:gd name="T17" fmla="*/ 0 h 1237"/>
                                <a:gd name="T18" fmla="*/ 29 w 29"/>
                                <a:gd name="T19" fmla="*/ 447 h 1237"/>
                                <a:gd name="T20" fmla="*/ 0 w 29"/>
                                <a:gd name="T21" fmla="*/ 447 h 1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1237">
                                  <a:moveTo>
                                    <a:pt x="0" y="1216"/>
                                  </a:moveTo>
                                  <a:lnTo>
                                    <a:pt x="0" y="592"/>
                                  </a:lnTo>
                                  <a:lnTo>
                                    <a:pt x="29" y="560"/>
                                  </a:lnTo>
                                  <a:lnTo>
                                    <a:pt x="29" y="1232"/>
                                  </a:lnTo>
                                  <a:lnTo>
                                    <a:pt x="25" y="1237"/>
                                  </a:lnTo>
                                  <a:lnTo>
                                    <a:pt x="0" y="1216"/>
                                  </a:lnTo>
                                  <a:close/>
                                  <a:moveTo>
                                    <a:pt x="0" y="447"/>
                                  </a:moveTo>
                                  <a:lnTo>
                                    <a:pt x="0" y="0"/>
                                  </a:lnTo>
                                  <a:lnTo>
                                    <a:pt x="29" y="0"/>
                                  </a:lnTo>
                                  <a:lnTo>
                                    <a:pt x="29" y="447"/>
                                  </a:lnTo>
                                  <a:lnTo>
                                    <a:pt x="0" y="447"/>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9"/>
                          <wps:cNvSpPr>
                            <a:spLocks noEditPoints="1"/>
                          </wps:cNvSpPr>
                          <wps:spPr bwMode="auto">
                            <a:xfrm>
                              <a:off x="3769" y="9072"/>
                              <a:ext cx="28" cy="1232"/>
                            </a:xfrm>
                            <a:custGeom>
                              <a:avLst/>
                              <a:gdLst>
                                <a:gd name="T0" fmla="*/ 0 w 28"/>
                                <a:gd name="T1" fmla="*/ 1232 h 1232"/>
                                <a:gd name="T2" fmla="*/ 0 w 28"/>
                                <a:gd name="T3" fmla="*/ 560 h 1232"/>
                                <a:gd name="T4" fmla="*/ 28 w 28"/>
                                <a:gd name="T5" fmla="*/ 527 h 1232"/>
                                <a:gd name="T6" fmla="*/ 28 w 28"/>
                                <a:gd name="T7" fmla="*/ 1196 h 1232"/>
                                <a:gd name="T8" fmla="*/ 0 w 28"/>
                                <a:gd name="T9" fmla="*/ 1232 h 1232"/>
                                <a:gd name="T10" fmla="*/ 0 w 28"/>
                                <a:gd name="T11" fmla="*/ 447 h 1232"/>
                                <a:gd name="T12" fmla="*/ 0 w 28"/>
                                <a:gd name="T13" fmla="*/ 0 h 1232"/>
                                <a:gd name="T14" fmla="*/ 28 w 28"/>
                                <a:gd name="T15" fmla="*/ 0 h 1232"/>
                                <a:gd name="T16" fmla="*/ 28 w 28"/>
                                <a:gd name="T17" fmla="*/ 447 h 1232"/>
                                <a:gd name="T18" fmla="*/ 0 w 28"/>
                                <a:gd name="T19" fmla="*/ 447 h 1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2">
                                  <a:moveTo>
                                    <a:pt x="0" y="1232"/>
                                  </a:moveTo>
                                  <a:lnTo>
                                    <a:pt x="0" y="560"/>
                                  </a:lnTo>
                                  <a:lnTo>
                                    <a:pt x="28" y="527"/>
                                  </a:lnTo>
                                  <a:lnTo>
                                    <a:pt x="28" y="1196"/>
                                  </a:lnTo>
                                  <a:lnTo>
                                    <a:pt x="0" y="1232"/>
                                  </a:lnTo>
                                  <a:close/>
                                  <a:moveTo>
                                    <a:pt x="0" y="447"/>
                                  </a:moveTo>
                                  <a:lnTo>
                                    <a:pt x="0" y="0"/>
                                  </a:lnTo>
                                  <a:lnTo>
                                    <a:pt x="28" y="0"/>
                                  </a:lnTo>
                                  <a:lnTo>
                                    <a:pt x="28" y="447"/>
                                  </a:lnTo>
                                  <a:lnTo>
                                    <a:pt x="0" y="447"/>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0"/>
                          <wps:cNvSpPr>
                            <a:spLocks noEditPoints="1"/>
                          </wps:cNvSpPr>
                          <wps:spPr bwMode="auto">
                            <a:xfrm>
                              <a:off x="3797" y="9072"/>
                              <a:ext cx="28" cy="1196"/>
                            </a:xfrm>
                            <a:custGeom>
                              <a:avLst/>
                              <a:gdLst>
                                <a:gd name="T0" fmla="*/ 0 w 28"/>
                                <a:gd name="T1" fmla="*/ 1196 h 1196"/>
                                <a:gd name="T2" fmla="*/ 0 w 28"/>
                                <a:gd name="T3" fmla="*/ 527 h 1196"/>
                                <a:gd name="T4" fmla="*/ 28 w 28"/>
                                <a:gd name="T5" fmla="*/ 495 h 1196"/>
                                <a:gd name="T6" fmla="*/ 28 w 28"/>
                                <a:gd name="T7" fmla="*/ 1164 h 1196"/>
                                <a:gd name="T8" fmla="*/ 0 w 28"/>
                                <a:gd name="T9" fmla="*/ 1196 h 1196"/>
                                <a:gd name="T10" fmla="*/ 0 w 28"/>
                                <a:gd name="T11" fmla="*/ 447 h 1196"/>
                                <a:gd name="T12" fmla="*/ 0 w 28"/>
                                <a:gd name="T13" fmla="*/ 0 h 1196"/>
                                <a:gd name="T14" fmla="*/ 28 w 28"/>
                                <a:gd name="T15" fmla="*/ 0 h 1196"/>
                                <a:gd name="T16" fmla="*/ 28 w 28"/>
                                <a:gd name="T17" fmla="*/ 447 h 1196"/>
                                <a:gd name="T18" fmla="*/ 0 w 28"/>
                                <a:gd name="T19" fmla="*/ 447 h 1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96">
                                  <a:moveTo>
                                    <a:pt x="0" y="1196"/>
                                  </a:moveTo>
                                  <a:lnTo>
                                    <a:pt x="0" y="527"/>
                                  </a:lnTo>
                                  <a:lnTo>
                                    <a:pt x="28" y="495"/>
                                  </a:lnTo>
                                  <a:lnTo>
                                    <a:pt x="28" y="1164"/>
                                  </a:lnTo>
                                  <a:lnTo>
                                    <a:pt x="0" y="1196"/>
                                  </a:lnTo>
                                  <a:close/>
                                  <a:moveTo>
                                    <a:pt x="0" y="447"/>
                                  </a:moveTo>
                                  <a:lnTo>
                                    <a:pt x="0" y="0"/>
                                  </a:lnTo>
                                  <a:lnTo>
                                    <a:pt x="28" y="0"/>
                                  </a:lnTo>
                                  <a:lnTo>
                                    <a:pt x="28" y="447"/>
                                  </a:lnTo>
                                  <a:lnTo>
                                    <a:pt x="0" y="447"/>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1"/>
                          <wps:cNvSpPr>
                            <a:spLocks noEditPoints="1"/>
                          </wps:cNvSpPr>
                          <wps:spPr bwMode="auto">
                            <a:xfrm>
                              <a:off x="3825" y="9072"/>
                              <a:ext cx="24" cy="1164"/>
                            </a:xfrm>
                            <a:custGeom>
                              <a:avLst/>
                              <a:gdLst>
                                <a:gd name="T0" fmla="*/ 0 w 24"/>
                                <a:gd name="T1" fmla="*/ 1164 h 1164"/>
                                <a:gd name="T2" fmla="*/ 0 w 24"/>
                                <a:gd name="T3" fmla="*/ 495 h 1164"/>
                                <a:gd name="T4" fmla="*/ 24 w 24"/>
                                <a:gd name="T5" fmla="*/ 463 h 1164"/>
                                <a:gd name="T6" fmla="*/ 24 w 24"/>
                                <a:gd name="T7" fmla="*/ 1132 h 1164"/>
                                <a:gd name="T8" fmla="*/ 0 w 24"/>
                                <a:gd name="T9" fmla="*/ 1164 h 1164"/>
                                <a:gd name="T10" fmla="*/ 0 w 24"/>
                                <a:gd name="T11" fmla="*/ 447 h 1164"/>
                                <a:gd name="T12" fmla="*/ 0 w 24"/>
                                <a:gd name="T13" fmla="*/ 0 h 1164"/>
                                <a:gd name="T14" fmla="*/ 24 w 24"/>
                                <a:gd name="T15" fmla="*/ 0 h 1164"/>
                                <a:gd name="T16" fmla="*/ 24 w 24"/>
                                <a:gd name="T17" fmla="*/ 447 h 1164"/>
                                <a:gd name="T18" fmla="*/ 0 w 24"/>
                                <a:gd name="T19" fmla="*/ 447 h 1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164">
                                  <a:moveTo>
                                    <a:pt x="0" y="1164"/>
                                  </a:moveTo>
                                  <a:lnTo>
                                    <a:pt x="0" y="495"/>
                                  </a:lnTo>
                                  <a:lnTo>
                                    <a:pt x="24" y="463"/>
                                  </a:lnTo>
                                  <a:lnTo>
                                    <a:pt x="24" y="1132"/>
                                  </a:lnTo>
                                  <a:lnTo>
                                    <a:pt x="0" y="1164"/>
                                  </a:lnTo>
                                  <a:close/>
                                  <a:moveTo>
                                    <a:pt x="0" y="447"/>
                                  </a:moveTo>
                                  <a:lnTo>
                                    <a:pt x="0" y="0"/>
                                  </a:lnTo>
                                  <a:lnTo>
                                    <a:pt x="24" y="0"/>
                                  </a:lnTo>
                                  <a:lnTo>
                                    <a:pt x="24" y="447"/>
                                  </a:lnTo>
                                  <a:lnTo>
                                    <a:pt x="0" y="447"/>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2"/>
                          <wps:cNvSpPr>
                            <a:spLocks/>
                          </wps:cNvSpPr>
                          <wps:spPr bwMode="auto">
                            <a:xfrm>
                              <a:off x="3849" y="9072"/>
                              <a:ext cx="29" cy="1132"/>
                            </a:xfrm>
                            <a:custGeom>
                              <a:avLst/>
                              <a:gdLst>
                                <a:gd name="T0" fmla="*/ 0 w 29"/>
                                <a:gd name="T1" fmla="*/ 1132 h 1132"/>
                                <a:gd name="T2" fmla="*/ 0 w 29"/>
                                <a:gd name="T3" fmla="*/ 463 h 1132"/>
                                <a:gd name="T4" fmla="*/ 12 w 29"/>
                                <a:gd name="T5" fmla="*/ 447 h 1132"/>
                                <a:gd name="T6" fmla="*/ 0 w 29"/>
                                <a:gd name="T7" fmla="*/ 447 h 1132"/>
                                <a:gd name="T8" fmla="*/ 0 w 29"/>
                                <a:gd name="T9" fmla="*/ 0 h 1132"/>
                                <a:gd name="T10" fmla="*/ 29 w 29"/>
                                <a:gd name="T11" fmla="*/ 0 h 1132"/>
                                <a:gd name="T12" fmla="*/ 29 w 29"/>
                                <a:gd name="T13" fmla="*/ 1100 h 1132"/>
                                <a:gd name="T14" fmla="*/ 0 w 29"/>
                                <a:gd name="T15" fmla="*/ 1132 h 113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 h="1132">
                                  <a:moveTo>
                                    <a:pt x="0" y="1132"/>
                                  </a:moveTo>
                                  <a:lnTo>
                                    <a:pt x="0" y="463"/>
                                  </a:lnTo>
                                  <a:lnTo>
                                    <a:pt x="12" y="447"/>
                                  </a:lnTo>
                                  <a:lnTo>
                                    <a:pt x="0" y="447"/>
                                  </a:lnTo>
                                  <a:lnTo>
                                    <a:pt x="0" y="0"/>
                                  </a:lnTo>
                                  <a:lnTo>
                                    <a:pt x="29" y="0"/>
                                  </a:lnTo>
                                  <a:lnTo>
                                    <a:pt x="29" y="1100"/>
                                  </a:lnTo>
                                  <a:lnTo>
                                    <a:pt x="0" y="1132"/>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3"/>
                          <wps:cNvSpPr>
                            <a:spLocks/>
                          </wps:cNvSpPr>
                          <wps:spPr bwMode="auto">
                            <a:xfrm>
                              <a:off x="3878" y="9072"/>
                              <a:ext cx="28" cy="1100"/>
                            </a:xfrm>
                            <a:custGeom>
                              <a:avLst/>
                              <a:gdLst>
                                <a:gd name="T0" fmla="*/ 0 w 28"/>
                                <a:gd name="T1" fmla="*/ 1100 h 1100"/>
                                <a:gd name="T2" fmla="*/ 0 w 28"/>
                                <a:gd name="T3" fmla="*/ 0 h 1100"/>
                                <a:gd name="T4" fmla="*/ 28 w 28"/>
                                <a:gd name="T5" fmla="*/ 0 h 1100"/>
                                <a:gd name="T6" fmla="*/ 28 w 28"/>
                                <a:gd name="T7" fmla="*/ 1063 h 1100"/>
                                <a:gd name="T8" fmla="*/ 0 w 28"/>
                                <a:gd name="T9" fmla="*/ 1100 h 1100"/>
                              </a:gdLst>
                              <a:ahLst/>
                              <a:cxnLst>
                                <a:cxn ang="0">
                                  <a:pos x="T0" y="T1"/>
                                </a:cxn>
                                <a:cxn ang="0">
                                  <a:pos x="T2" y="T3"/>
                                </a:cxn>
                                <a:cxn ang="0">
                                  <a:pos x="T4" y="T5"/>
                                </a:cxn>
                                <a:cxn ang="0">
                                  <a:pos x="T6" y="T7"/>
                                </a:cxn>
                                <a:cxn ang="0">
                                  <a:pos x="T8" y="T9"/>
                                </a:cxn>
                              </a:cxnLst>
                              <a:rect l="0" t="0" r="r" b="b"/>
                              <a:pathLst>
                                <a:path w="28" h="1100">
                                  <a:moveTo>
                                    <a:pt x="0" y="1100"/>
                                  </a:moveTo>
                                  <a:lnTo>
                                    <a:pt x="0" y="0"/>
                                  </a:lnTo>
                                  <a:lnTo>
                                    <a:pt x="28" y="0"/>
                                  </a:lnTo>
                                  <a:lnTo>
                                    <a:pt x="28" y="1063"/>
                                  </a:lnTo>
                                  <a:lnTo>
                                    <a:pt x="0" y="1100"/>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4"/>
                          <wps:cNvSpPr>
                            <a:spLocks/>
                          </wps:cNvSpPr>
                          <wps:spPr bwMode="auto">
                            <a:xfrm>
                              <a:off x="3906" y="9072"/>
                              <a:ext cx="24" cy="1063"/>
                            </a:xfrm>
                            <a:custGeom>
                              <a:avLst/>
                              <a:gdLst>
                                <a:gd name="T0" fmla="*/ 0 w 24"/>
                                <a:gd name="T1" fmla="*/ 1063 h 1063"/>
                                <a:gd name="T2" fmla="*/ 0 w 24"/>
                                <a:gd name="T3" fmla="*/ 0 h 1063"/>
                                <a:gd name="T4" fmla="*/ 24 w 24"/>
                                <a:gd name="T5" fmla="*/ 0 h 1063"/>
                                <a:gd name="T6" fmla="*/ 24 w 24"/>
                                <a:gd name="T7" fmla="*/ 1031 h 1063"/>
                                <a:gd name="T8" fmla="*/ 0 w 24"/>
                                <a:gd name="T9" fmla="*/ 1063 h 1063"/>
                              </a:gdLst>
                              <a:ahLst/>
                              <a:cxnLst>
                                <a:cxn ang="0">
                                  <a:pos x="T0" y="T1"/>
                                </a:cxn>
                                <a:cxn ang="0">
                                  <a:pos x="T2" y="T3"/>
                                </a:cxn>
                                <a:cxn ang="0">
                                  <a:pos x="T4" y="T5"/>
                                </a:cxn>
                                <a:cxn ang="0">
                                  <a:pos x="T6" y="T7"/>
                                </a:cxn>
                                <a:cxn ang="0">
                                  <a:pos x="T8" y="T9"/>
                                </a:cxn>
                              </a:cxnLst>
                              <a:rect l="0" t="0" r="r" b="b"/>
                              <a:pathLst>
                                <a:path w="24" h="1063">
                                  <a:moveTo>
                                    <a:pt x="0" y="1063"/>
                                  </a:moveTo>
                                  <a:lnTo>
                                    <a:pt x="0" y="0"/>
                                  </a:lnTo>
                                  <a:lnTo>
                                    <a:pt x="24" y="0"/>
                                  </a:lnTo>
                                  <a:lnTo>
                                    <a:pt x="24" y="1031"/>
                                  </a:lnTo>
                                  <a:lnTo>
                                    <a:pt x="0" y="1063"/>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5"/>
                          <wps:cNvSpPr>
                            <a:spLocks/>
                          </wps:cNvSpPr>
                          <wps:spPr bwMode="auto">
                            <a:xfrm>
                              <a:off x="3930" y="9072"/>
                              <a:ext cx="28" cy="1031"/>
                            </a:xfrm>
                            <a:custGeom>
                              <a:avLst/>
                              <a:gdLst>
                                <a:gd name="T0" fmla="*/ 0 w 28"/>
                                <a:gd name="T1" fmla="*/ 1031 h 1031"/>
                                <a:gd name="T2" fmla="*/ 0 w 28"/>
                                <a:gd name="T3" fmla="*/ 0 h 1031"/>
                                <a:gd name="T4" fmla="*/ 28 w 28"/>
                                <a:gd name="T5" fmla="*/ 0 h 1031"/>
                                <a:gd name="T6" fmla="*/ 28 w 28"/>
                                <a:gd name="T7" fmla="*/ 999 h 1031"/>
                                <a:gd name="T8" fmla="*/ 0 w 28"/>
                                <a:gd name="T9" fmla="*/ 1031 h 1031"/>
                              </a:gdLst>
                              <a:ahLst/>
                              <a:cxnLst>
                                <a:cxn ang="0">
                                  <a:pos x="T0" y="T1"/>
                                </a:cxn>
                                <a:cxn ang="0">
                                  <a:pos x="T2" y="T3"/>
                                </a:cxn>
                                <a:cxn ang="0">
                                  <a:pos x="T4" y="T5"/>
                                </a:cxn>
                                <a:cxn ang="0">
                                  <a:pos x="T6" y="T7"/>
                                </a:cxn>
                                <a:cxn ang="0">
                                  <a:pos x="T8" y="T9"/>
                                </a:cxn>
                              </a:cxnLst>
                              <a:rect l="0" t="0" r="r" b="b"/>
                              <a:pathLst>
                                <a:path w="28" h="1031">
                                  <a:moveTo>
                                    <a:pt x="0" y="1031"/>
                                  </a:moveTo>
                                  <a:lnTo>
                                    <a:pt x="0" y="0"/>
                                  </a:lnTo>
                                  <a:lnTo>
                                    <a:pt x="28" y="0"/>
                                  </a:lnTo>
                                  <a:lnTo>
                                    <a:pt x="28" y="999"/>
                                  </a:lnTo>
                                  <a:lnTo>
                                    <a:pt x="0" y="1031"/>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6"/>
                          <wps:cNvSpPr>
                            <a:spLocks/>
                          </wps:cNvSpPr>
                          <wps:spPr bwMode="auto">
                            <a:xfrm>
                              <a:off x="3958" y="9072"/>
                              <a:ext cx="28" cy="999"/>
                            </a:xfrm>
                            <a:custGeom>
                              <a:avLst/>
                              <a:gdLst>
                                <a:gd name="T0" fmla="*/ 0 w 28"/>
                                <a:gd name="T1" fmla="*/ 999 h 999"/>
                                <a:gd name="T2" fmla="*/ 0 w 28"/>
                                <a:gd name="T3" fmla="*/ 0 h 999"/>
                                <a:gd name="T4" fmla="*/ 28 w 28"/>
                                <a:gd name="T5" fmla="*/ 0 h 999"/>
                                <a:gd name="T6" fmla="*/ 28 w 28"/>
                                <a:gd name="T7" fmla="*/ 967 h 999"/>
                                <a:gd name="T8" fmla="*/ 0 w 28"/>
                                <a:gd name="T9" fmla="*/ 999 h 999"/>
                              </a:gdLst>
                              <a:ahLst/>
                              <a:cxnLst>
                                <a:cxn ang="0">
                                  <a:pos x="T0" y="T1"/>
                                </a:cxn>
                                <a:cxn ang="0">
                                  <a:pos x="T2" y="T3"/>
                                </a:cxn>
                                <a:cxn ang="0">
                                  <a:pos x="T4" y="T5"/>
                                </a:cxn>
                                <a:cxn ang="0">
                                  <a:pos x="T6" y="T7"/>
                                </a:cxn>
                                <a:cxn ang="0">
                                  <a:pos x="T8" y="T9"/>
                                </a:cxn>
                              </a:cxnLst>
                              <a:rect l="0" t="0" r="r" b="b"/>
                              <a:pathLst>
                                <a:path w="28" h="999">
                                  <a:moveTo>
                                    <a:pt x="0" y="999"/>
                                  </a:moveTo>
                                  <a:lnTo>
                                    <a:pt x="0" y="0"/>
                                  </a:lnTo>
                                  <a:lnTo>
                                    <a:pt x="28" y="0"/>
                                  </a:lnTo>
                                  <a:lnTo>
                                    <a:pt x="28" y="967"/>
                                  </a:lnTo>
                                  <a:lnTo>
                                    <a:pt x="0" y="999"/>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7"/>
                          <wps:cNvSpPr>
                            <a:spLocks/>
                          </wps:cNvSpPr>
                          <wps:spPr bwMode="auto">
                            <a:xfrm>
                              <a:off x="3986" y="9072"/>
                              <a:ext cx="25" cy="967"/>
                            </a:xfrm>
                            <a:custGeom>
                              <a:avLst/>
                              <a:gdLst>
                                <a:gd name="T0" fmla="*/ 0 w 25"/>
                                <a:gd name="T1" fmla="*/ 967 h 967"/>
                                <a:gd name="T2" fmla="*/ 0 w 25"/>
                                <a:gd name="T3" fmla="*/ 0 h 967"/>
                                <a:gd name="T4" fmla="*/ 25 w 25"/>
                                <a:gd name="T5" fmla="*/ 0 h 967"/>
                                <a:gd name="T6" fmla="*/ 25 w 25"/>
                                <a:gd name="T7" fmla="*/ 930 h 967"/>
                                <a:gd name="T8" fmla="*/ 0 w 25"/>
                                <a:gd name="T9" fmla="*/ 967 h 967"/>
                              </a:gdLst>
                              <a:ahLst/>
                              <a:cxnLst>
                                <a:cxn ang="0">
                                  <a:pos x="T0" y="T1"/>
                                </a:cxn>
                                <a:cxn ang="0">
                                  <a:pos x="T2" y="T3"/>
                                </a:cxn>
                                <a:cxn ang="0">
                                  <a:pos x="T4" y="T5"/>
                                </a:cxn>
                                <a:cxn ang="0">
                                  <a:pos x="T6" y="T7"/>
                                </a:cxn>
                                <a:cxn ang="0">
                                  <a:pos x="T8" y="T9"/>
                                </a:cxn>
                              </a:cxnLst>
                              <a:rect l="0" t="0" r="r" b="b"/>
                              <a:pathLst>
                                <a:path w="25" h="967">
                                  <a:moveTo>
                                    <a:pt x="0" y="967"/>
                                  </a:moveTo>
                                  <a:lnTo>
                                    <a:pt x="0" y="0"/>
                                  </a:lnTo>
                                  <a:lnTo>
                                    <a:pt x="25" y="0"/>
                                  </a:lnTo>
                                  <a:lnTo>
                                    <a:pt x="25" y="930"/>
                                  </a:lnTo>
                                  <a:lnTo>
                                    <a:pt x="0" y="967"/>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8"/>
                          <wps:cNvSpPr>
                            <a:spLocks/>
                          </wps:cNvSpPr>
                          <wps:spPr bwMode="auto">
                            <a:xfrm>
                              <a:off x="4011" y="9072"/>
                              <a:ext cx="28" cy="930"/>
                            </a:xfrm>
                            <a:custGeom>
                              <a:avLst/>
                              <a:gdLst>
                                <a:gd name="T0" fmla="*/ 0 w 28"/>
                                <a:gd name="T1" fmla="*/ 930 h 930"/>
                                <a:gd name="T2" fmla="*/ 0 w 28"/>
                                <a:gd name="T3" fmla="*/ 0 h 930"/>
                                <a:gd name="T4" fmla="*/ 28 w 28"/>
                                <a:gd name="T5" fmla="*/ 0 h 930"/>
                                <a:gd name="T6" fmla="*/ 28 w 28"/>
                                <a:gd name="T7" fmla="*/ 898 h 930"/>
                                <a:gd name="T8" fmla="*/ 0 w 28"/>
                                <a:gd name="T9" fmla="*/ 930 h 930"/>
                              </a:gdLst>
                              <a:ahLst/>
                              <a:cxnLst>
                                <a:cxn ang="0">
                                  <a:pos x="T0" y="T1"/>
                                </a:cxn>
                                <a:cxn ang="0">
                                  <a:pos x="T2" y="T3"/>
                                </a:cxn>
                                <a:cxn ang="0">
                                  <a:pos x="T4" y="T5"/>
                                </a:cxn>
                                <a:cxn ang="0">
                                  <a:pos x="T6" y="T7"/>
                                </a:cxn>
                                <a:cxn ang="0">
                                  <a:pos x="T8" y="T9"/>
                                </a:cxn>
                              </a:cxnLst>
                              <a:rect l="0" t="0" r="r" b="b"/>
                              <a:pathLst>
                                <a:path w="28" h="930">
                                  <a:moveTo>
                                    <a:pt x="0" y="930"/>
                                  </a:moveTo>
                                  <a:lnTo>
                                    <a:pt x="0" y="0"/>
                                  </a:lnTo>
                                  <a:lnTo>
                                    <a:pt x="28" y="0"/>
                                  </a:lnTo>
                                  <a:lnTo>
                                    <a:pt x="28" y="898"/>
                                  </a:lnTo>
                                  <a:lnTo>
                                    <a:pt x="0" y="930"/>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9"/>
                          <wps:cNvSpPr>
                            <a:spLocks/>
                          </wps:cNvSpPr>
                          <wps:spPr bwMode="auto">
                            <a:xfrm>
                              <a:off x="4039" y="9072"/>
                              <a:ext cx="28" cy="898"/>
                            </a:xfrm>
                            <a:custGeom>
                              <a:avLst/>
                              <a:gdLst>
                                <a:gd name="T0" fmla="*/ 0 w 28"/>
                                <a:gd name="T1" fmla="*/ 898 h 898"/>
                                <a:gd name="T2" fmla="*/ 0 w 28"/>
                                <a:gd name="T3" fmla="*/ 0 h 898"/>
                                <a:gd name="T4" fmla="*/ 28 w 28"/>
                                <a:gd name="T5" fmla="*/ 0 h 898"/>
                                <a:gd name="T6" fmla="*/ 28 w 28"/>
                                <a:gd name="T7" fmla="*/ 866 h 898"/>
                                <a:gd name="T8" fmla="*/ 0 w 28"/>
                                <a:gd name="T9" fmla="*/ 898 h 898"/>
                              </a:gdLst>
                              <a:ahLst/>
                              <a:cxnLst>
                                <a:cxn ang="0">
                                  <a:pos x="T0" y="T1"/>
                                </a:cxn>
                                <a:cxn ang="0">
                                  <a:pos x="T2" y="T3"/>
                                </a:cxn>
                                <a:cxn ang="0">
                                  <a:pos x="T4" y="T5"/>
                                </a:cxn>
                                <a:cxn ang="0">
                                  <a:pos x="T6" y="T7"/>
                                </a:cxn>
                                <a:cxn ang="0">
                                  <a:pos x="T8" y="T9"/>
                                </a:cxn>
                              </a:cxnLst>
                              <a:rect l="0" t="0" r="r" b="b"/>
                              <a:pathLst>
                                <a:path w="28" h="898">
                                  <a:moveTo>
                                    <a:pt x="0" y="898"/>
                                  </a:moveTo>
                                  <a:lnTo>
                                    <a:pt x="0" y="0"/>
                                  </a:lnTo>
                                  <a:lnTo>
                                    <a:pt x="28" y="0"/>
                                  </a:lnTo>
                                  <a:lnTo>
                                    <a:pt x="28" y="866"/>
                                  </a:lnTo>
                                  <a:lnTo>
                                    <a:pt x="0" y="898"/>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0"/>
                          <wps:cNvSpPr>
                            <a:spLocks/>
                          </wps:cNvSpPr>
                          <wps:spPr bwMode="auto">
                            <a:xfrm>
                              <a:off x="4067" y="9072"/>
                              <a:ext cx="28" cy="866"/>
                            </a:xfrm>
                            <a:custGeom>
                              <a:avLst/>
                              <a:gdLst>
                                <a:gd name="T0" fmla="*/ 0 w 28"/>
                                <a:gd name="T1" fmla="*/ 866 h 866"/>
                                <a:gd name="T2" fmla="*/ 0 w 28"/>
                                <a:gd name="T3" fmla="*/ 0 h 866"/>
                                <a:gd name="T4" fmla="*/ 28 w 28"/>
                                <a:gd name="T5" fmla="*/ 0 h 866"/>
                                <a:gd name="T6" fmla="*/ 28 w 28"/>
                                <a:gd name="T7" fmla="*/ 834 h 866"/>
                                <a:gd name="T8" fmla="*/ 0 w 28"/>
                                <a:gd name="T9" fmla="*/ 866 h 866"/>
                              </a:gdLst>
                              <a:ahLst/>
                              <a:cxnLst>
                                <a:cxn ang="0">
                                  <a:pos x="T0" y="T1"/>
                                </a:cxn>
                                <a:cxn ang="0">
                                  <a:pos x="T2" y="T3"/>
                                </a:cxn>
                                <a:cxn ang="0">
                                  <a:pos x="T4" y="T5"/>
                                </a:cxn>
                                <a:cxn ang="0">
                                  <a:pos x="T6" y="T7"/>
                                </a:cxn>
                                <a:cxn ang="0">
                                  <a:pos x="T8" y="T9"/>
                                </a:cxn>
                              </a:cxnLst>
                              <a:rect l="0" t="0" r="r" b="b"/>
                              <a:pathLst>
                                <a:path w="28" h="866">
                                  <a:moveTo>
                                    <a:pt x="0" y="866"/>
                                  </a:moveTo>
                                  <a:lnTo>
                                    <a:pt x="0" y="0"/>
                                  </a:lnTo>
                                  <a:lnTo>
                                    <a:pt x="28" y="0"/>
                                  </a:lnTo>
                                  <a:lnTo>
                                    <a:pt x="28" y="834"/>
                                  </a:lnTo>
                                  <a:lnTo>
                                    <a:pt x="0" y="866"/>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1"/>
                          <wps:cNvSpPr>
                            <a:spLocks/>
                          </wps:cNvSpPr>
                          <wps:spPr bwMode="auto">
                            <a:xfrm>
                              <a:off x="4095" y="9072"/>
                              <a:ext cx="24" cy="834"/>
                            </a:xfrm>
                            <a:custGeom>
                              <a:avLst/>
                              <a:gdLst>
                                <a:gd name="T0" fmla="*/ 0 w 24"/>
                                <a:gd name="T1" fmla="*/ 834 h 834"/>
                                <a:gd name="T2" fmla="*/ 0 w 24"/>
                                <a:gd name="T3" fmla="*/ 0 h 834"/>
                                <a:gd name="T4" fmla="*/ 24 w 24"/>
                                <a:gd name="T5" fmla="*/ 0 h 834"/>
                                <a:gd name="T6" fmla="*/ 24 w 24"/>
                                <a:gd name="T7" fmla="*/ 797 h 834"/>
                                <a:gd name="T8" fmla="*/ 0 w 24"/>
                                <a:gd name="T9" fmla="*/ 834 h 834"/>
                              </a:gdLst>
                              <a:ahLst/>
                              <a:cxnLst>
                                <a:cxn ang="0">
                                  <a:pos x="T0" y="T1"/>
                                </a:cxn>
                                <a:cxn ang="0">
                                  <a:pos x="T2" y="T3"/>
                                </a:cxn>
                                <a:cxn ang="0">
                                  <a:pos x="T4" y="T5"/>
                                </a:cxn>
                                <a:cxn ang="0">
                                  <a:pos x="T6" y="T7"/>
                                </a:cxn>
                                <a:cxn ang="0">
                                  <a:pos x="T8" y="T9"/>
                                </a:cxn>
                              </a:cxnLst>
                              <a:rect l="0" t="0" r="r" b="b"/>
                              <a:pathLst>
                                <a:path w="24" h="834">
                                  <a:moveTo>
                                    <a:pt x="0" y="834"/>
                                  </a:moveTo>
                                  <a:lnTo>
                                    <a:pt x="0" y="0"/>
                                  </a:lnTo>
                                  <a:lnTo>
                                    <a:pt x="24" y="0"/>
                                  </a:lnTo>
                                  <a:lnTo>
                                    <a:pt x="24" y="797"/>
                                  </a:lnTo>
                                  <a:lnTo>
                                    <a:pt x="0" y="834"/>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2"/>
                          <wps:cNvSpPr>
                            <a:spLocks/>
                          </wps:cNvSpPr>
                          <wps:spPr bwMode="auto">
                            <a:xfrm>
                              <a:off x="4119" y="9072"/>
                              <a:ext cx="29" cy="797"/>
                            </a:xfrm>
                            <a:custGeom>
                              <a:avLst/>
                              <a:gdLst>
                                <a:gd name="T0" fmla="*/ 0 w 29"/>
                                <a:gd name="T1" fmla="*/ 797 h 797"/>
                                <a:gd name="T2" fmla="*/ 0 w 29"/>
                                <a:gd name="T3" fmla="*/ 0 h 797"/>
                                <a:gd name="T4" fmla="*/ 29 w 29"/>
                                <a:gd name="T5" fmla="*/ 0 h 797"/>
                                <a:gd name="T6" fmla="*/ 29 w 29"/>
                                <a:gd name="T7" fmla="*/ 765 h 797"/>
                                <a:gd name="T8" fmla="*/ 0 w 29"/>
                                <a:gd name="T9" fmla="*/ 797 h 797"/>
                              </a:gdLst>
                              <a:ahLst/>
                              <a:cxnLst>
                                <a:cxn ang="0">
                                  <a:pos x="T0" y="T1"/>
                                </a:cxn>
                                <a:cxn ang="0">
                                  <a:pos x="T2" y="T3"/>
                                </a:cxn>
                                <a:cxn ang="0">
                                  <a:pos x="T4" y="T5"/>
                                </a:cxn>
                                <a:cxn ang="0">
                                  <a:pos x="T6" y="T7"/>
                                </a:cxn>
                                <a:cxn ang="0">
                                  <a:pos x="T8" y="T9"/>
                                </a:cxn>
                              </a:cxnLst>
                              <a:rect l="0" t="0" r="r" b="b"/>
                              <a:pathLst>
                                <a:path w="29" h="797">
                                  <a:moveTo>
                                    <a:pt x="0" y="797"/>
                                  </a:moveTo>
                                  <a:lnTo>
                                    <a:pt x="0" y="0"/>
                                  </a:lnTo>
                                  <a:lnTo>
                                    <a:pt x="29" y="0"/>
                                  </a:lnTo>
                                  <a:lnTo>
                                    <a:pt x="29" y="765"/>
                                  </a:lnTo>
                                  <a:lnTo>
                                    <a:pt x="0" y="797"/>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3"/>
                          <wps:cNvSpPr>
                            <a:spLocks/>
                          </wps:cNvSpPr>
                          <wps:spPr bwMode="auto">
                            <a:xfrm>
                              <a:off x="4148" y="9072"/>
                              <a:ext cx="28" cy="765"/>
                            </a:xfrm>
                            <a:custGeom>
                              <a:avLst/>
                              <a:gdLst>
                                <a:gd name="T0" fmla="*/ 0 w 28"/>
                                <a:gd name="T1" fmla="*/ 765 h 765"/>
                                <a:gd name="T2" fmla="*/ 0 w 28"/>
                                <a:gd name="T3" fmla="*/ 0 h 765"/>
                                <a:gd name="T4" fmla="*/ 28 w 28"/>
                                <a:gd name="T5" fmla="*/ 0 h 765"/>
                                <a:gd name="T6" fmla="*/ 28 w 28"/>
                                <a:gd name="T7" fmla="*/ 733 h 765"/>
                                <a:gd name="T8" fmla="*/ 0 w 28"/>
                                <a:gd name="T9" fmla="*/ 765 h 765"/>
                              </a:gdLst>
                              <a:ahLst/>
                              <a:cxnLst>
                                <a:cxn ang="0">
                                  <a:pos x="T0" y="T1"/>
                                </a:cxn>
                                <a:cxn ang="0">
                                  <a:pos x="T2" y="T3"/>
                                </a:cxn>
                                <a:cxn ang="0">
                                  <a:pos x="T4" y="T5"/>
                                </a:cxn>
                                <a:cxn ang="0">
                                  <a:pos x="T6" y="T7"/>
                                </a:cxn>
                                <a:cxn ang="0">
                                  <a:pos x="T8" y="T9"/>
                                </a:cxn>
                              </a:cxnLst>
                              <a:rect l="0" t="0" r="r" b="b"/>
                              <a:pathLst>
                                <a:path w="28" h="765">
                                  <a:moveTo>
                                    <a:pt x="0" y="765"/>
                                  </a:moveTo>
                                  <a:lnTo>
                                    <a:pt x="0" y="0"/>
                                  </a:lnTo>
                                  <a:lnTo>
                                    <a:pt x="28" y="0"/>
                                  </a:lnTo>
                                  <a:lnTo>
                                    <a:pt x="28" y="733"/>
                                  </a:lnTo>
                                  <a:lnTo>
                                    <a:pt x="0" y="765"/>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4"/>
                          <wps:cNvSpPr>
                            <a:spLocks/>
                          </wps:cNvSpPr>
                          <wps:spPr bwMode="auto">
                            <a:xfrm>
                              <a:off x="4176" y="9072"/>
                              <a:ext cx="24" cy="733"/>
                            </a:xfrm>
                            <a:custGeom>
                              <a:avLst/>
                              <a:gdLst>
                                <a:gd name="T0" fmla="*/ 0 w 24"/>
                                <a:gd name="T1" fmla="*/ 733 h 733"/>
                                <a:gd name="T2" fmla="*/ 0 w 24"/>
                                <a:gd name="T3" fmla="*/ 0 h 733"/>
                                <a:gd name="T4" fmla="*/ 24 w 24"/>
                                <a:gd name="T5" fmla="*/ 0 h 733"/>
                                <a:gd name="T6" fmla="*/ 24 w 24"/>
                                <a:gd name="T7" fmla="*/ 701 h 733"/>
                                <a:gd name="T8" fmla="*/ 0 w 24"/>
                                <a:gd name="T9" fmla="*/ 733 h 733"/>
                              </a:gdLst>
                              <a:ahLst/>
                              <a:cxnLst>
                                <a:cxn ang="0">
                                  <a:pos x="T0" y="T1"/>
                                </a:cxn>
                                <a:cxn ang="0">
                                  <a:pos x="T2" y="T3"/>
                                </a:cxn>
                                <a:cxn ang="0">
                                  <a:pos x="T4" y="T5"/>
                                </a:cxn>
                                <a:cxn ang="0">
                                  <a:pos x="T6" y="T7"/>
                                </a:cxn>
                                <a:cxn ang="0">
                                  <a:pos x="T8" y="T9"/>
                                </a:cxn>
                              </a:cxnLst>
                              <a:rect l="0" t="0" r="r" b="b"/>
                              <a:pathLst>
                                <a:path w="24" h="733">
                                  <a:moveTo>
                                    <a:pt x="0" y="733"/>
                                  </a:moveTo>
                                  <a:lnTo>
                                    <a:pt x="0" y="0"/>
                                  </a:lnTo>
                                  <a:lnTo>
                                    <a:pt x="24" y="0"/>
                                  </a:lnTo>
                                  <a:lnTo>
                                    <a:pt x="24" y="701"/>
                                  </a:lnTo>
                                  <a:lnTo>
                                    <a:pt x="0" y="73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5"/>
                          <wps:cNvSpPr>
                            <a:spLocks/>
                          </wps:cNvSpPr>
                          <wps:spPr bwMode="auto">
                            <a:xfrm>
                              <a:off x="4200" y="9072"/>
                              <a:ext cx="28" cy="701"/>
                            </a:xfrm>
                            <a:custGeom>
                              <a:avLst/>
                              <a:gdLst>
                                <a:gd name="T0" fmla="*/ 0 w 28"/>
                                <a:gd name="T1" fmla="*/ 701 h 701"/>
                                <a:gd name="T2" fmla="*/ 0 w 28"/>
                                <a:gd name="T3" fmla="*/ 0 h 701"/>
                                <a:gd name="T4" fmla="*/ 28 w 28"/>
                                <a:gd name="T5" fmla="*/ 0 h 701"/>
                                <a:gd name="T6" fmla="*/ 28 w 28"/>
                                <a:gd name="T7" fmla="*/ 664 h 701"/>
                                <a:gd name="T8" fmla="*/ 0 w 28"/>
                                <a:gd name="T9" fmla="*/ 701 h 701"/>
                              </a:gdLst>
                              <a:ahLst/>
                              <a:cxnLst>
                                <a:cxn ang="0">
                                  <a:pos x="T0" y="T1"/>
                                </a:cxn>
                                <a:cxn ang="0">
                                  <a:pos x="T2" y="T3"/>
                                </a:cxn>
                                <a:cxn ang="0">
                                  <a:pos x="T4" y="T5"/>
                                </a:cxn>
                                <a:cxn ang="0">
                                  <a:pos x="T6" y="T7"/>
                                </a:cxn>
                                <a:cxn ang="0">
                                  <a:pos x="T8" y="T9"/>
                                </a:cxn>
                              </a:cxnLst>
                              <a:rect l="0" t="0" r="r" b="b"/>
                              <a:pathLst>
                                <a:path w="28" h="701">
                                  <a:moveTo>
                                    <a:pt x="0" y="701"/>
                                  </a:moveTo>
                                  <a:lnTo>
                                    <a:pt x="0" y="0"/>
                                  </a:lnTo>
                                  <a:lnTo>
                                    <a:pt x="28" y="0"/>
                                  </a:lnTo>
                                  <a:lnTo>
                                    <a:pt x="28" y="664"/>
                                  </a:lnTo>
                                  <a:lnTo>
                                    <a:pt x="0" y="701"/>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6"/>
                          <wps:cNvSpPr>
                            <a:spLocks/>
                          </wps:cNvSpPr>
                          <wps:spPr bwMode="auto">
                            <a:xfrm>
                              <a:off x="4228" y="9072"/>
                              <a:ext cx="28" cy="664"/>
                            </a:xfrm>
                            <a:custGeom>
                              <a:avLst/>
                              <a:gdLst>
                                <a:gd name="T0" fmla="*/ 0 w 28"/>
                                <a:gd name="T1" fmla="*/ 664 h 664"/>
                                <a:gd name="T2" fmla="*/ 0 w 28"/>
                                <a:gd name="T3" fmla="*/ 0 h 664"/>
                                <a:gd name="T4" fmla="*/ 28 w 28"/>
                                <a:gd name="T5" fmla="*/ 0 h 664"/>
                                <a:gd name="T6" fmla="*/ 28 w 28"/>
                                <a:gd name="T7" fmla="*/ 632 h 664"/>
                                <a:gd name="T8" fmla="*/ 0 w 28"/>
                                <a:gd name="T9" fmla="*/ 664 h 664"/>
                              </a:gdLst>
                              <a:ahLst/>
                              <a:cxnLst>
                                <a:cxn ang="0">
                                  <a:pos x="T0" y="T1"/>
                                </a:cxn>
                                <a:cxn ang="0">
                                  <a:pos x="T2" y="T3"/>
                                </a:cxn>
                                <a:cxn ang="0">
                                  <a:pos x="T4" y="T5"/>
                                </a:cxn>
                                <a:cxn ang="0">
                                  <a:pos x="T6" y="T7"/>
                                </a:cxn>
                                <a:cxn ang="0">
                                  <a:pos x="T8" y="T9"/>
                                </a:cxn>
                              </a:cxnLst>
                              <a:rect l="0" t="0" r="r" b="b"/>
                              <a:pathLst>
                                <a:path w="28" h="664">
                                  <a:moveTo>
                                    <a:pt x="0" y="664"/>
                                  </a:moveTo>
                                  <a:lnTo>
                                    <a:pt x="0" y="0"/>
                                  </a:lnTo>
                                  <a:lnTo>
                                    <a:pt x="28" y="0"/>
                                  </a:lnTo>
                                  <a:lnTo>
                                    <a:pt x="28" y="632"/>
                                  </a:lnTo>
                                  <a:lnTo>
                                    <a:pt x="0" y="664"/>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7"/>
                          <wps:cNvSpPr>
                            <a:spLocks/>
                          </wps:cNvSpPr>
                          <wps:spPr bwMode="auto">
                            <a:xfrm>
                              <a:off x="4256" y="9072"/>
                              <a:ext cx="29" cy="632"/>
                            </a:xfrm>
                            <a:custGeom>
                              <a:avLst/>
                              <a:gdLst>
                                <a:gd name="T0" fmla="*/ 0 w 29"/>
                                <a:gd name="T1" fmla="*/ 632 h 632"/>
                                <a:gd name="T2" fmla="*/ 0 w 29"/>
                                <a:gd name="T3" fmla="*/ 0 h 632"/>
                                <a:gd name="T4" fmla="*/ 29 w 29"/>
                                <a:gd name="T5" fmla="*/ 0 h 632"/>
                                <a:gd name="T6" fmla="*/ 29 w 29"/>
                                <a:gd name="T7" fmla="*/ 600 h 632"/>
                                <a:gd name="T8" fmla="*/ 0 w 29"/>
                                <a:gd name="T9" fmla="*/ 632 h 632"/>
                              </a:gdLst>
                              <a:ahLst/>
                              <a:cxnLst>
                                <a:cxn ang="0">
                                  <a:pos x="T0" y="T1"/>
                                </a:cxn>
                                <a:cxn ang="0">
                                  <a:pos x="T2" y="T3"/>
                                </a:cxn>
                                <a:cxn ang="0">
                                  <a:pos x="T4" y="T5"/>
                                </a:cxn>
                                <a:cxn ang="0">
                                  <a:pos x="T6" y="T7"/>
                                </a:cxn>
                                <a:cxn ang="0">
                                  <a:pos x="T8" y="T9"/>
                                </a:cxn>
                              </a:cxnLst>
                              <a:rect l="0" t="0" r="r" b="b"/>
                              <a:pathLst>
                                <a:path w="29" h="632">
                                  <a:moveTo>
                                    <a:pt x="0" y="632"/>
                                  </a:moveTo>
                                  <a:lnTo>
                                    <a:pt x="0" y="0"/>
                                  </a:lnTo>
                                  <a:lnTo>
                                    <a:pt x="29" y="0"/>
                                  </a:lnTo>
                                  <a:lnTo>
                                    <a:pt x="29" y="600"/>
                                  </a:lnTo>
                                  <a:lnTo>
                                    <a:pt x="0" y="632"/>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8"/>
                          <wps:cNvSpPr>
                            <a:spLocks/>
                          </wps:cNvSpPr>
                          <wps:spPr bwMode="auto">
                            <a:xfrm>
                              <a:off x="4285" y="9072"/>
                              <a:ext cx="24" cy="600"/>
                            </a:xfrm>
                            <a:custGeom>
                              <a:avLst/>
                              <a:gdLst>
                                <a:gd name="T0" fmla="*/ 0 w 24"/>
                                <a:gd name="T1" fmla="*/ 600 h 600"/>
                                <a:gd name="T2" fmla="*/ 0 w 24"/>
                                <a:gd name="T3" fmla="*/ 0 h 600"/>
                                <a:gd name="T4" fmla="*/ 24 w 24"/>
                                <a:gd name="T5" fmla="*/ 0 h 600"/>
                                <a:gd name="T6" fmla="*/ 24 w 24"/>
                                <a:gd name="T7" fmla="*/ 568 h 600"/>
                                <a:gd name="T8" fmla="*/ 0 w 24"/>
                                <a:gd name="T9" fmla="*/ 600 h 600"/>
                              </a:gdLst>
                              <a:ahLst/>
                              <a:cxnLst>
                                <a:cxn ang="0">
                                  <a:pos x="T0" y="T1"/>
                                </a:cxn>
                                <a:cxn ang="0">
                                  <a:pos x="T2" y="T3"/>
                                </a:cxn>
                                <a:cxn ang="0">
                                  <a:pos x="T4" y="T5"/>
                                </a:cxn>
                                <a:cxn ang="0">
                                  <a:pos x="T6" y="T7"/>
                                </a:cxn>
                                <a:cxn ang="0">
                                  <a:pos x="T8" y="T9"/>
                                </a:cxn>
                              </a:cxnLst>
                              <a:rect l="0" t="0" r="r" b="b"/>
                              <a:pathLst>
                                <a:path w="24" h="600">
                                  <a:moveTo>
                                    <a:pt x="0" y="600"/>
                                  </a:moveTo>
                                  <a:lnTo>
                                    <a:pt x="0" y="0"/>
                                  </a:lnTo>
                                  <a:lnTo>
                                    <a:pt x="24" y="0"/>
                                  </a:lnTo>
                                  <a:lnTo>
                                    <a:pt x="24" y="568"/>
                                  </a:lnTo>
                                  <a:lnTo>
                                    <a:pt x="0" y="600"/>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69"/>
                          <wps:cNvSpPr>
                            <a:spLocks/>
                          </wps:cNvSpPr>
                          <wps:spPr bwMode="auto">
                            <a:xfrm>
                              <a:off x="4309" y="9072"/>
                              <a:ext cx="28" cy="568"/>
                            </a:xfrm>
                            <a:custGeom>
                              <a:avLst/>
                              <a:gdLst>
                                <a:gd name="T0" fmla="*/ 0 w 28"/>
                                <a:gd name="T1" fmla="*/ 568 h 568"/>
                                <a:gd name="T2" fmla="*/ 0 w 28"/>
                                <a:gd name="T3" fmla="*/ 0 h 568"/>
                                <a:gd name="T4" fmla="*/ 28 w 28"/>
                                <a:gd name="T5" fmla="*/ 0 h 568"/>
                                <a:gd name="T6" fmla="*/ 28 w 28"/>
                                <a:gd name="T7" fmla="*/ 531 h 568"/>
                                <a:gd name="T8" fmla="*/ 0 w 28"/>
                                <a:gd name="T9" fmla="*/ 568 h 568"/>
                              </a:gdLst>
                              <a:ahLst/>
                              <a:cxnLst>
                                <a:cxn ang="0">
                                  <a:pos x="T0" y="T1"/>
                                </a:cxn>
                                <a:cxn ang="0">
                                  <a:pos x="T2" y="T3"/>
                                </a:cxn>
                                <a:cxn ang="0">
                                  <a:pos x="T4" y="T5"/>
                                </a:cxn>
                                <a:cxn ang="0">
                                  <a:pos x="T6" y="T7"/>
                                </a:cxn>
                                <a:cxn ang="0">
                                  <a:pos x="T8" y="T9"/>
                                </a:cxn>
                              </a:cxnLst>
                              <a:rect l="0" t="0" r="r" b="b"/>
                              <a:pathLst>
                                <a:path w="28" h="568">
                                  <a:moveTo>
                                    <a:pt x="0" y="568"/>
                                  </a:moveTo>
                                  <a:lnTo>
                                    <a:pt x="0" y="0"/>
                                  </a:lnTo>
                                  <a:lnTo>
                                    <a:pt x="28" y="0"/>
                                  </a:lnTo>
                                  <a:lnTo>
                                    <a:pt x="28" y="531"/>
                                  </a:lnTo>
                                  <a:lnTo>
                                    <a:pt x="0" y="568"/>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0"/>
                          <wps:cNvSpPr>
                            <a:spLocks/>
                          </wps:cNvSpPr>
                          <wps:spPr bwMode="auto">
                            <a:xfrm>
                              <a:off x="4337" y="9072"/>
                              <a:ext cx="28" cy="531"/>
                            </a:xfrm>
                            <a:custGeom>
                              <a:avLst/>
                              <a:gdLst>
                                <a:gd name="T0" fmla="*/ 0 w 28"/>
                                <a:gd name="T1" fmla="*/ 531 h 531"/>
                                <a:gd name="T2" fmla="*/ 0 w 28"/>
                                <a:gd name="T3" fmla="*/ 0 h 531"/>
                                <a:gd name="T4" fmla="*/ 28 w 28"/>
                                <a:gd name="T5" fmla="*/ 0 h 531"/>
                                <a:gd name="T6" fmla="*/ 28 w 28"/>
                                <a:gd name="T7" fmla="*/ 499 h 531"/>
                                <a:gd name="T8" fmla="*/ 0 w 28"/>
                                <a:gd name="T9" fmla="*/ 531 h 531"/>
                              </a:gdLst>
                              <a:ahLst/>
                              <a:cxnLst>
                                <a:cxn ang="0">
                                  <a:pos x="T0" y="T1"/>
                                </a:cxn>
                                <a:cxn ang="0">
                                  <a:pos x="T2" y="T3"/>
                                </a:cxn>
                                <a:cxn ang="0">
                                  <a:pos x="T4" y="T5"/>
                                </a:cxn>
                                <a:cxn ang="0">
                                  <a:pos x="T6" y="T7"/>
                                </a:cxn>
                                <a:cxn ang="0">
                                  <a:pos x="T8" y="T9"/>
                                </a:cxn>
                              </a:cxnLst>
                              <a:rect l="0" t="0" r="r" b="b"/>
                              <a:pathLst>
                                <a:path w="28" h="531">
                                  <a:moveTo>
                                    <a:pt x="0" y="531"/>
                                  </a:moveTo>
                                  <a:lnTo>
                                    <a:pt x="0" y="0"/>
                                  </a:lnTo>
                                  <a:lnTo>
                                    <a:pt x="28" y="0"/>
                                  </a:lnTo>
                                  <a:lnTo>
                                    <a:pt x="28" y="499"/>
                                  </a:lnTo>
                                  <a:lnTo>
                                    <a:pt x="0" y="531"/>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1"/>
                          <wps:cNvSpPr>
                            <a:spLocks/>
                          </wps:cNvSpPr>
                          <wps:spPr bwMode="auto">
                            <a:xfrm>
                              <a:off x="4365" y="9072"/>
                              <a:ext cx="24" cy="499"/>
                            </a:xfrm>
                            <a:custGeom>
                              <a:avLst/>
                              <a:gdLst>
                                <a:gd name="T0" fmla="*/ 0 w 24"/>
                                <a:gd name="T1" fmla="*/ 499 h 499"/>
                                <a:gd name="T2" fmla="*/ 0 w 24"/>
                                <a:gd name="T3" fmla="*/ 0 h 499"/>
                                <a:gd name="T4" fmla="*/ 24 w 24"/>
                                <a:gd name="T5" fmla="*/ 0 h 499"/>
                                <a:gd name="T6" fmla="*/ 24 w 24"/>
                                <a:gd name="T7" fmla="*/ 467 h 499"/>
                                <a:gd name="T8" fmla="*/ 0 w 24"/>
                                <a:gd name="T9" fmla="*/ 499 h 499"/>
                              </a:gdLst>
                              <a:ahLst/>
                              <a:cxnLst>
                                <a:cxn ang="0">
                                  <a:pos x="T0" y="T1"/>
                                </a:cxn>
                                <a:cxn ang="0">
                                  <a:pos x="T2" y="T3"/>
                                </a:cxn>
                                <a:cxn ang="0">
                                  <a:pos x="T4" y="T5"/>
                                </a:cxn>
                                <a:cxn ang="0">
                                  <a:pos x="T6" y="T7"/>
                                </a:cxn>
                                <a:cxn ang="0">
                                  <a:pos x="T8" y="T9"/>
                                </a:cxn>
                              </a:cxnLst>
                              <a:rect l="0" t="0" r="r" b="b"/>
                              <a:pathLst>
                                <a:path w="24" h="499">
                                  <a:moveTo>
                                    <a:pt x="0" y="499"/>
                                  </a:moveTo>
                                  <a:lnTo>
                                    <a:pt x="0" y="0"/>
                                  </a:lnTo>
                                  <a:lnTo>
                                    <a:pt x="24" y="0"/>
                                  </a:lnTo>
                                  <a:lnTo>
                                    <a:pt x="24" y="467"/>
                                  </a:lnTo>
                                  <a:lnTo>
                                    <a:pt x="0" y="499"/>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2"/>
                          <wps:cNvSpPr>
                            <a:spLocks/>
                          </wps:cNvSpPr>
                          <wps:spPr bwMode="auto">
                            <a:xfrm>
                              <a:off x="4389" y="9072"/>
                              <a:ext cx="29" cy="467"/>
                            </a:xfrm>
                            <a:custGeom>
                              <a:avLst/>
                              <a:gdLst>
                                <a:gd name="T0" fmla="*/ 0 w 29"/>
                                <a:gd name="T1" fmla="*/ 467 h 467"/>
                                <a:gd name="T2" fmla="*/ 0 w 29"/>
                                <a:gd name="T3" fmla="*/ 0 h 467"/>
                                <a:gd name="T4" fmla="*/ 29 w 29"/>
                                <a:gd name="T5" fmla="*/ 0 h 467"/>
                                <a:gd name="T6" fmla="*/ 29 w 29"/>
                                <a:gd name="T7" fmla="*/ 435 h 467"/>
                                <a:gd name="T8" fmla="*/ 0 w 29"/>
                                <a:gd name="T9" fmla="*/ 467 h 467"/>
                              </a:gdLst>
                              <a:ahLst/>
                              <a:cxnLst>
                                <a:cxn ang="0">
                                  <a:pos x="T0" y="T1"/>
                                </a:cxn>
                                <a:cxn ang="0">
                                  <a:pos x="T2" y="T3"/>
                                </a:cxn>
                                <a:cxn ang="0">
                                  <a:pos x="T4" y="T5"/>
                                </a:cxn>
                                <a:cxn ang="0">
                                  <a:pos x="T6" y="T7"/>
                                </a:cxn>
                                <a:cxn ang="0">
                                  <a:pos x="T8" y="T9"/>
                                </a:cxn>
                              </a:cxnLst>
                              <a:rect l="0" t="0" r="r" b="b"/>
                              <a:pathLst>
                                <a:path w="29" h="467">
                                  <a:moveTo>
                                    <a:pt x="0" y="467"/>
                                  </a:moveTo>
                                  <a:lnTo>
                                    <a:pt x="0" y="0"/>
                                  </a:lnTo>
                                  <a:lnTo>
                                    <a:pt x="29" y="0"/>
                                  </a:lnTo>
                                  <a:lnTo>
                                    <a:pt x="29" y="435"/>
                                  </a:lnTo>
                                  <a:lnTo>
                                    <a:pt x="0" y="467"/>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3"/>
                          <wps:cNvSpPr>
                            <a:spLocks/>
                          </wps:cNvSpPr>
                          <wps:spPr bwMode="auto">
                            <a:xfrm>
                              <a:off x="4418" y="9072"/>
                              <a:ext cx="28" cy="435"/>
                            </a:xfrm>
                            <a:custGeom>
                              <a:avLst/>
                              <a:gdLst>
                                <a:gd name="T0" fmla="*/ 0 w 28"/>
                                <a:gd name="T1" fmla="*/ 435 h 435"/>
                                <a:gd name="T2" fmla="*/ 0 w 28"/>
                                <a:gd name="T3" fmla="*/ 0 h 435"/>
                                <a:gd name="T4" fmla="*/ 28 w 28"/>
                                <a:gd name="T5" fmla="*/ 0 h 435"/>
                                <a:gd name="T6" fmla="*/ 28 w 28"/>
                                <a:gd name="T7" fmla="*/ 398 h 435"/>
                                <a:gd name="T8" fmla="*/ 0 w 28"/>
                                <a:gd name="T9" fmla="*/ 435 h 435"/>
                              </a:gdLst>
                              <a:ahLst/>
                              <a:cxnLst>
                                <a:cxn ang="0">
                                  <a:pos x="T0" y="T1"/>
                                </a:cxn>
                                <a:cxn ang="0">
                                  <a:pos x="T2" y="T3"/>
                                </a:cxn>
                                <a:cxn ang="0">
                                  <a:pos x="T4" y="T5"/>
                                </a:cxn>
                                <a:cxn ang="0">
                                  <a:pos x="T6" y="T7"/>
                                </a:cxn>
                                <a:cxn ang="0">
                                  <a:pos x="T8" y="T9"/>
                                </a:cxn>
                              </a:cxnLst>
                              <a:rect l="0" t="0" r="r" b="b"/>
                              <a:pathLst>
                                <a:path w="28" h="435">
                                  <a:moveTo>
                                    <a:pt x="0" y="435"/>
                                  </a:moveTo>
                                  <a:lnTo>
                                    <a:pt x="0" y="0"/>
                                  </a:lnTo>
                                  <a:lnTo>
                                    <a:pt x="28" y="0"/>
                                  </a:lnTo>
                                  <a:lnTo>
                                    <a:pt x="28" y="398"/>
                                  </a:lnTo>
                                  <a:lnTo>
                                    <a:pt x="0" y="435"/>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4"/>
                          <wps:cNvSpPr>
                            <a:spLocks/>
                          </wps:cNvSpPr>
                          <wps:spPr bwMode="auto">
                            <a:xfrm>
                              <a:off x="4446" y="9072"/>
                              <a:ext cx="24" cy="398"/>
                            </a:xfrm>
                            <a:custGeom>
                              <a:avLst/>
                              <a:gdLst>
                                <a:gd name="T0" fmla="*/ 0 w 24"/>
                                <a:gd name="T1" fmla="*/ 398 h 398"/>
                                <a:gd name="T2" fmla="*/ 0 w 24"/>
                                <a:gd name="T3" fmla="*/ 0 h 398"/>
                                <a:gd name="T4" fmla="*/ 24 w 24"/>
                                <a:gd name="T5" fmla="*/ 0 h 398"/>
                                <a:gd name="T6" fmla="*/ 24 w 24"/>
                                <a:gd name="T7" fmla="*/ 366 h 398"/>
                                <a:gd name="T8" fmla="*/ 0 w 24"/>
                                <a:gd name="T9" fmla="*/ 398 h 398"/>
                              </a:gdLst>
                              <a:ahLst/>
                              <a:cxnLst>
                                <a:cxn ang="0">
                                  <a:pos x="T0" y="T1"/>
                                </a:cxn>
                                <a:cxn ang="0">
                                  <a:pos x="T2" y="T3"/>
                                </a:cxn>
                                <a:cxn ang="0">
                                  <a:pos x="T4" y="T5"/>
                                </a:cxn>
                                <a:cxn ang="0">
                                  <a:pos x="T6" y="T7"/>
                                </a:cxn>
                                <a:cxn ang="0">
                                  <a:pos x="T8" y="T9"/>
                                </a:cxn>
                              </a:cxnLst>
                              <a:rect l="0" t="0" r="r" b="b"/>
                              <a:pathLst>
                                <a:path w="24" h="398">
                                  <a:moveTo>
                                    <a:pt x="0" y="398"/>
                                  </a:moveTo>
                                  <a:lnTo>
                                    <a:pt x="0" y="0"/>
                                  </a:lnTo>
                                  <a:lnTo>
                                    <a:pt x="24" y="0"/>
                                  </a:lnTo>
                                  <a:lnTo>
                                    <a:pt x="24" y="366"/>
                                  </a:lnTo>
                                  <a:lnTo>
                                    <a:pt x="0" y="398"/>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5"/>
                          <wps:cNvSpPr>
                            <a:spLocks/>
                          </wps:cNvSpPr>
                          <wps:spPr bwMode="auto">
                            <a:xfrm>
                              <a:off x="4470" y="9072"/>
                              <a:ext cx="28" cy="366"/>
                            </a:xfrm>
                            <a:custGeom>
                              <a:avLst/>
                              <a:gdLst>
                                <a:gd name="T0" fmla="*/ 0 w 28"/>
                                <a:gd name="T1" fmla="*/ 366 h 366"/>
                                <a:gd name="T2" fmla="*/ 0 w 28"/>
                                <a:gd name="T3" fmla="*/ 0 h 366"/>
                                <a:gd name="T4" fmla="*/ 28 w 28"/>
                                <a:gd name="T5" fmla="*/ 0 h 366"/>
                                <a:gd name="T6" fmla="*/ 28 w 28"/>
                                <a:gd name="T7" fmla="*/ 334 h 366"/>
                                <a:gd name="T8" fmla="*/ 0 w 28"/>
                                <a:gd name="T9" fmla="*/ 366 h 366"/>
                              </a:gdLst>
                              <a:ahLst/>
                              <a:cxnLst>
                                <a:cxn ang="0">
                                  <a:pos x="T0" y="T1"/>
                                </a:cxn>
                                <a:cxn ang="0">
                                  <a:pos x="T2" y="T3"/>
                                </a:cxn>
                                <a:cxn ang="0">
                                  <a:pos x="T4" y="T5"/>
                                </a:cxn>
                                <a:cxn ang="0">
                                  <a:pos x="T6" y="T7"/>
                                </a:cxn>
                                <a:cxn ang="0">
                                  <a:pos x="T8" y="T9"/>
                                </a:cxn>
                              </a:cxnLst>
                              <a:rect l="0" t="0" r="r" b="b"/>
                              <a:pathLst>
                                <a:path w="28" h="366">
                                  <a:moveTo>
                                    <a:pt x="0" y="366"/>
                                  </a:moveTo>
                                  <a:lnTo>
                                    <a:pt x="0" y="0"/>
                                  </a:lnTo>
                                  <a:lnTo>
                                    <a:pt x="28" y="0"/>
                                  </a:lnTo>
                                  <a:lnTo>
                                    <a:pt x="28" y="334"/>
                                  </a:lnTo>
                                  <a:lnTo>
                                    <a:pt x="0" y="366"/>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6"/>
                          <wps:cNvSpPr>
                            <a:spLocks/>
                          </wps:cNvSpPr>
                          <wps:spPr bwMode="auto">
                            <a:xfrm>
                              <a:off x="4498" y="9072"/>
                              <a:ext cx="28" cy="334"/>
                            </a:xfrm>
                            <a:custGeom>
                              <a:avLst/>
                              <a:gdLst>
                                <a:gd name="T0" fmla="*/ 0 w 28"/>
                                <a:gd name="T1" fmla="*/ 334 h 334"/>
                                <a:gd name="T2" fmla="*/ 0 w 28"/>
                                <a:gd name="T3" fmla="*/ 0 h 334"/>
                                <a:gd name="T4" fmla="*/ 28 w 28"/>
                                <a:gd name="T5" fmla="*/ 0 h 334"/>
                                <a:gd name="T6" fmla="*/ 28 w 28"/>
                                <a:gd name="T7" fmla="*/ 302 h 334"/>
                                <a:gd name="T8" fmla="*/ 0 w 28"/>
                                <a:gd name="T9" fmla="*/ 334 h 334"/>
                              </a:gdLst>
                              <a:ahLst/>
                              <a:cxnLst>
                                <a:cxn ang="0">
                                  <a:pos x="T0" y="T1"/>
                                </a:cxn>
                                <a:cxn ang="0">
                                  <a:pos x="T2" y="T3"/>
                                </a:cxn>
                                <a:cxn ang="0">
                                  <a:pos x="T4" y="T5"/>
                                </a:cxn>
                                <a:cxn ang="0">
                                  <a:pos x="T6" y="T7"/>
                                </a:cxn>
                                <a:cxn ang="0">
                                  <a:pos x="T8" y="T9"/>
                                </a:cxn>
                              </a:cxnLst>
                              <a:rect l="0" t="0" r="r" b="b"/>
                              <a:pathLst>
                                <a:path w="28" h="334">
                                  <a:moveTo>
                                    <a:pt x="0" y="334"/>
                                  </a:moveTo>
                                  <a:lnTo>
                                    <a:pt x="0" y="0"/>
                                  </a:lnTo>
                                  <a:lnTo>
                                    <a:pt x="28" y="0"/>
                                  </a:lnTo>
                                  <a:lnTo>
                                    <a:pt x="28" y="302"/>
                                  </a:lnTo>
                                  <a:lnTo>
                                    <a:pt x="0" y="334"/>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7"/>
                          <wps:cNvSpPr>
                            <a:spLocks/>
                          </wps:cNvSpPr>
                          <wps:spPr bwMode="auto">
                            <a:xfrm>
                              <a:off x="4526" y="9072"/>
                              <a:ext cx="29" cy="302"/>
                            </a:xfrm>
                            <a:custGeom>
                              <a:avLst/>
                              <a:gdLst>
                                <a:gd name="T0" fmla="*/ 0 w 29"/>
                                <a:gd name="T1" fmla="*/ 302 h 302"/>
                                <a:gd name="T2" fmla="*/ 0 w 29"/>
                                <a:gd name="T3" fmla="*/ 0 h 302"/>
                                <a:gd name="T4" fmla="*/ 29 w 29"/>
                                <a:gd name="T5" fmla="*/ 0 h 302"/>
                                <a:gd name="T6" fmla="*/ 29 w 29"/>
                                <a:gd name="T7" fmla="*/ 265 h 302"/>
                                <a:gd name="T8" fmla="*/ 0 w 29"/>
                                <a:gd name="T9" fmla="*/ 302 h 302"/>
                              </a:gdLst>
                              <a:ahLst/>
                              <a:cxnLst>
                                <a:cxn ang="0">
                                  <a:pos x="T0" y="T1"/>
                                </a:cxn>
                                <a:cxn ang="0">
                                  <a:pos x="T2" y="T3"/>
                                </a:cxn>
                                <a:cxn ang="0">
                                  <a:pos x="T4" y="T5"/>
                                </a:cxn>
                                <a:cxn ang="0">
                                  <a:pos x="T6" y="T7"/>
                                </a:cxn>
                                <a:cxn ang="0">
                                  <a:pos x="T8" y="T9"/>
                                </a:cxn>
                              </a:cxnLst>
                              <a:rect l="0" t="0" r="r" b="b"/>
                              <a:pathLst>
                                <a:path w="29" h="302">
                                  <a:moveTo>
                                    <a:pt x="0" y="302"/>
                                  </a:moveTo>
                                  <a:lnTo>
                                    <a:pt x="0" y="0"/>
                                  </a:lnTo>
                                  <a:lnTo>
                                    <a:pt x="29" y="0"/>
                                  </a:lnTo>
                                  <a:lnTo>
                                    <a:pt x="29" y="265"/>
                                  </a:lnTo>
                                  <a:lnTo>
                                    <a:pt x="0" y="302"/>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8"/>
                          <wps:cNvSpPr>
                            <a:spLocks/>
                          </wps:cNvSpPr>
                          <wps:spPr bwMode="auto">
                            <a:xfrm>
                              <a:off x="4555" y="9072"/>
                              <a:ext cx="24" cy="265"/>
                            </a:xfrm>
                            <a:custGeom>
                              <a:avLst/>
                              <a:gdLst>
                                <a:gd name="T0" fmla="*/ 0 w 24"/>
                                <a:gd name="T1" fmla="*/ 265 h 265"/>
                                <a:gd name="T2" fmla="*/ 0 w 24"/>
                                <a:gd name="T3" fmla="*/ 0 h 265"/>
                                <a:gd name="T4" fmla="*/ 24 w 24"/>
                                <a:gd name="T5" fmla="*/ 0 h 265"/>
                                <a:gd name="T6" fmla="*/ 24 w 24"/>
                                <a:gd name="T7" fmla="*/ 233 h 265"/>
                                <a:gd name="T8" fmla="*/ 0 w 24"/>
                                <a:gd name="T9" fmla="*/ 265 h 265"/>
                              </a:gdLst>
                              <a:ahLst/>
                              <a:cxnLst>
                                <a:cxn ang="0">
                                  <a:pos x="T0" y="T1"/>
                                </a:cxn>
                                <a:cxn ang="0">
                                  <a:pos x="T2" y="T3"/>
                                </a:cxn>
                                <a:cxn ang="0">
                                  <a:pos x="T4" y="T5"/>
                                </a:cxn>
                                <a:cxn ang="0">
                                  <a:pos x="T6" y="T7"/>
                                </a:cxn>
                                <a:cxn ang="0">
                                  <a:pos x="T8" y="T9"/>
                                </a:cxn>
                              </a:cxnLst>
                              <a:rect l="0" t="0" r="r" b="b"/>
                              <a:pathLst>
                                <a:path w="24" h="265">
                                  <a:moveTo>
                                    <a:pt x="0" y="265"/>
                                  </a:moveTo>
                                  <a:lnTo>
                                    <a:pt x="0" y="0"/>
                                  </a:lnTo>
                                  <a:lnTo>
                                    <a:pt x="24" y="0"/>
                                  </a:lnTo>
                                  <a:lnTo>
                                    <a:pt x="24" y="233"/>
                                  </a:lnTo>
                                  <a:lnTo>
                                    <a:pt x="0" y="265"/>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9"/>
                          <wps:cNvSpPr>
                            <a:spLocks/>
                          </wps:cNvSpPr>
                          <wps:spPr bwMode="auto">
                            <a:xfrm>
                              <a:off x="4579" y="9072"/>
                              <a:ext cx="28" cy="233"/>
                            </a:xfrm>
                            <a:custGeom>
                              <a:avLst/>
                              <a:gdLst>
                                <a:gd name="T0" fmla="*/ 0 w 28"/>
                                <a:gd name="T1" fmla="*/ 233 h 233"/>
                                <a:gd name="T2" fmla="*/ 0 w 28"/>
                                <a:gd name="T3" fmla="*/ 0 h 233"/>
                                <a:gd name="T4" fmla="*/ 28 w 28"/>
                                <a:gd name="T5" fmla="*/ 0 h 233"/>
                                <a:gd name="T6" fmla="*/ 28 w 28"/>
                                <a:gd name="T7" fmla="*/ 201 h 233"/>
                                <a:gd name="T8" fmla="*/ 0 w 28"/>
                                <a:gd name="T9" fmla="*/ 233 h 233"/>
                              </a:gdLst>
                              <a:ahLst/>
                              <a:cxnLst>
                                <a:cxn ang="0">
                                  <a:pos x="T0" y="T1"/>
                                </a:cxn>
                                <a:cxn ang="0">
                                  <a:pos x="T2" y="T3"/>
                                </a:cxn>
                                <a:cxn ang="0">
                                  <a:pos x="T4" y="T5"/>
                                </a:cxn>
                                <a:cxn ang="0">
                                  <a:pos x="T6" y="T7"/>
                                </a:cxn>
                                <a:cxn ang="0">
                                  <a:pos x="T8" y="T9"/>
                                </a:cxn>
                              </a:cxnLst>
                              <a:rect l="0" t="0" r="r" b="b"/>
                              <a:pathLst>
                                <a:path w="28" h="233">
                                  <a:moveTo>
                                    <a:pt x="0" y="233"/>
                                  </a:moveTo>
                                  <a:lnTo>
                                    <a:pt x="0" y="0"/>
                                  </a:lnTo>
                                  <a:lnTo>
                                    <a:pt x="28" y="0"/>
                                  </a:lnTo>
                                  <a:lnTo>
                                    <a:pt x="28" y="201"/>
                                  </a:lnTo>
                                  <a:lnTo>
                                    <a:pt x="0" y="233"/>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0"/>
                          <wps:cNvSpPr>
                            <a:spLocks/>
                          </wps:cNvSpPr>
                          <wps:spPr bwMode="auto">
                            <a:xfrm>
                              <a:off x="4607" y="9072"/>
                              <a:ext cx="28" cy="201"/>
                            </a:xfrm>
                            <a:custGeom>
                              <a:avLst/>
                              <a:gdLst>
                                <a:gd name="T0" fmla="*/ 0 w 28"/>
                                <a:gd name="T1" fmla="*/ 201 h 201"/>
                                <a:gd name="T2" fmla="*/ 0 w 28"/>
                                <a:gd name="T3" fmla="*/ 0 h 201"/>
                                <a:gd name="T4" fmla="*/ 28 w 28"/>
                                <a:gd name="T5" fmla="*/ 0 h 201"/>
                                <a:gd name="T6" fmla="*/ 28 w 28"/>
                                <a:gd name="T7" fmla="*/ 169 h 201"/>
                                <a:gd name="T8" fmla="*/ 0 w 28"/>
                                <a:gd name="T9" fmla="*/ 201 h 201"/>
                              </a:gdLst>
                              <a:ahLst/>
                              <a:cxnLst>
                                <a:cxn ang="0">
                                  <a:pos x="T0" y="T1"/>
                                </a:cxn>
                                <a:cxn ang="0">
                                  <a:pos x="T2" y="T3"/>
                                </a:cxn>
                                <a:cxn ang="0">
                                  <a:pos x="T4" y="T5"/>
                                </a:cxn>
                                <a:cxn ang="0">
                                  <a:pos x="T6" y="T7"/>
                                </a:cxn>
                                <a:cxn ang="0">
                                  <a:pos x="T8" y="T9"/>
                                </a:cxn>
                              </a:cxnLst>
                              <a:rect l="0" t="0" r="r" b="b"/>
                              <a:pathLst>
                                <a:path w="28" h="201">
                                  <a:moveTo>
                                    <a:pt x="0" y="201"/>
                                  </a:moveTo>
                                  <a:lnTo>
                                    <a:pt x="0" y="0"/>
                                  </a:lnTo>
                                  <a:lnTo>
                                    <a:pt x="28" y="0"/>
                                  </a:lnTo>
                                  <a:lnTo>
                                    <a:pt x="28" y="169"/>
                                  </a:lnTo>
                                  <a:lnTo>
                                    <a:pt x="0" y="201"/>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1"/>
                          <wps:cNvSpPr>
                            <a:spLocks/>
                          </wps:cNvSpPr>
                          <wps:spPr bwMode="auto">
                            <a:xfrm>
                              <a:off x="4635" y="9072"/>
                              <a:ext cx="24" cy="169"/>
                            </a:xfrm>
                            <a:custGeom>
                              <a:avLst/>
                              <a:gdLst>
                                <a:gd name="T0" fmla="*/ 0 w 24"/>
                                <a:gd name="T1" fmla="*/ 169 h 169"/>
                                <a:gd name="T2" fmla="*/ 0 w 24"/>
                                <a:gd name="T3" fmla="*/ 0 h 169"/>
                                <a:gd name="T4" fmla="*/ 24 w 24"/>
                                <a:gd name="T5" fmla="*/ 0 h 169"/>
                                <a:gd name="T6" fmla="*/ 24 w 24"/>
                                <a:gd name="T7" fmla="*/ 132 h 169"/>
                                <a:gd name="T8" fmla="*/ 0 w 24"/>
                                <a:gd name="T9" fmla="*/ 169 h 169"/>
                              </a:gdLst>
                              <a:ahLst/>
                              <a:cxnLst>
                                <a:cxn ang="0">
                                  <a:pos x="T0" y="T1"/>
                                </a:cxn>
                                <a:cxn ang="0">
                                  <a:pos x="T2" y="T3"/>
                                </a:cxn>
                                <a:cxn ang="0">
                                  <a:pos x="T4" y="T5"/>
                                </a:cxn>
                                <a:cxn ang="0">
                                  <a:pos x="T6" y="T7"/>
                                </a:cxn>
                                <a:cxn ang="0">
                                  <a:pos x="T8" y="T9"/>
                                </a:cxn>
                              </a:cxnLst>
                              <a:rect l="0" t="0" r="r" b="b"/>
                              <a:pathLst>
                                <a:path w="24" h="169">
                                  <a:moveTo>
                                    <a:pt x="0" y="169"/>
                                  </a:moveTo>
                                  <a:lnTo>
                                    <a:pt x="0" y="0"/>
                                  </a:lnTo>
                                  <a:lnTo>
                                    <a:pt x="24" y="0"/>
                                  </a:lnTo>
                                  <a:lnTo>
                                    <a:pt x="24" y="132"/>
                                  </a:lnTo>
                                  <a:lnTo>
                                    <a:pt x="0" y="169"/>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2"/>
                          <wps:cNvSpPr>
                            <a:spLocks/>
                          </wps:cNvSpPr>
                          <wps:spPr bwMode="auto">
                            <a:xfrm>
                              <a:off x="4659" y="9072"/>
                              <a:ext cx="29" cy="132"/>
                            </a:xfrm>
                            <a:custGeom>
                              <a:avLst/>
                              <a:gdLst>
                                <a:gd name="T0" fmla="*/ 0 w 29"/>
                                <a:gd name="T1" fmla="*/ 132 h 132"/>
                                <a:gd name="T2" fmla="*/ 0 w 29"/>
                                <a:gd name="T3" fmla="*/ 0 h 132"/>
                                <a:gd name="T4" fmla="*/ 29 w 29"/>
                                <a:gd name="T5" fmla="*/ 0 h 132"/>
                                <a:gd name="T6" fmla="*/ 29 w 29"/>
                                <a:gd name="T7" fmla="*/ 100 h 132"/>
                                <a:gd name="T8" fmla="*/ 0 w 29"/>
                                <a:gd name="T9" fmla="*/ 132 h 132"/>
                              </a:gdLst>
                              <a:ahLst/>
                              <a:cxnLst>
                                <a:cxn ang="0">
                                  <a:pos x="T0" y="T1"/>
                                </a:cxn>
                                <a:cxn ang="0">
                                  <a:pos x="T2" y="T3"/>
                                </a:cxn>
                                <a:cxn ang="0">
                                  <a:pos x="T4" y="T5"/>
                                </a:cxn>
                                <a:cxn ang="0">
                                  <a:pos x="T6" y="T7"/>
                                </a:cxn>
                                <a:cxn ang="0">
                                  <a:pos x="T8" y="T9"/>
                                </a:cxn>
                              </a:cxnLst>
                              <a:rect l="0" t="0" r="r" b="b"/>
                              <a:pathLst>
                                <a:path w="29" h="132">
                                  <a:moveTo>
                                    <a:pt x="0" y="132"/>
                                  </a:moveTo>
                                  <a:lnTo>
                                    <a:pt x="0" y="0"/>
                                  </a:lnTo>
                                  <a:lnTo>
                                    <a:pt x="29" y="0"/>
                                  </a:lnTo>
                                  <a:lnTo>
                                    <a:pt x="29" y="100"/>
                                  </a:lnTo>
                                  <a:lnTo>
                                    <a:pt x="0" y="132"/>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3"/>
                          <wps:cNvSpPr>
                            <a:spLocks/>
                          </wps:cNvSpPr>
                          <wps:spPr bwMode="auto">
                            <a:xfrm>
                              <a:off x="4688" y="9072"/>
                              <a:ext cx="28" cy="100"/>
                            </a:xfrm>
                            <a:custGeom>
                              <a:avLst/>
                              <a:gdLst>
                                <a:gd name="T0" fmla="*/ 0 w 28"/>
                                <a:gd name="T1" fmla="*/ 100 h 100"/>
                                <a:gd name="T2" fmla="*/ 0 w 28"/>
                                <a:gd name="T3" fmla="*/ 0 h 100"/>
                                <a:gd name="T4" fmla="*/ 28 w 28"/>
                                <a:gd name="T5" fmla="*/ 0 h 100"/>
                                <a:gd name="T6" fmla="*/ 28 w 28"/>
                                <a:gd name="T7" fmla="*/ 68 h 100"/>
                                <a:gd name="T8" fmla="*/ 0 w 28"/>
                                <a:gd name="T9" fmla="*/ 100 h 100"/>
                              </a:gdLst>
                              <a:ahLst/>
                              <a:cxnLst>
                                <a:cxn ang="0">
                                  <a:pos x="T0" y="T1"/>
                                </a:cxn>
                                <a:cxn ang="0">
                                  <a:pos x="T2" y="T3"/>
                                </a:cxn>
                                <a:cxn ang="0">
                                  <a:pos x="T4" y="T5"/>
                                </a:cxn>
                                <a:cxn ang="0">
                                  <a:pos x="T6" y="T7"/>
                                </a:cxn>
                                <a:cxn ang="0">
                                  <a:pos x="T8" y="T9"/>
                                </a:cxn>
                              </a:cxnLst>
                              <a:rect l="0" t="0" r="r" b="b"/>
                              <a:pathLst>
                                <a:path w="28" h="100">
                                  <a:moveTo>
                                    <a:pt x="0" y="100"/>
                                  </a:moveTo>
                                  <a:lnTo>
                                    <a:pt x="0" y="0"/>
                                  </a:lnTo>
                                  <a:lnTo>
                                    <a:pt x="28" y="0"/>
                                  </a:lnTo>
                                  <a:lnTo>
                                    <a:pt x="28" y="68"/>
                                  </a:lnTo>
                                  <a:lnTo>
                                    <a:pt x="0" y="100"/>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4"/>
                          <wps:cNvSpPr>
                            <a:spLocks/>
                          </wps:cNvSpPr>
                          <wps:spPr bwMode="auto">
                            <a:xfrm>
                              <a:off x="4716" y="9072"/>
                              <a:ext cx="28" cy="68"/>
                            </a:xfrm>
                            <a:custGeom>
                              <a:avLst/>
                              <a:gdLst>
                                <a:gd name="T0" fmla="*/ 0 w 28"/>
                                <a:gd name="T1" fmla="*/ 68 h 68"/>
                                <a:gd name="T2" fmla="*/ 0 w 28"/>
                                <a:gd name="T3" fmla="*/ 0 h 68"/>
                                <a:gd name="T4" fmla="*/ 28 w 28"/>
                                <a:gd name="T5" fmla="*/ 0 h 68"/>
                                <a:gd name="T6" fmla="*/ 28 w 28"/>
                                <a:gd name="T7" fmla="*/ 36 h 68"/>
                                <a:gd name="T8" fmla="*/ 0 w 28"/>
                                <a:gd name="T9" fmla="*/ 68 h 68"/>
                              </a:gdLst>
                              <a:ahLst/>
                              <a:cxnLst>
                                <a:cxn ang="0">
                                  <a:pos x="T0" y="T1"/>
                                </a:cxn>
                                <a:cxn ang="0">
                                  <a:pos x="T2" y="T3"/>
                                </a:cxn>
                                <a:cxn ang="0">
                                  <a:pos x="T4" y="T5"/>
                                </a:cxn>
                                <a:cxn ang="0">
                                  <a:pos x="T6" y="T7"/>
                                </a:cxn>
                                <a:cxn ang="0">
                                  <a:pos x="T8" y="T9"/>
                                </a:cxn>
                              </a:cxnLst>
                              <a:rect l="0" t="0" r="r" b="b"/>
                              <a:pathLst>
                                <a:path w="28" h="68">
                                  <a:moveTo>
                                    <a:pt x="0" y="68"/>
                                  </a:moveTo>
                                  <a:lnTo>
                                    <a:pt x="0" y="0"/>
                                  </a:lnTo>
                                  <a:lnTo>
                                    <a:pt x="28" y="0"/>
                                  </a:lnTo>
                                  <a:lnTo>
                                    <a:pt x="28" y="36"/>
                                  </a:lnTo>
                                  <a:lnTo>
                                    <a:pt x="0" y="68"/>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5"/>
                          <wps:cNvSpPr>
                            <a:spLocks/>
                          </wps:cNvSpPr>
                          <wps:spPr bwMode="auto">
                            <a:xfrm>
                              <a:off x="4744" y="9072"/>
                              <a:ext cx="24" cy="36"/>
                            </a:xfrm>
                            <a:custGeom>
                              <a:avLst/>
                              <a:gdLst>
                                <a:gd name="T0" fmla="*/ 0 w 24"/>
                                <a:gd name="T1" fmla="*/ 36 h 36"/>
                                <a:gd name="T2" fmla="*/ 0 w 24"/>
                                <a:gd name="T3" fmla="*/ 0 h 36"/>
                                <a:gd name="T4" fmla="*/ 24 w 24"/>
                                <a:gd name="T5" fmla="*/ 0 h 36"/>
                                <a:gd name="T6" fmla="*/ 0 w 24"/>
                                <a:gd name="T7" fmla="*/ 36 h 36"/>
                              </a:gdLst>
                              <a:ahLst/>
                              <a:cxnLst>
                                <a:cxn ang="0">
                                  <a:pos x="T0" y="T1"/>
                                </a:cxn>
                                <a:cxn ang="0">
                                  <a:pos x="T2" y="T3"/>
                                </a:cxn>
                                <a:cxn ang="0">
                                  <a:pos x="T4" y="T5"/>
                                </a:cxn>
                                <a:cxn ang="0">
                                  <a:pos x="T6" y="T7"/>
                                </a:cxn>
                              </a:cxnLst>
                              <a:rect l="0" t="0" r="r" b="b"/>
                              <a:pathLst>
                                <a:path w="24" h="36">
                                  <a:moveTo>
                                    <a:pt x="0" y="36"/>
                                  </a:moveTo>
                                  <a:lnTo>
                                    <a:pt x="0" y="0"/>
                                  </a:lnTo>
                                  <a:lnTo>
                                    <a:pt x="24" y="0"/>
                                  </a:lnTo>
                                  <a:lnTo>
                                    <a:pt x="0" y="36"/>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6"/>
                          <wps:cNvSpPr>
                            <a:spLocks/>
                          </wps:cNvSpPr>
                          <wps:spPr bwMode="auto">
                            <a:xfrm>
                              <a:off x="2310" y="8604"/>
                              <a:ext cx="189" cy="472"/>
                            </a:xfrm>
                            <a:custGeom>
                              <a:avLst/>
                              <a:gdLst>
                                <a:gd name="T0" fmla="*/ 93 w 189"/>
                                <a:gd name="T1" fmla="*/ 0 h 472"/>
                                <a:gd name="T2" fmla="*/ 0 w 189"/>
                                <a:gd name="T3" fmla="*/ 93 h 472"/>
                                <a:gd name="T4" fmla="*/ 0 w 189"/>
                                <a:gd name="T5" fmla="*/ 472 h 472"/>
                                <a:gd name="T6" fmla="*/ 189 w 189"/>
                                <a:gd name="T7" fmla="*/ 472 h 472"/>
                                <a:gd name="T8" fmla="*/ 189 w 189"/>
                                <a:gd name="T9" fmla="*/ 93 h 472"/>
                                <a:gd name="T10" fmla="*/ 93 w 189"/>
                                <a:gd name="T11" fmla="*/ 189 h 472"/>
                                <a:gd name="T12" fmla="*/ 93 w 189"/>
                                <a:gd name="T13" fmla="*/ 0 h 472"/>
                                <a:gd name="T14" fmla="*/ 0 w 189"/>
                                <a:gd name="T15" fmla="*/ 0 h 472"/>
                                <a:gd name="T16" fmla="*/ 0 w 189"/>
                                <a:gd name="T17" fmla="*/ 93 h 472"/>
                                <a:gd name="T18" fmla="*/ 93 w 189"/>
                                <a:gd name="T19" fmla="*/ 0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472">
                                  <a:moveTo>
                                    <a:pt x="93" y="0"/>
                                  </a:moveTo>
                                  <a:lnTo>
                                    <a:pt x="0" y="93"/>
                                  </a:lnTo>
                                  <a:lnTo>
                                    <a:pt x="0" y="472"/>
                                  </a:lnTo>
                                  <a:lnTo>
                                    <a:pt x="189" y="472"/>
                                  </a:lnTo>
                                  <a:lnTo>
                                    <a:pt x="189" y="93"/>
                                  </a:lnTo>
                                  <a:lnTo>
                                    <a:pt x="93" y="189"/>
                                  </a:lnTo>
                                  <a:lnTo>
                                    <a:pt x="93" y="0"/>
                                  </a:lnTo>
                                  <a:lnTo>
                                    <a:pt x="0" y="0"/>
                                  </a:lnTo>
                                  <a:lnTo>
                                    <a:pt x="0" y="93"/>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7"/>
                          <wps:cNvSpPr>
                            <a:spLocks/>
                          </wps:cNvSpPr>
                          <wps:spPr bwMode="auto">
                            <a:xfrm>
                              <a:off x="2403" y="8604"/>
                              <a:ext cx="507" cy="189"/>
                            </a:xfrm>
                            <a:custGeom>
                              <a:avLst/>
                              <a:gdLst>
                                <a:gd name="T0" fmla="*/ 507 w 507"/>
                                <a:gd name="T1" fmla="*/ 93 h 189"/>
                                <a:gd name="T2" fmla="*/ 415 w 507"/>
                                <a:gd name="T3" fmla="*/ 0 h 189"/>
                                <a:gd name="T4" fmla="*/ 0 w 507"/>
                                <a:gd name="T5" fmla="*/ 0 h 189"/>
                                <a:gd name="T6" fmla="*/ 0 w 507"/>
                                <a:gd name="T7" fmla="*/ 189 h 189"/>
                                <a:gd name="T8" fmla="*/ 415 w 507"/>
                                <a:gd name="T9" fmla="*/ 189 h 189"/>
                                <a:gd name="T10" fmla="*/ 318 w 507"/>
                                <a:gd name="T11" fmla="*/ 93 h 189"/>
                                <a:gd name="T12" fmla="*/ 507 w 507"/>
                                <a:gd name="T13" fmla="*/ 93 h 189"/>
                                <a:gd name="T14" fmla="*/ 507 w 507"/>
                                <a:gd name="T15" fmla="*/ 0 h 189"/>
                                <a:gd name="T16" fmla="*/ 415 w 507"/>
                                <a:gd name="T17" fmla="*/ 0 h 189"/>
                                <a:gd name="T18" fmla="*/ 507 w 507"/>
                                <a:gd name="T19" fmla="*/ 9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7" h="189">
                                  <a:moveTo>
                                    <a:pt x="507" y="93"/>
                                  </a:moveTo>
                                  <a:lnTo>
                                    <a:pt x="415" y="0"/>
                                  </a:lnTo>
                                  <a:lnTo>
                                    <a:pt x="0" y="0"/>
                                  </a:lnTo>
                                  <a:lnTo>
                                    <a:pt x="0" y="189"/>
                                  </a:lnTo>
                                  <a:lnTo>
                                    <a:pt x="415" y="189"/>
                                  </a:lnTo>
                                  <a:lnTo>
                                    <a:pt x="318" y="93"/>
                                  </a:lnTo>
                                  <a:lnTo>
                                    <a:pt x="507" y="93"/>
                                  </a:lnTo>
                                  <a:lnTo>
                                    <a:pt x="507" y="0"/>
                                  </a:lnTo>
                                  <a:lnTo>
                                    <a:pt x="415" y="0"/>
                                  </a:lnTo>
                                  <a:lnTo>
                                    <a:pt x="507"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8"/>
                          <wps:cNvSpPr>
                            <a:spLocks/>
                          </wps:cNvSpPr>
                          <wps:spPr bwMode="auto">
                            <a:xfrm>
                              <a:off x="2721" y="8697"/>
                              <a:ext cx="189" cy="1898"/>
                            </a:xfrm>
                            <a:custGeom>
                              <a:avLst/>
                              <a:gdLst>
                                <a:gd name="T0" fmla="*/ 97 w 189"/>
                                <a:gd name="T1" fmla="*/ 1708 h 1898"/>
                                <a:gd name="T2" fmla="*/ 189 w 189"/>
                                <a:gd name="T3" fmla="*/ 1805 h 1898"/>
                                <a:gd name="T4" fmla="*/ 189 w 189"/>
                                <a:gd name="T5" fmla="*/ 0 h 1898"/>
                                <a:gd name="T6" fmla="*/ 0 w 189"/>
                                <a:gd name="T7" fmla="*/ 0 h 1898"/>
                                <a:gd name="T8" fmla="*/ 0 w 189"/>
                                <a:gd name="T9" fmla="*/ 1805 h 1898"/>
                                <a:gd name="T10" fmla="*/ 97 w 189"/>
                                <a:gd name="T11" fmla="*/ 1898 h 1898"/>
                                <a:gd name="T12" fmla="*/ 0 w 189"/>
                                <a:gd name="T13" fmla="*/ 1805 h 1898"/>
                                <a:gd name="T14" fmla="*/ 0 w 189"/>
                                <a:gd name="T15" fmla="*/ 1898 h 1898"/>
                                <a:gd name="T16" fmla="*/ 97 w 189"/>
                                <a:gd name="T17" fmla="*/ 1898 h 1898"/>
                                <a:gd name="T18" fmla="*/ 97 w 189"/>
                                <a:gd name="T19" fmla="*/ 1708 h 1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1898">
                                  <a:moveTo>
                                    <a:pt x="97" y="1708"/>
                                  </a:moveTo>
                                  <a:lnTo>
                                    <a:pt x="189" y="1805"/>
                                  </a:lnTo>
                                  <a:lnTo>
                                    <a:pt x="189" y="0"/>
                                  </a:lnTo>
                                  <a:lnTo>
                                    <a:pt x="0" y="0"/>
                                  </a:lnTo>
                                  <a:lnTo>
                                    <a:pt x="0" y="1805"/>
                                  </a:lnTo>
                                  <a:lnTo>
                                    <a:pt x="97" y="1898"/>
                                  </a:lnTo>
                                  <a:lnTo>
                                    <a:pt x="0" y="1805"/>
                                  </a:lnTo>
                                  <a:lnTo>
                                    <a:pt x="0" y="1898"/>
                                  </a:lnTo>
                                  <a:lnTo>
                                    <a:pt x="97" y="1898"/>
                                  </a:lnTo>
                                  <a:lnTo>
                                    <a:pt x="97" y="17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89"/>
                          <wps:cNvSpPr>
                            <a:spLocks/>
                          </wps:cNvSpPr>
                          <wps:spPr bwMode="auto">
                            <a:xfrm>
                              <a:off x="2818" y="10405"/>
                              <a:ext cx="600" cy="190"/>
                            </a:xfrm>
                            <a:custGeom>
                              <a:avLst/>
                              <a:gdLst>
                                <a:gd name="T0" fmla="*/ 411 w 600"/>
                                <a:gd name="T1" fmla="*/ 97 h 190"/>
                                <a:gd name="T2" fmla="*/ 503 w 600"/>
                                <a:gd name="T3" fmla="*/ 0 h 190"/>
                                <a:gd name="T4" fmla="*/ 0 w 600"/>
                                <a:gd name="T5" fmla="*/ 0 h 190"/>
                                <a:gd name="T6" fmla="*/ 0 w 600"/>
                                <a:gd name="T7" fmla="*/ 190 h 190"/>
                                <a:gd name="T8" fmla="*/ 503 w 600"/>
                                <a:gd name="T9" fmla="*/ 190 h 190"/>
                                <a:gd name="T10" fmla="*/ 600 w 600"/>
                                <a:gd name="T11" fmla="*/ 97 h 190"/>
                                <a:gd name="T12" fmla="*/ 503 w 600"/>
                                <a:gd name="T13" fmla="*/ 190 h 190"/>
                                <a:gd name="T14" fmla="*/ 600 w 600"/>
                                <a:gd name="T15" fmla="*/ 190 h 190"/>
                                <a:gd name="T16" fmla="*/ 600 w 600"/>
                                <a:gd name="T17" fmla="*/ 97 h 190"/>
                                <a:gd name="T18" fmla="*/ 411 w 600"/>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90">
                                  <a:moveTo>
                                    <a:pt x="411" y="97"/>
                                  </a:moveTo>
                                  <a:lnTo>
                                    <a:pt x="503" y="0"/>
                                  </a:lnTo>
                                  <a:lnTo>
                                    <a:pt x="0" y="0"/>
                                  </a:lnTo>
                                  <a:lnTo>
                                    <a:pt x="0" y="190"/>
                                  </a:lnTo>
                                  <a:lnTo>
                                    <a:pt x="503" y="190"/>
                                  </a:lnTo>
                                  <a:lnTo>
                                    <a:pt x="600" y="97"/>
                                  </a:lnTo>
                                  <a:lnTo>
                                    <a:pt x="503" y="190"/>
                                  </a:lnTo>
                                  <a:lnTo>
                                    <a:pt x="600" y="190"/>
                                  </a:lnTo>
                                  <a:lnTo>
                                    <a:pt x="600" y="97"/>
                                  </a:lnTo>
                                  <a:lnTo>
                                    <a:pt x="411"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0"/>
                          <wps:cNvSpPr>
                            <a:spLocks/>
                          </wps:cNvSpPr>
                          <wps:spPr bwMode="auto">
                            <a:xfrm>
                              <a:off x="3229" y="7726"/>
                              <a:ext cx="189" cy="2776"/>
                            </a:xfrm>
                            <a:custGeom>
                              <a:avLst/>
                              <a:gdLst>
                                <a:gd name="T0" fmla="*/ 92 w 189"/>
                                <a:gd name="T1" fmla="*/ 189 h 2776"/>
                                <a:gd name="T2" fmla="*/ 0 w 189"/>
                                <a:gd name="T3" fmla="*/ 92 h 2776"/>
                                <a:gd name="T4" fmla="*/ 0 w 189"/>
                                <a:gd name="T5" fmla="*/ 2776 h 2776"/>
                                <a:gd name="T6" fmla="*/ 189 w 189"/>
                                <a:gd name="T7" fmla="*/ 2776 h 2776"/>
                                <a:gd name="T8" fmla="*/ 189 w 189"/>
                                <a:gd name="T9" fmla="*/ 92 h 2776"/>
                                <a:gd name="T10" fmla="*/ 92 w 189"/>
                                <a:gd name="T11" fmla="*/ 0 h 2776"/>
                                <a:gd name="T12" fmla="*/ 189 w 189"/>
                                <a:gd name="T13" fmla="*/ 92 h 2776"/>
                                <a:gd name="T14" fmla="*/ 189 w 189"/>
                                <a:gd name="T15" fmla="*/ 0 h 2776"/>
                                <a:gd name="T16" fmla="*/ 92 w 189"/>
                                <a:gd name="T17" fmla="*/ 0 h 2776"/>
                                <a:gd name="T18" fmla="*/ 92 w 189"/>
                                <a:gd name="T19" fmla="*/ 189 h 2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776">
                                  <a:moveTo>
                                    <a:pt x="92" y="189"/>
                                  </a:moveTo>
                                  <a:lnTo>
                                    <a:pt x="0" y="92"/>
                                  </a:lnTo>
                                  <a:lnTo>
                                    <a:pt x="0" y="2776"/>
                                  </a:lnTo>
                                  <a:lnTo>
                                    <a:pt x="189" y="2776"/>
                                  </a:lnTo>
                                  <a:lnTo>
                                    <a:pt x="189" y="92"/>
                                  </a:lnTo>
                                  <a:lnTo>
                                    <a:pt x="92" y="0"/>
                                  </a:lnTo>
                                  <a:lnTo>
                                    <a:pt x="189" y="92"/>
                                  </a:lnTo>
                                  <a:lnTo>
                                    <a:pt x="189" y="0"/>
                                  </a:lnTo>
                                  <a:lnTo>
                                    <a:pt x="92" y="0"/>
                                  </a:lnTo>
                                  <a:lnTo>
                                    <a:pt x="92"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1"/>
                          <wps:cNvSpPr>
                            <a:spLocks/>
                          </wps:cNvSpPr>
                          <wps:spPr bwMode="auto">
                            <a:xfrm>
                              <a:off x="2721" y="7726"/>
                              <a:ext cx="600" cy="189"/>
                            </a:xfrm>
                            <a:custGeom>
                              <a:avLst/>
                              <a:gdLst>
                                <a:gd name="T0" fmla="*/ 189 w 600"/>
                                <a:gd name="T1" fmla="*/ 92 h 189"/>
                                <a:gd name="T2" fmla="*/ 97 w 600"/>
                                <a:gd name="T3" fmla="*/ 189 h 189"/>
                                <a:gd name="T4" fmla="*/ 600 w 600"/>
                                <a:gd name="T5" fmla="*/ 189 h 189"/>
                                <a:gd name="T6" fmla="*/ 600 w 600"/>
                                <a:gd name="T7" fmla="*/ 0 h 189"/>
                                <a:gd name="T8" fmla="*/ 97 w 600"/>
                                <a:gd name="T9" fmla="*/ 0 h 189"/>
                                <a:gd name="T10" fmla="*/ 0 w 600"/>
                                <a:gd name="T11" fmla="*/ 92 h 189"/>
                                <a:gd name="T12" fmla="*/ 97 w 600"/>
                                <a:gd name="T13" fmla="*/ 0 h 189"/>
                                <a:gd name="T14" fmla="*/ 0 w 600"/>
                                <a:gd name="T15" fmla="*/ 0 h 189"/>
                                <a:gd name="T16" fmla="*/ 0 w 600"/>
                                <a:gd name="T17" fmla="*/ 92 h 189"/>
                                <a:gd name="T18" fmla="*/ 189 w 600"/>
                                <a:gd name="T19" fmla="*/ 92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89">
                                  <a:moveTo>
                                    <a:pt x="189" y="92"/>
                                  </a:moveTo>
                                  <a:lnTo>
                                    <a:pt x="97" y="189"/>
                                  </a:lnTo>
                                  <a:lnTo>
                                    <a:pt x="600" y="189"/>
                                  </a:lnTo>
                                  <a:lnTo>
                                    <a:pt x="600" y="0"/>
                                  </a:lnTo>
                                  <a:lnTo>
                                    <a:pt x="97" y="0"/>
                                  </a:lnTo>
                                  <a:lnTo>
                                    <a:pt x="0" y="92"/>
                                  </a:lnTo>
                                  <a:lnTo>
                                    <a:pt x="97" y="0"/>
                                  </a:lnTo>
                                  <a:lnTo>
                                    <a:pt x="0" y="0"/>
                                  </a:lnTo>
                                  <a:lnTo>
                                    <a:pt x="0" y="92"/>
                                  </a:lnTo>
                                  <a:lnTo>
                                    <a:pt x="189"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2"/>
                          <wps:cNvSpPr>
                            <a:spLocks/>
                          </wps:cNvSpPr>
                          <wps:spPr bwMode="auto">
                            <a:xfrm>
                              <a:off x="2721" y="7818"/>
                              <a:ext cx="189" cy="464"/>
                            </a:xfrm>
                            <a:custGeom>
                              <a:avLst/>
                              <a:gdLst>
                                <a:gd name="T0" fmla="*/ 97 w 189"/>
                                <a:gd name="T1" fmla="*/ 464 h 464"/>
                                <a:gd name="T2" fmla="*/ 189 w 189"/>
                                <a:gd name="T3" fmla="*/ 371 h 464"/>
                                <a:gd name="T4" fmla="*/ 189 w 189"/>
                                <a:gd name="T5" fmla="*/ 0 h 464"/>
                                <a:gd name="T6" fmla="*/ 0 w 189"/>
                                <a:gd name="T7" fmla="*/ 0 h 464"/>
                                <a:gd name="T8" fmla="*/ 0 w 189"/>
                                <a:gd name="T9" fmla="*/ 371 h 464"/>
                                <a:gd name="T10" fmla="*/ 97 w 189"/>
                                <a:gd name="T11" fmla="*/ 274 h 464"/>
                                <a:gd name="T12" fmla="*/ 97 w 189"/>
                                <a:gd name="T13" fmla="*/ 464 h 464"/>
                                <a:gd name="T14" fmla="*/ 189 w 189"/>
                                <a:gd name="T15" fmla="*/ 464 h 464"/>
                                <a:gd name="T16" fmla="*/ 189 w 189"/>
                                <a:gd name="T17" fmla="*/ 371 h 464"/>
                                <a:gd name="T18" fmla="*/ 97 w 189"/>
                                <a:gd name="T19" fmla="*/ 464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464">
                                  <a:moveTo>
                                    <a:pt x="97" y="464"/>
                                  </a:moveTo>
                                  <a:lnTo>
                                    <a:pt x="189" y="371"/>
                                  </a:lnTo>
                                  <a:lnTo>
                                    <a:pt x="189" y="0"/>
                                  </a:lnTo>
                                  <a:lnTo>
                                    <a:pt x="0" y="0"/>
                                  </a:lnTo>
                                  <a:lnTo>
                                    <a:pt x="0" y="371"/>
                                  </a:lnTo>
                                  <a:lnTo>
                                    <a:pt x="97" y="274"/>
                                  </a:lnTo>
                                  <a:lnTo>
                                    <a:pt x="97" y="464"/>
                                  </a:lnTo>
                                  <a:lnTo>
                                    <a:pt x="189" y="464"/>
                                  </a:lnTo>
                                  <a:lnTo>
                                    <a:pt x="189" y="371"/>
                                  </a:lnTo>
                                  <a:lnTo>
                                    <a:pt x="97" y="4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3"/>
                          <wps:cNvSpPr>
                            <a:spLocks/>
                          </wps:cNvSpPr>
                          <wps:spPr bwMode="auto">
                            <a:xfrm>
                              <a:off x="2306" y="8092"/>
                              <a:ext cx="512" cy="190"/>
                            </a:xfrm>
                            <a:custGeom>
                              <a:avLst/>
                              <a:gdLst>
                                <a:gd name="T0" fmla="*/ 0 w 512"/>
                                <a:gd name="T1" fmla="*/ 97 h 190"/>
                                <a:gd name="T2" fmla="*/ 97 w 512"/>
                                <a:gd name="T3" fmla="*/ 190 h 190"/>
                                <a:gd name="T4" fmla="*/ 512 w 512"/>
                                <a:gd name="T5" fmla="*/ 190 h 190"/>
                                <a:gd name="T6" fmla="*/ 512 w 512"/>
                                <a:gd name="T7" fmla="*/ 0 h 190"/>
                                <a:gd name="T8" fmla="*/ 97 w 512"/>
                                <a:gd name="T9" fmla="*/ 0 h 190"/>
                                <a:gd name="T10" fmla="*/ 189 w 512"/>
                                <a:gd name="T11" fmla="*/ 97 h 190"/>
                                <a:gd name="T12" fmla="*/ 0 w 512"/>
                                <a:gd name="T13" fmla="*/ 97 h 190"/>
                                <a:gd name="T14" fmla="*/ 0 w 512"/>
                                <a:gd name="T15" fmla="*/ 190 h 190"/>
                                <a:gd name="T16" fmla="*/ 97 w 512"/>
                                <a:gd name="T17" fmla="*/ 190 h 190"/>
                                <a:gd name="T18" fmla="*/ 0 w 512"/>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190">
                                  <a:moveTo>
                                    <a:pt x="0" y="97"/>
                                  </a:moveTo>
                                  <a:lnTo>
                                    <a:pt x="97" y="190"/>
                                  </a:lnTo>
                                  <a:lnTo>
                                    <a:pt x="512" y="190"/>
                                  </a:lnTo>
                                  <a:lnTo>
                                    <a:pt x="512" y="0"/>
                                  </a:lnTo>
                                  <a:lnTo>
                                    <a:pt x="97" y="0"/>
                                  </a:lnTo>
                                  <a:lnTo>
                                    <a:pt x="189" y="97"/>
                                  </a:lnTo>
                                  <a:lnTo>
                                    <a:pt x="0" y="97"/>
                                  </a:lnTo>
                                  <a:lnTo>
                                    <a:pt x="0" y="190"/>
                                  </a:lnTo>
                                  <a:lnTo>
                                    <a:pt x="97" y="190"/>
                                  </a:lnTo>
                                  <a:lnTo>
                                    <a:pt x="0"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4"/>
                          <wps:cNvSpPr>
                            <a:spLocks/>
                          </wps:cNvSpPr>
                          <wps:spPr bwMode="auto">
                            <a:xfrm>
                              <a:off x="2306" y="7722"/>
                              <a:ext cx="193" cy="467"/>
                            </a:xfrm>
                            <a:custGeom>
                              <a:avLst/>
                              <a:gdLst>
                                <a:gd name="T0" fmla="*/ 97 w 193"/>
                                <a:gd name="T1" fmla="*/ 189 h 467"/>
                                <a:gd name="T2" fmla="*/ 4 w 193"/>
                                <a:gd name="T3" fmla="*/ 92 h 467"/>
                                <a:gd name="T4" fmla="*/ 0 w 193"/>
                                <a:gd name="T5" fmla="*/ 467 h 467"/>
                                <a:gd name="T6" fmla="*/ 189 w 193"/>
                                <a:gd name="T7" fmla="*/ 467 h 467"/>
                                <a:gd name="T8" fmla="*/ 193 w 193"/>
                                <a:gd name="T9" fmla="*/ 92 h 467"/>
                                <a:gd name="T10" fmla="*/ 97 w 193"/>
                                <a:gd name="T11" fmla="*/ 0 h 467"/>
                                <a:gd name="T12" fmla="*/ 193 w 193"/>
                                <a:gd name="T13" fmla="*/ 92 h 467"/>
                                <a:gd name="T14" fmla="*/ 193 w 193"/>
                                <a:gd name="T15" fmla="*/ 0 h 467"/>
                                <a:gd name="T16" fmla="*/ 97 w 193"/>
                                <a:gd name="T17" fmla="*/ 0 h 467"/>
                                <a:gd name="T18" fmla="*/ 97 w 193"/>
                                <a:gd name="T19" fmla="*/ 189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3" h="467">
                                  <a:moveTo>
                                    <a:pt x="97" y="189"/>
                                  </a:moveTo>
                                  <a:lnTo>
                                    <a:pt x="4" y="92"/>
                                  </a:lnTo>
                                  <a:lnTo>
                                    <a:pt x="0" y="467"/>
                                  </a:lnTo>
                                  <a:lnTo>
                                    <a:pt x="189" y="467"/>
                                  </a:lnTo>
                                  <a:lnTo>
                                    <a:pt x="193" y="92"/>
                                  </a:lnTo>
                                  <a:lnTo>
                                    <a:pt x="97" y="0"/>
                                  </a:lnTo>
                                  <a:lnTo>
                                    <a:pt x="193" y="92"/>
                                  </a:lnTo>
                                  <a:lnTo>
                                    <a:pt x="193" y="0"/>
                                  </a:lnTo>
                                  <a:lnTo>
                                    <a:pt x="97" y="0"/>
                                  </a:lnTo>
                                  <a:lnTo>
                                    <a:pt x="97"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5"/>
                          <wps:cNvSpPr>
                            <a:spLocks/>
                          </wps:cNvSpPr>
                          <wps:spPr bwMode="auto">
                            <a:xfrm>
                              <a:off x="1798" y="7722"/>
                              <a:ext cx="605" cy="189"/>
                            </a:xfrm>
                            <a:custGeom>
                              <a:avLst/>
                              <a:gdLst>
                                <a:gd name="T0" fmla="*/ 189 w 605"/>
                                <a:gd name="T1" fmla="*/ 92 h 189"/>
                                <a:gd name="T2" fmla="*/ 97 w 605"/>
                                <a:gd name="T3" fmla="*/ 189 h 189"/>
                                <a:gd name="T4" fmla="*/ 605 w 605"/>
                                <a:gd name="T5" fmla="*/ 189 h 189"/>
                                <a:gd name="T6" fmla="*/ 605 w 605"/>
                                <a:gd name="T7" fmla="*/ 0 h 189"/>
                                <a:gd name="T8" fmla="*/ 97 w 605"/>
                                <a:gd name="T9" fmla="*/ 0 h 189"/>
                                <a:gd name="T10" fmla="*/ 0 w 605"/>
                                <a:gd name="T11" fmla="*/ 92 h 189"/>
                                <a:gd name="T12" fmla="*/ 97 w 605"/>
                                <a:gd name="T13" fmla="*/ 0 h 189"/>
                                <a:gd name="T14" fmla="*/ 0 w 605"/>
                                <a:gd name="T15" fmla="*/ 0 h 189"/>
                                <a:gd name="T16" fmla="*/ 0 w 605"/>
                                <a:gd name="T17" fmla="*/ 92 h 189"/>
                                <a:gd name="T18" fmla="*/ 189 w 605"/>
                                <a:gd name="T19" fmla="*/ 92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5" h="189">
                                  <a:moveTo>
                                    <a:pt x="189" y="92"/>
                                  </a:moveTo>
                                  <a:lnTo>
                                    <a:pt x="97" y="189"/>
                                  </a:lnTo>
                                  <a:lnTo>
                                    <a:pt x="605" y="189"/>
                                  </a:lnTo>
                                  <a:lnTo>
                                    <a:pt x="605" y="0"/>
                                  </a:lnTo>
                                  <a:lnTo>
                                    <a:pt x="97" y="0"/>
                                  </a:lnTo>
                                  <a:lnTo>
                                    <a:pt x="0" y="92"/>
                                  </a:lnTo>
                                  <a:lnTo>
                                    <a:pt x="97" y="0"/>
                                  </a:lnTo>
                                  <a:lnTo>
                                    <a:pt x="0" y="0"/>
                                  </a:lnTo>
                                  <a:lnTo>
                                    <a:pt x="0" y="92"/>
                                  </a:lnTo>
                                  <a:lnTo>
                                    <a:pt x="189"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6"/>
                          <wps:cNvSpPr>
                            <a:spLocks/>
                          </wps:cNvSpPr>
                          <wps:spPr bwMode="auto">
                            <a:xfrm>
                              <a:off x="1798" y="7814"/>
                              <a:ext cx="189" cy="2716"/>
                            </a:xfrm>
                            <a:custGeom>
                              <a:avLst/>
                              <a:gdLst>
                                <a:gd name="T0" fmla="*/ 4 w 189"/>
                                <a:gd name="T1" fmla="*/ 2088 h 2716"/>
                                <a:gd name="T2" fmla="*/ 189 w 189"/>
                                <a:gd name="T3" fmla="*/ 2116 h 2716"/>
                                <a:gd name="T4" fmla="*/ 189 w 189"/>
                                <a:gd name="T5" fmla="*/ 0 h 2716"/>
                                <a:gd name="T6" fmla="*/ 0 w 189"/>
                                <a:gd name="T7" fmla="*/ 0 h 2716"/>
                                <a:gd name="T8" fmla="*/ 0 w 189"/>
                                <a:gd name="T9" fmla="*/ 2116 h 2716"/>
                                <a:gd name="T10" fmla="*/ 185 w 189"/>
                                <a:gd name="T11" fmla="*/ 2144 h 2716"/>
                                <a:gd name="T12" fmla="*/ 0 w 189"/>
                                <a:gd name="T13" fmla="*/ 2116 h 2716"/>
                                <a:gd name="T14" fmla="*/ 0 w 189"/>
                                <a:gd name="T15" fmla="*/ 2716 h 2716"/>
                                <a:gd name="T16" fmla="*/ 185 w 189"/>
                                <a:gd name="T17" fmla="*/ 2144 h 2716"/>
                                <a:gd name="T18" fmla="*/ 4 w 189"/>
                                <a:gd name="T19" fmla="*/ 2088 h 2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716">
                                  <a:moveTo>
                                    <a:pt x="4" y="2088"/>
                                  </a:moveTo>
                                  <a:lnTo>
                                    <a:pt x="189" y="2116"/>
                                  </a:lnTo>
                                  <a:lnTo>
                                    <a:pt x="189" y="0"/>
                                  </a:lnTo>
                                  <a:lnTo>
                                    <a:pt x="0" y="0"/>
                                  </a:lnTo>
                                  <a:lnTo>
                                    <a:pt x="0" y="2116"/>
                                  </a:lnTo>
                                  <a:lnTo>
                                    <a:pt x="185" y="2144"/>
                                  </a:lnTo>
                                  <a:lnTo>
                                    <a:pt x="0" y="2116"/>
                                  </a:lnTo>
                                  <a:lnTo>
                                    <a:pt x="0" y="2716"/>
                                  </a:lnTo>
                                  <a:lnTo>
                                    <a:pt x="185" y="2144"/>
                                  </a:lnTo>
                                  <a:lnTo>
                                    <a:pt x="4" y="20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7"/>
                          <wps:cNvSpPr>
                            <a:spLocks/>
                          </wps:cNvSpPr>
                          <wps:spPr bwMode="auto">
                            <a:xfrm>
                              <a:off x="1802" y="9011"/>
                              <a:ext cx="697" cy="947"/>
                            </a:xfrm>
                            <a:custGeom>
                              <a:avLst/>
                              <a:gdLst>
                                <a:gd name="T0" fmla="*/ 508 w 697"/>
                                <a:gd name="T1" fmla="*/ 65 h 947"/>
                                <a:gd name="T2" fmla="*/ 536 w 697"/>
                                <a:gd name="T3" fmla="*/ 0 h 947"/>
                                <a:gd name="T4" fmla="*/ 447 w 697"/>
                                <a:gd name="T5" fmla="*/ 93 h 947"/>
                                <a:gd name="T6" fmla="*/ 363 w 697"/>
                                <a:gd name="T7" fmla="*/ 193 h 947"/>
                                <a:gd name="T8" fmla="*/ 286 w 697"/>
                                <a:gd name="T9" fmla="*/ 298 h 947"/>
                                <a:gd name="T10" fmla="*/ 218 w 697"/>
                                <a:gd name="T11" fmla="*/ 407 h 947"/>
                                <a:gd name="T12" fmla="*/ 153 w 697"/>
                                <a:gd name="T13" fmla="*/ 524 h 947"/>
                                <a:gd name="T14" fmla="*/ 97 w 697"/>
                                <a:gd name="T15" fmla="*/ 641 h 947"/>
                                <a:gd name="T16" fmla="*/ 44 w 697"/>
                                <a:gd name="T17" fmla="*/ 766 h 947"/>
                                <a:gd name="T18" fmla="*/ 0 w 697"/>
                                <a:gd name="T19" fmla="*/ 891 h 947"/>
                                <a:gd name="T20" fmla="*/ 181 w 697"/>
                                <a:gd name="T21" fmla="*/ 947 h 947"/>
                                <a:gd name="T22" fmla="*/ 222 w 697"/>
                                <a:gd name="T23" fmla="*/ 830 h 947"/>
                                <a:gd name="T24" fmla="*/ 266 w 697"/>
                                <a:gd name="T25" fmla="*/ 717 h 947"/>
                                <a:gd name="T26" fmla="*/ 322 w 697"/>
                                <a:gd name="T27" fmla="*/ 608 h 947"/>
                                <a:gd name="T28" fmla="*/ 379 w 697"/>
                                <a:gd name="T29" fmla="*/ 504 h 947"/>
                                <a:gd name="T30" fmla="*/ 443 w 697"/>
                                <a:gd name="T31" fmla="*/ 403 h 947"/>
                                <a:gd name="T32" fmla="*/ 512 w 697"/>
                                <a:gd name="T33" fmla="*/ 310 h 947"/>
                                <a:gd name="T34" fmla="*/ 588 w 697"/>
                                <a:gd name="T35" fmla="*/ 218 h 947"/>
                                <a:gd name="T36" fmla="*/ 669 w 697"/>
                                <a:gd name="T37" fmla="*/ 133 h 947"/>
                                <a:gd name="T38" fmla="*/ 697 w 697"/>
                                <a:gd name="T39" fmla="*/ 65 h 947"/>
                                <a:gd name="T40" fmla="*/ 669 w 697"/>
                                <a:gd name="T41" fmla="*/ 133 h 947"/>
                                <a:gd name="T42" fmla="*/ 697 w 697"/>
                                <a:gd name="T43" fmla="*/ 105 h 947"/>
                                <a:gd name="T44" fmla="*/ 697 w 697"/>
                                <a:gd name="T45" fmla="*/ 65 h 947"/>
                                <a:gd name="T46" fmla="*/ 508 w 697"/>
                                <a:gd name="T47" fmla="*/ 65 h 9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97" h="947">
                                  <a:moveTo>
                                    <a:pt x="508" y="65"/>
                                  </a:moveTo>
                                  <a:lnTo>
                                    <a:pt x="536" y="0"/>
                                  </a:lnTo>
                                  <a:lnTo>
                                    <a:pt x="447" y="93"/>
                                  </a:lnTo>
                                  <a:lnTo>
                                    <a:pt x="363" y="193"/>
                                  </a:lnTo>
                                  <a:lnTo>
                                    <a:pt x="286" y="298"/>
                                  </a:lnTo>
                                  <a:lnTo>
                                    <a:pt x="218" y="407"/>
                                  </a:lnTo>
                                  <a:lnTo>
                                    <a:pt x="153" y="524"/>
                                  </a:lnTo>
                                  <a:lnTo>
                                    <a:pt x="97" y="641"/>
                                  </a:lnTo>
                                  <a:lnTo>
                                    <a:pt x="44" y="766"/>
                                  </a:lnTo>
                                  <a:lnTo>
                                    <a:pt x="0" y="891"/>
                                  </a:lnTo>
                                  <a:lnTo>
                                    <a:pt x="181" y="947"/>
                                  </a:lnTo>
                                  <a:lnTo>
                                    <a:pt x="222" y="830"/>
                                  </a:lnTo>
                                  <a:lnTo>
                                    <a:pt x="266" y="717"/>
                                  </a:lnTo>
                                  <a:lnTo>
                                    <a:pt x="322" y="608"/>
                                  </a:lnTo>
                                  <a:lnTo>
                                    <a:pt x="379" y="504"/>
                                  </a:lnTo>
                                  <a:lnTo>
                                    <a:pt x="443" y="403"/>
                                  </a:lnTo>
                                  <a:lnTo>
                                    <a:pt x="512" y="310"/>
                                  </a:lnTo>
                                  <a:lnTo>
                                    <a:pt x="588" y="218"/>
                                  </a:lnTo>
                                  <a:lnTo>
                                    <a:pt x="669" y="133"/>
                                  </a:lnTo>
                                  <a:lnTo>
                                    <a:pt x="697" y="65"/>
                                  </a:lnTo>
                                  <a:lnTo>
                                    <a:pt x="669" y="133"/>
                                  </a:lnTo>
                                  <a:lnTo>
                                    <a:pt x="697" y="105"/>
                                  </a:lnTo>
                                  <a:lnTo>
                                    <a:pt x="697" y="65"/>
                                  </a:lnTo>
                                  <a:lnTo>
                                    <a:pt x="508"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8"/>
                          <wps:cNvSpPr>
                            <a:spLocks/>
                          </wps:cNvSpPr>
                          <wps:spPr bwMode="auto">
                            <a:xfrm>
                              <a:off x="1895" y="7814"/>
                              <a:ext cx="28" cy="2116"/>
                            </a:xfrm>
                            <a:custGeom>
                              <a:avLst/>
                              <a:gdLst>
                                <a:gd name="T0" fmla="*/ 0 w 28"/>
                                <a:gd name="T1" fmla="*/ 2116 h 2116"/>
                                <a:gd name="T2" fmla="*/ 0 w 28"/>
                                <a:gd name="T3" fmla="*/ 0 h 2116"/>
                                <a:gd name="T4" fmla="*/ 28 w 28"/>
                                <a:gd name="T5" fmla="*/ 0 h 2116"/>
                                <a:gd name="T6" fmla="*/ 28 w 28"/>
                                <a:gd name="T7" fmla="*/ 2031 h 2116"/>
                                <a:gd name="T8" fmla="*/ 24 w 28"/>
                                <a:gd name="T9" fmla="*/ 2043 h 2116"/>
                                <a:gd name="T10" fmla="*/ 20 w 28"/>
                                <a:gd name="T11" fmla="*/ 2051 h 2116"/>
                                <a:gd name="T12" fmla="*/ 16 w 28"/>
                                <a:gd name="T13" fmla="*/ 2063 h 2116"/>
                                <a:gd name="T14" fmla="*/ 12 w 28"/>
                                <a:gd name="T15" fmla="*/ 2075 h 2116"/>
                                <a:gd name="T16" fmla="*/ 8 w 28"/>
                                <a:gd name="T17" fmla="*/ 2084 h 2116"/>
                                <a:gd name="T18" fmla="*/ 4 w 28"/>
                                <a:gd name="T19" fmla="*/ 2096 h 2116"/>
                                <a:gd name="T20" fmla="*/ 0 w 28"/>
                                <a:gd name="T21" fmla="*/ 2108 h 2116"/>
                                <a:gd name="T22" fmla="*/ 0 w 28"/>
                                <a:gd name="T23" fmla="*/ 2116 h 2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2116">
                                  <a:moveTo>
                                    <a:pt x="0" y="2116"/>
                                  </a:moveTo>
                                  <a:lnTo>
                                    <a:pt x="0" y="0"/>
                                  </a:lnTo>
                                  <a:lnTo>
                                    <a:pt x="28" y="0"/>
                                  </a:lnTo>
                                  <a:lnTo>
                                    <a:pt x="28" y="2031"/>
                                  </a:lnTo>
                                  <a:lnTo>
                                    <a:pt x="24" y="2043"/>
                                  </a:lnTo>
                                  <a:lnTo>
                                    <a:pt x="20" y="2051"/>
                                  </a:lnTo>
                                  <a:lnTo>
                                    <a:pt x="16" y="2063"/>
                                  </a:lnTo>
                                  <a:lnTo>
                                    <a:pt x="12" y="2075"/>
                                  </a:lnTo>
                                  <a:lnTo>
                                    <a:pt x="8" y="2084"/>
                                  </a:lnTo>
                                  <a:lnTo>
                                    <a:pt x="4" y="2096"/>
                                  </a:lnTo>
                                  <a:lnTo>
                                    <a:pt x="0" y="2108"/>
                                  </a:lnTo>
                                  <a:lnTo>
                                    <a:pt x="0" y="2116"/>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99"/>
                          <wps:cNvSpPr>
                            <a:spLocks/>
                          </wps:cNvSpPr>
                          <wps:spPr bwMode="auto">
                            <a:xfrm>
                              <a:off x="1923" y="7814"/>
                              <a:ext cx="28" cy="2031"/>
                            </a:xfrm>
                            <a:custGeom>
                              <a:avLst/>
                              <a:gdLst>
                                <a:gd name="T0" fmla="*/ 0 w 28"/>
                                <a:gd name="T1" fmla="*/ 2031 h 2031"/>
                                <a:gd name="T2" fmla="*/ 0 w 28"/>
                                <a:gd name="T3" fmla="*/ 0 h 2031"/>
                                <a:gd name="T4" fmla="*/ 28 w 28"/>
                                <a:gd name="T5" fmla="*/ 0 h 2031"/>
                                <a:gd name="T6" fmla="*/ 28 w 28"/>
                                <a:gd name="T7" fmla="*/ 1955 h 2031"/>
                                <a:gd name="T8" fmla="*/ 24 w 28"/>
                                <a:gd name="T9" fmla="*/ 1967 h 2031"/>
                                <a:gd name="T10" fmla="*/ 20 w 28"/>
                                <a:gd name="T11" fmla="*/ 1975 h 2031"/>
                                <a:gd name="T12" fmla="*/ 16 w 28"/>
                                <a:gd name="T13" fmla="*/ 1983 h 2031"/>
                                <a:gd name="T14" fmla="*/ 12 w 28"/>
                                <a:gd name="T15" fmla="*/ 1995 h 2031"/>
                                <a:gd name="T16" fmla="*/ 8 w 28"/>
                                <a:gd name="T17" fmla="*/ 2003 h 2031"/>
                                <a:gd name="T18" fmla="*/ 4 w 28"/>
                                <a:gd name="T19" fmla="*/ 2011 h 2031"/>
                                <a:gd name="T20" fmla="*/ 4 w 28"/>
                                <a:gd name="T21" fmla="*/ 2023 h 2031"/>
                                <a:gd name="T22" fmla="*/ 0 w 28"/>
                                <a:gd name="T23" fmla="*/ 2031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2031">
                                  <a:moveTo>
                                    <a:pt x="0" y="2031"/>
                                  </a:moveTo>
                                  <a:lnTo>
                                    <a:pt x="0" y="0"/>
                                  </a:lnTo>
                                  <a:lnTo>
                                    <a:pt x="28" y="0"/>
                                  </a:lnTo>
                                  <a:lnTo>
                                    <a:pt x="28" y="1955"/>
                                  </a:lnTo>
                                  <a:lnTo>
                                    <a:pt x="24" y="1967"/>
                                  </a:lnTo>
                                  <a:lnTo>
                                    <a:pt x="20" y="1975"/>
                                  </a:lnTo>
                                  <a:lnTo>
                                    <a:pt x="16" y="1983"/>
                                  </a:lnTo>
                                  <a:lnTo>
                                    <a:pt x="12" y="1995"/>
                                  </a:lnTo>
                                  <a:lnTo>
                                    <a:pt x="8" y="2003"/>
                                  </a:lnTo>
                                  <a:lnTo>
                                    <a:pt x="4" y="2011"/>
                                  </a:lnTo>
                                  <a:lnTo>
                                    <a:pt x="4" y="2023"/>
                                  </a:lnTo>
                                  <a:lnTo>
                                    <a:pt x="0" y="2031"/>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0"/>
                          <wps:cNvSpPr>
                            <a:spLocks/>
                          </wps:cNvSpPr>
                          <wps:spPr bwMode="auto">
                            <a:xfrm>
                              <a:off x="1951" y="7814"/>
                              <a:ext cx="28" cy="1955"/>
                            </a:xfrm>
                            <a:custGeom>
                              <a:avLst/>
                              <a:gdLst>
                                <a:gd name="T0" fmla="*/ 0 w 28"/>
                                <a:gd name="T1" fmla="*/ 1955 h 1955"/>
                                <a:gd name="T2" fmla="*/ 0 w 28"/>
                                <a:gd name="T3" fmla="*/ 0 h 1955"/>
                                <a:gd name="T4" fmla="*/ 28 w 28"/>
                                <a:gd name="T5" fmla="*/ 0 h 1955"/>
                                <a:gd name="T6" fmla="*/ 28 w 28"/>
                                <a:gd name="T7" fmla="*/ 1886 h 1955"/>
                                <a:gd name="T8" fmla="*/ 24 w 28"/>
                                <a:gd name="T9" fmla="*/ 1894 h 1955"/>
                                <a:gd name="T10" fmla="*/ 20 w 28"/>
                                <a:gd name="T11" fmla="*/ 1906 h 1955"/>
                                <a:gd name="T12" fmla="*/ 16 w 28"/>
                                <a:gd name="T13" fmla="*/ 1914 h 1955"/>
                                <a:gd name="T14" fmla="*/ 12 w 28"/>
                                <a:gd name="T15" fmla="*/ 1922 h 1955"/>
                                <a:gd name="T16" fmla="*/ 8 w 28"/>
                                <a:gd name="T17" fmla="*/ 1930 h 1955"/>
                                <a:gd name="T18" fmla="*/ 4 w 28"/>
                                <a:gd name="T19" fmla="*/ 1938 h 1955"/>
                                <a:gd name="T20" fmla="*/ 4 w 28"/>
                                <a:gd name="T21" fmla="*/ 1947 h 1955"/>
                                <a:gd name="T22" fmla="*/ 0 w 28"/>
                                <a:gd name="T23" fmla="*/ 1955 h 1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955">
                                  <a:moveTo>
                                    <a:pt x="0" y="1955"/>
                                  </a:moveTo>
                                  <a:lnTo>
                                    <a:pt x="0" y="0"/>
                                  </a:lnTo>
                                  <a:lnTo>
                                    <a:pt x="28" y="0"/>
                                  </a:lnTo>
                                  <a:lnTo>
                                    <a:pt x="28" y="1886"/>
                                  </a:lnTo>
                                  <a:lnTo>
                                    <a:pt x="24" y="1894"/>
                                  </a:lnTo>
                                  <a:lnTo>
                                    <a:pt x="20" y="1906"/>
                                  </a:lnTo>
                                  <a:lnTo>
                                    <a:pt x="16" y="1914"/>
                                  </a:lnTo>
                                  <a:lnTo>
                                    <a:pt x="12" y="1922"/>
                                  </a:lnTo>
                                  <a:lnTo>
                                    <a:pt x="8" y="1930"/>
                                  </a:lnTo>
                                  <a:lnTo>
                                    <a:pt x="4" y="1938"/>
                                  </a:lnTo>
                                  <a:lnTo>
                                    <a:pt x="4" y="1947"/>
                                  </a:lnTo>
                                  <a:lnTo>
                                    <a:pt x="0" y="1955"/>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1"/>
                          <wps:cNvSpPr>
                            <a:spLocks/>
                          </wps:cNvSpPr>
                          <wps:spPr bwMode="auto">
                            <a:xfrm>
                              <a:off x="1979" y="7814"/>
                              <a:ext cx="29" cy="1886"/>
                            </a:xfrm>
                            <a:custGeom>
                              <a:avLst/>
                              <a:gdLst>
                                <a:gd name="T0" fmla="*/ 0 w 29"/>
                                <a:gd name="T1" fmla="*/ 1886 h 1886"/>
                                <a:gd name="T2" fmla="*/ 0 w 29"/>
                                <a:gd name="T3" fmla="*/ 0 h 1886"/>
                                <a:gd name="T4" fmla="*/ 29 w 29"/>
                                <a:gd name="T5" fmla="*/ 0 h 1886"/>
                                <a:gd name="T6" fmla="*/ 29 w 29"/>
                                <a:gd name="T7" fmla="*/ 1826 h 1886"/>
                                <a:gd name="T8" fmla="*/ 25 w 29"/>
                                <a:gd name="T9" fmla="*/ 1834 h 1886"/>
                                <a:gd name="T10" fmla="*/ 21 w 29"/>
                                <a:gd name="T11" fmla="*/ 1842 h 1886"/>
                                <a:gd name="T12" fmla="*/ 16 w 29"/>
                                <a:gd name="T13" fmla="*/ 1850 h 1886"/>
                                <a:gd name="T14" fmla="*/ 12 w 29"/>
                                <a:gd name="T15" fmla="*/ 1858 h 1886"/>
                                <a:gd name="T16" fmla="*/ 8 w 29"/>
                                <a:gd name="T17" fmla="*/ 1866 h 1886"/>
                                <a:gd name="T18" fmla="*/ 8 w 29"/>
                                <a:gd name="T19" fmla="*/ 1870 h 1886"/>
                                <a:gd name="T20" fmla="*/ 4 w 29"/>
                                <a:gd name="T21" fmla="*/ 1878 h 1886"/>
                                <a:gd name="T22" fmla="*/ 0 w 29"/>
                                <a:gd name="T23" fmla="*/ 1886 h 1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886">
                                  <a:moveTo>
                                    <a:pt x="0" y="1886"/>
                                  </a:moveTo>
                                  <a:lnTo>
                                    <a:pt x="0" y="0"/>
                                  </a:lnTo>
                                  <a:lnTo>
                                    <a:pt x="29" y="0"/>
                                  </a:lnTo>
                                  <a:lnTo>
                                    <a:pt x="29" y="1826"/>
                                  </a:lnTo>
                                  <a:lnTo>
                                    <a:pt x="25" y="1834"/>
                                  </a:lnTo>
                                  <a:lnTo>
                                    <a:pt x="21" y="1842"/>
                                  </a:lnTo>
                                  <a:lnTo>
                                    <a:pt x="16" y="1850"/>
                                  </a:lnTo>
                                  <a:lnTo>
                                    <a:pt x="12" y="1858"/>
                                  </a:lnTo>
                                  <a:lnTo>
                                    <a:pt x="8" y="1866"/>
                                  </a:lnTo>
                                  <a:lnTo>
                                    <a:pt x="8" y="1870"/>
                                  </a:lnTo>
                                  <a:lnTo>
                                    <a:pt x="4" y="1878"/>
                                  </a:lnTo>
                                  <a:lnTo>
                                    <a:pt x="0" y="1886"/>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2"/>
                          <wps:cNvSpPr>
                            <a:spLocks/>
                          </wps:cNvSpPr>
                          <wps:spPr bwMode="auto">
                            <a:xfrm>
                              <a:off x="2008" y="7814"/>
                              <a:ext cx="28" cy="1826"/>
                            </a:xfrm>
                            <a:custGeom>
                              <a:avLst/>
                              <a:gdLst>
                                <a:gd name="T0" fmla="*/ 0 w 28"/>
                                <a:gd name="T1" fmla="*/ 1826 h 1826"/>
                                <a:gd name="T2" fmla="*/ 0 w 28"/>
                                <a:gd name="T3" fmla="*/ 0 h 1826"/>
                                <a:gd name="T4" fmla="*/ 28 w 28"/>
                                <a:gd name="T5" fmla="*/ 0 h 1826"/>
                                <a:gd name="T6" fmla="*/ 28 w 28"/>
                                <a:gd name="T7" fmla="*/ 1769 h 1826"/>
                                <a:gd name="T8" fmla="*/ 24 w 28"/>
                                <a:gd name="T9" fmla="*/ 1773 h 1826"/>
                                <a:gd name="T10" fmla="*/ 20 w 28"/>
                                <a:gd name="T11" fmla="*/ 1781 h 1826"/>
                                <a:gd name="T12" fmla="*/ 16 w 28"/>
                                <a:gd name="T13" fmla="*/ 1789 h 1826"/>
                                <a:gd name="T14" fmla="*/ 12 w 28"/>
                                <a:gd name="T15" fmla="*/ 1797 h 1826"/>
                                <a:gd name="T16" fmla="*/ 12 w 28"/>
                                <a:gd name="T17" fmla="*/ 1805 h 1826"/>
                                <a:gd name="T18" fmla="*/ 8 w 28"/>
                                <a:gd name="T19" fmla="*/ 1810 h 1826"/>
                                <a:gd name="T20" fmla="*/ 4 w 28"/>
                                <a:gd name="T21" fmla="*/ 1818 h 1826"/>
                                <a:gd name="T22" fmla="*/ 0 w 28"/>
                                <a:gd name="T23" fmla="*/ 1826 h 1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826">
                                  <a:moveTo>
                                    <a:pt x="0" y="1826"/>
                                  </a:moveTo>
                                  <a:lnTo>
                                    <a:pt x="0" y="0"/>
                                  </a:lnTo>
                                  <a:lnTo>
                                    <a:pt x="28" y="0"/>
                                  </a:lnTo>
                                  <a:lnTo>
                                    <a:pt x="28" y="1769"/>
                                  </a:lnTo>
                                  <a:lnTo>
                                    <a:pt x="24" y="1773"/>
                                  </a:lnTo>
                                  <a:lnTo>
                                    <a:pt x="20" y="1781"/>
                                  </a:lnTo>
                                  <a:lnTo>
                                    <a:pt x="16" y="1789"/>
                                  </a:lnTo>
                                  <a:lnTo>
                                    <a:pt x="12" y="1797"/>
                                  </a:lnTo>
                                  <a:lnTo>
                                    <a:pt x="12" y="1805"/>
                                  </a:lnTo>
                                  <a:lnTo>
                                    <a:pt x="8" y="1810"/>
                                  </a:lnTo>
                                  <a:lnTo>
                                    <a:pt x="4" y="1818"/>
                                  </a:lnTo>
                                  <a:lnTo>
                                    <a:pt x="0" y="1826"/>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03"/>
                          <wps:cNvSpPr>
                            <a:spLocks/>
                          </wps:cNvSpPr>
                          <wps:spPr bwMode="auto">
                            <a:xfrm>
                              <a:off x="2036" y="7814"/>
                              <a:ext cx="28" cy="1769"/>
                            </a:xfrm>
                            <a:custGeom>
                              <a:avLst/>
                              <a:gdLst>
                                <a:gd name="T0" fmla="*/ 0 w 28"/>
                                <a:gd name="T1" fmla="*/ 1769 h 1769"/>
                                <a:gd name="T2" fmla="*/ 0 w 28"/>
                                <a:gd name="T3" fmla="*/ 0 h 1769"/>
                                <a:gd name="T4" fmla="*/ 28 w 28"/>
                                <a:gd name="T5" fmla="*/ 0 h 1769"/>
                                <a:gd name="T6" fmla="*/ 28 w 28"/>
                                <a:gd name="T7" fmla="*/ 1717 h 1769"/>
                                <a:gd name="T8" fmla="*/ 24 w 28"/>
                                <a:gd name="T9" fmla="*/ 1721 h 1769"/>
                                <a:gd name="T10" fmla="*/ 20 w 28"/>
                                <a:gd name="T11" fmla="*/ 1729 h 1769"/>
                                <a:gd name="T12" fmla="*/ 16 w 28"/>
                                <a:gd name="T13" fmla="*/ 1733 h 1769"/>
                                <a:gd name="T14" fmla="*/ 16 w 28"/>
                                <a:gd name="T15" fmla="*/ 1741 h 1769"/>
                                <a:gd name="T16" fmla="*/ 12 w 28"/>
                                <a:gd name="T17" fmla="*/ 1749 h 1769"/>
                                <a:gd name="T18" fmla="*/ 8 w 28"/>
                                <a:gd name="T19" fmla="*/ 1753 h 1769"/>
                                <a:gd name="T20" fmla="*/ 4 w 28"/>
                                <a:gd name="T21" fmla="*/ 1761 h 1769"/>
                                <a:gd name="T22" fmla="*/ 0 w 28"/>
                                <a:gd name="T23" fmla="*/ 1769 h 1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769">
                                  <a:moveTo>
                                    <a:pt x="0" y="1769"/>
                                  </a:moveTo>
                                  <a:lnTo>
                                    <a:pt x="0" y="0"/>
                                  </a:lnTo>
                                  <a:lnTo>
                                    <a:pt x="28" y="0"/>
                                  </a:lnTo>
                                  <a:lnTo>
                                    <a:pt x="28" y="1717"/>
                                  </a:lnTo>
                                  <a:lnTo>
                                    <a:pt x="24" y="1721"/>
                                  </a:lnTo>
                                  <a:lnTo>
                                    <a:pt x="20" y="1729"/>
                                  </a:lnTo>
                                  <a:lnTo>
                                    <a:pt x="16" y="1733"/>
                                  </a:lnTo>
                                  <a:lnTo>
                                    <a:pt x="16" y="1741"/>
                                  </a:lnTo>
                                  <a:lnTo>
                                    <a:pt x="12" y="1749"/>
                                  </a:lnTo>
                                  <a:lnTo>
                                    <a:pt x="8" y="1753"/>
                                  </a:lnTo>
                                  <a:lnTo>
                                    <a:pt x="4" y="1761"/>
                                  </a:lnTo>
                                  <a:lnTo>
                                    <a:pt x="0" y="1769"/>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4"/>
                          <wps:cNvSpPr>
                            <a:spLocks/>
                          </wps:cNvSpPr>
                          <wps:spPr bwMode="auto">
                            <a:xfrm>
                              <a:off x="2064" y="7814"/>
                              <a:ext cx="28" cy="1717"/>
                            </a:xfrm>
                            <a:custGeom>
                              <a:avLst/>
                              <a:gdLst>
                                <a:gd name="T0" fmla="*/ 0 w 28"/>
                                <a:gd name="T1" fmla="*/ 1717 h 1717"/>
                                <a:gd name="T2" fmla="*/ 0 w 28"/>
                                <a:gd name="T3" fmla="*/ 0 h 1717"/>
                                <a:gd name="T4" fmla="*/ 28 w 28"/>
                                <a:gd name="T5" fmla="*/ 0 h 1717"/>
                                <a:gd name="T6" fmla="*/ 28 w 28"/>
                                <a:gd name="T7" fmla="*/ 1664 h 1717"/>
                                <a:gd name="T8" fmla="*/ 24 w 28"/>
                                <a:gd name="T9" fmla="*/ 1673 h 1717"/>
                                <a:gd name="T10" fmla="*/ 20 w 28"/>
                                <a:gd name="T11" fmla="*/ 1677 h 1717"/>
                                <a:gd name="T12" fmla="*/ 20 w 28"/>
                                <a:gd name="T13" fmla="*/ 1685 h 1717"/>
                                <a:gd name="T14" fmla="*/ 16 w 28"/>
                                <a:gd name="T15" fmla="*/ 1689 h 1717"/>
                                <a:gd name="T16" fmla="*/ 12 w 28"/>
                                <a:gd name="T17" fmla="*/ 1697 h 1717"/>
                                <a:gd name="T18" fmla="*/ 8 w 28"/>
                                <a:gd name="T19" fmla="*/ 1701 h 1717"/>
                                <a:gd name="T20" fmla="*/ 4 w 28"/>
                                <a:gd name="T21" fmla="*/ 1709 h 1717"/>
                                <a:gd name="T22" fmla="*/ 0 w 28"/>
                                <a:gd name="T23" fmla="*/ 1717 h 1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717">
                                  <a:moveTo>
                                    <a:pt x="0" y="1717"/>
                                  </a:moveTo>
                                  <a:lnTo>
                                    <a:pt x="0" y="0"/>
                                  </a:lnTo>
                                  <a:lnTo>
                                    <a:pt x="28" y="0"/>
                                  </a:lnTo>
                                  <a:lnTo>
                                    <a:pt x="28" y="1664"/>
                                  </a:lnTo>
                                  <a:lnTo>
                                    <a:pt x="24" y="1673"/>
                                  </a:lnTo>
                                  <a:lnTo>
                                    <a:pt x="20" y="1677"/>
                                  </a:lnTo>
                                  <a:lnTo>
                                    <a:pt x="20" y="1685"/>
                                  </a:lnTo>
                                  <a:lnTo>
                                    <a:pt x="16" y="1689"/>
                                  </a:lnTo>
                                  <a:lnTo>
                                    <a:pt x="12" y="1697"/>
                                  </a:lnTo>
                                  <a:lnTo>
                                    <a:pt x="8" y="1701"/>
                                  </a:lnTo>
                                  <a:lnTo>
                                    <a:pt x="4" y="1709"/>
                                  </a:lnTo>
                                  <a:lnTo>
                                    <a:pt x="0" y="1717"/>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5"/>
                          <wps:cNvSpPr>
                            <a:spLocks/>
                          </wps:cNvSpPr>
                          <wps:spPr bwMode="auto">
                            <a:xfrm>
                              <a:off x="2092" y="7814"/>
                              <a:ext cx="28" cy="1664"/>
                            </a:xfrm>
                            <a:custGeom>
                              <a:avLst/>
                              <a:gdLst>
                                <a:gd name="T0" fmla="*/ 0 w 28"/>
                                <a:gd name="T1" fmla="*/ 1664 h 1664"/>
                                <a:gd name="T2" fmla="*/ 0 w 28"/>
                                <a:gd name="T3" fmla="*/ 0 h 1664"/>
                                <a:gd name="T4" fmla="*/ 28 w 28"/>
                                <a:gd name="T5" fmla="*/ 0 h 1664"/>
                                <a:gd name="T6" fmla="*/ 28 w 28"/>
                                <a:gd name="T7" fmla="*/ 1616 h 1664"/>
                                <a:gd name="T8" fmla="*/ 24 w 28"/>
                                <a:gd name="T9" fmla="*/ 1624 h 1664"/>
                                <a:gd name="T10" fmla="*/ 24 w 28"/>
                                <a:gd name="T11" fmla="*/ 1628 h 1664"/>
                                <a:gd name="T12" fmla="*/ 20 w 28"/>
                                <a:gd name="T13" fmla="*/ 1636 h 1664"/>
                                <a:gd name="T14" fmla="*/ 16 w 28"/>
                                <a:gd name="T15" fmla="*/ 1640 h 1664"/>
                                <a:gd name="T16" fmla="*/ 12 w 28"/>
                                <a:gd name="T17" fmla="*/ 1648 h 1664"/>
                                <a:gd name="T18" fmla="*/ 8 w 28"/>
                                <a:gd name="T19" fmla="*/ 1652 h 1664"/>
                                <a:gd name="T20" fmla="*/ 4 w 28"/>
                                <a:gd name="T21" fmla="*/ 1660 h 1664"/>
                                <a:gd name="T22" fmla="*/ 0 w 28"/>
                                <a:gd name="T23" fmla="*/ 1664 h 1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664">
                                  <a:moveTo>
                                    <a:pt x="0" y="1664"/>
                                  </a:moveTo>
                                  <a:lnTo>
                                    <a:pt x="0" y="0"/>
                                  </a:lnTo>
                                  <a:lnTo>
                                    <a:pt x="28" y="0"/>
                                  </a:lnTo>
                                  <a:lnTo>
                                    <a:pt x="28" y="1616"/>
                                  </a:lnTo>
                                  <a:lnTo>
                                    <a:pt x="24" y="1624"/>
                                  </a:lnTo>
                                  <a:lnTo>
                                    <a:pt x="24" y="1628"/>
                                  </a:lnTo>
                                  <a:lnTo>
                                    <a:pt x="20" y="1636"/>
                                  </a:lnTo>
                                  <a:lnTo>
                                    <a:pt x="16" y="1640"/>
                                  </a:lnTo>
                                  <a:lnTo>
                                    <a:pt x="12" y="1648"/>
                                  </a:lnTo>
                                  <a:lnTo>
                                    <a:pt x="8" y="1652"/>
                                  </a:lnTo>
                                  <a:lnTo>
                                    <a:pt x="4" y="1660"/>
                                  </a:lnTo>
                                  <a:lnTo>
                                    <a:pt x="0" y="1664"/>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6"/>
                          <wps:cNvSpPr>
                            <a:spLocks/>
                          </wps:cNvSpPr>
                          <wps:spPr bwMode="auto">
                            <a:xfrm>
                              <a:off x="2120" y="7814"/>
                              <a:ext cx="29" cy="1616"/>
                            </a:xfrm>
                            <a:custGeom>
                              <a:avLst/>
                              <a:gdLst>
                                <a:gd name="T0" fmla="*/ 0 w 29"/>
                                <a:gd name="T1" fmla="*/ 1616 h 1616"/>
                                <a:gd name="T2" fmla="*/ 0 w 29"/>
                                <a:gd name="T3" fmla="*/ 0 h 1616"/>
                                <a:gd name="T4" fmla="*/ 29 w 29"/>
                                <a:gd name="T5" fmla="*/ 0 h 1616"/>
                                <a:gd name="T6" fmla="*/ 29 w 29"/>
                                <a:gd name="T7" fmla="*/ 1572 h 1616"/>
                                <a:gd name="T8" fmla="*/ 29 w 29"/>
                                <a:gd name="T9" fmla="*/ 1580 h 1616"/>
                                <a:gd name="T10" fmla="*/ 25 w 29"/>
                                <a:gd name="T11" fmla="*/ 1584 h 1616"/>
                                <a:gd name="T12" fmla="*/ 21 w 29"/>
                                <a:gd name="T13" fmla="*/ 1592 h 1616"/>
                                <a:gd name="T14" fmla="*/ 17 w 29"/>
                                <a:gd name="T15" fmla="*/ 1596 h 1616"/>
                                <a:gd name="T16" fmla="*/ 12 w 29"/>
                                <a:gd name="T17" fmla="*/ 1600 h 1616"/>
                                <a:gd name="T18" fmla="*/ 8 w 29"/>
                                <a:gd name="T19" fmla="*/ 1608 h 1616"/>
                                <a:gd name="T20" fmla="*/ 4 w 29"/>
                                <a:gd name="T21" fmla="*/ 1612 h 1616"/>
                                <a:gd name="T22" fmla="*/ 0 w 29"/>
                                <a:gd name="T23" fmla="*/ 1616 h 1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616">
                                  <a:moveTo>
                                    <a:pt x="0" y="1616"/>
                                  </a:moveTo>
                                  <a:lnTo>
                                    <a:pt x="0" y="0"/>
                                  </a:lnTo>
                                  <a:lnTo>
                                    <a:pt x="29" y="0"/>
                                  </a:lnTo>
                                  <a:lnTo>
                                    <a:pt x="29" y="1572"/>
                                  </a:lnTo>
                                  <a:lnTo>
                                    <a:pt x="29" y="1580"/>
                                  </a:lnTo>
                                  <a:lnTo>
                                    <a:pt x="25" y="1584"/>
                                  </a:lnTo>
                                  <a:lnTo>
                                    <a:pt x="21" y="1592"/>
                                  </a:lnTo>
                                  <a:lnTo>
                                    <a:pt x="17" y="1596"/>
                                  </a:lnTo>
                                  <a:lnTo>
                                    <a:pt x="12" y="1600"/>
                                  </a:lnTo>
                                  <a:lnTo>
                                    <a:pt x="8" y="1608"/>
                                  </a:lnTo>
                                  <a:lnTo>
                                    <a:pt x="4" y="1612"/>
                                  </a:lnTo>
                                  <a:lnTo>
                                    <a:pt x="0" y="1616"/>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7"/>
                          <wps:cNvSpPr>
                            <a:spLocks/>
                          </wps:cNvSpPr>
                          <wps:spPr bwMode="auto">
                            <a:xfrm>
                              <a:off x="2149" y="7814"/>
                              <a:ext cx="32" cy="1572"/>
                            </a:xfrm>
                            <a:custGeom>
                              <a:avLst/>
                              <a:gdLst>
                                <a:gd name="T0" fmla="*/ 0 w 32"/>
                                <a:gd name="T1" fmla="*/ 1572 h 1572"/>
                                <a:gd name="T2" fmla="*/ 0 w 32"/>
                                <a:gd name="T3" fmla="*/ 0 h 1572"/>
                                <a:gd name="T4" fmla="*/ 32 w 32"/>
                                <a:gd name="T5" fmla="*/ 0 h 1572"/>
                                <a:gd name="T6" fmla="*/ 32 w 32"/>
                                <a:gd name="T7" fmla="*/ 1531 h 1572"/>
                                <a:gd name="T8" fmla="*/ 28 w 32"/>
                                <a:gd name="T9" fmla="*/ 1536 h 1572"/>
                                <a:gd name="T10" fmla="*/ 24 w 32"/>
                                <a:gd name="T11" fmla="*/ 1544 h 1572"/>
                                <a:gd name="T12" fmla="*/ 20 w 32"/>
                                <a:gd name="T13" fmla="*/ 1548 h 1572"/>
                                <a:gd name="T14" fmla="*/ 16 w 32"/>
                                <a:gd name="T15" fmla="*/ 1552 h 1572"/>
                                <a:gd name="T16" fmla="*/ 12 w 32"/>
                                <a:gd name="T17" fmla="*/ 1560 h 1572"/>
                                <a:gd name="T18" fmla="*/ 8 w 32"/>
                                <a:gd name="T19" fmla="*/ 1564 h 1572"/>
                                <a:gd name="T20" fmla="*/ 4 w 32"/>
                                <a:gd name="T21" fmla="*/ 1568 h 1572"/>
                                <a:gd name="T22" fmla="*/ 0 w 32"/>
                                <a:gd name="T23" fmla="*/ 1572 h 1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1572">
                                  <a:moveTo>
                                    <a:pt x="0" y="1572"/>
                                  </a:moveTo>
                                  <a:lnTo>
                                    <a:pt x="0" y="0"/>
                                  </a:lnTo>
                                  <a:lnTo>
                                    <a:pt x="32" y="0"/>
                                  </a:lnTo>
                                  <a:lnTo>
                                    <a:pt x="32" y="1531"/>
                                  </a:lnTo>
                                  <a:lnTo>
                                    <a:pt x="28" y="1536"/>
                                  </a:lnTo>
                                  <a:lnTo>
                                    <a:pt x="24" y="1544"/>
                                  </a:lnTo>
                                  <a:lnTo>
                                    <a:pt x="20" y="1548"/>
                                  </a:lnTo>
                                  <a:lnTo>
                                    <a:pt x="16" y="1552"/>
                                  </a:lnTo>
                                  <a:lnTo>
                                    <a:pt x="12" y="1560"/>
                                  </a:lnTo>
                                  <a:lnTo>
                                    <a:pt x="8" y="1564"/>
                                  </a:lnTo>
                                  <a:lnTo>
                                    <a:pt x="4" y="1568"/>
                                  </a:lnTo>
                                  <a:lnTo>
                                    <a:pt x="0" y="1572"/>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8"/>
                          <wps:cNvSpPr>
                            <a:spLocks/>
                          </wps:cNvSpPr>
                          <wps:spPr bwMode="auto">
                            <a:xfrm>
                              <a:off x="2181" y="7814"/>
                              <a:ext cx="28" cy="1531"/>
                            </a:xfrm>
                            <a:custGeom>
                              <a:avLst/>
                              <a:gdLst>
                                <a:gd name="T0" fmla="*/ 0 w 28"/>
                                <a:gd name="T1" fmla="*/ 1531 h 1531"/>
                                <a:gd name="T2" fmla="*/ 0 w 28"/>
                                <a:gd name="T3" fmla="*/ 0 h 1531"/>
                                <a:gd name="T4" fmla="*/ 28 w 28"/>
                                <a:gd name="T5" fmla="*/ 0 h 1531"/>
                                <a:gd name="T6" fmla="*/ 28 w 28"/>
                                <a:gd name="T7" fmla="*/ 1491 h 1531"/>
                                <a:gd name="T8" fmla="*/ 24 w 28"/>
                                <a:gd name="T9" fmla="*/ 1495 h 1531"/>
                                <a:gd name="T10" fmla="*/ 20 w 28"/>
                                <a:gd name="T11" fmla="*/ 1503 h 1531"/>
                                <a:gd name="T12" fmla="*/ 16 w 28"/>
                                <a:gd name="T13" fmla="*/ 1507 h 1531"/>
                                <a:gd name="T14" fmla="*/ 12 w 28"/>
                                <a:gd name="T15" fmla="*/ 1511 h 1531"/>
                                <a:gd name="T16" fmla="*/ 8 w 28"/>
                                <a:gd name="T17" fmla="*/ 1515 h 1531"/>
                                <a:gd name="T18" fmla="*/ 4 w 28"/>
                                <a:gd name="T19" fmla="*/ 1523 h 1531"/>
                                <a:gd name="T20" fmla="*/ 0 w 28"/>
                                <a:gd name="T21" fmla="*/ 1527 h 1531"/>
                                <a:gd name="T22" fmla="*/ 0 w 28"/>
                                <a:gd name="T23" fmla="*/ 1531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531">
                                  <a:moveTo>
                                    <a:pt x="0" y="1531"/>
                                  </a:moveTo>
                                  <a:lnTo>
                                    <a:pt x="0" y="0"/>
                                  </a:lnTo>
                                  <a:lnTo>
                                    <a:pt x="28" y="0"/>
                                  </a:lnTo>
                                  <a:lnTo>
                                    <a:pt x="28" y="1491"/>
                                  </a:lnTo>
                                  <a:lnTo>
                                    <a:pt x="24" y="1495"/>
                                  </a:lnTo>
                                  <a:lnTo>
                                    <a:pt x="20" y="1503"/>
                                  </a:lnTo>
                                  <a:lnTo>
                                    <a:pt x="16" y="1507"/>
                                  </a:lnTo>
                                  <a:lnTo>
                                    <a:pt x="12" y="1511"/>
                                  </a:lnTo>
                                  <a:lnTo>
                                    <a:pt x="8" y="1515"/>
                                  </a:lnTo>
                                  <a:lnTo>
                                    <a:pt x="4" y="1523"/>
                                  </a:lnTo>
                                  <a:lnTo>
                                    <a:pt x="0" y="1527"/>
                                  </a:lnTo>
                                  <a:lnTo>
                                    <a:pt x="0" y="1531"/>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9"/>
                          <wps:cNvSpPr>
                            <a:spLocks/>
                          </wps:cNvSpPr>
                          <wps:spPr bwMode="auto">
                            <a:xfrm>
                              <a:off x="2209" y="7814"/>
                              <a:ext cx="28" cy="1491"/>
                            </a:xfrm>
                            <a:custGeom>
                              <a:avLst/>
                              <a:gdLst>
                                <a:gd name="T0" fmla="*/ 0 w 28"/>
                                <a:gd name="T1" fmla="*/ 1491 h 1491"/>
                                <a:gd name="T2" fmla="*/ 0 w 28"/>
                                <a:gd name="T3" fmla="*/ 0 h 1491"/>
                                <a:gd name="T4" fmla="*/ 28 w 28"/>
                                <a:gd name="T5" fmla="*/ 0 h 1491"/>
                                <a:gd name="T6" fmla="*/ 28 w 28"/>
                                <a:gd name="T7" fmla="*/ 1455 h 1491"/>
                                <a:gd name="T8" fmla="*/ 24 w 28"/>
                                <a:gd name="T9" fmla="*/ 1459 h 1491"/>
                                <a:gd name="T10" fmla="*/ 20 w 28"/>
                                <a:gd name="T11" fmla="*/ 1463 h 1491"/>
                                <a:gd name="T12" fmla="*/ 16 w 28"/>
                                <a:gd name="T13" fmla="*/ 1467 h 1491"/>
                                <a:gd name="T14" fmla="*/ 12 w 28"/>
                                <a:gd name="T15" fmla="*/ 1471 h 1491"/>
                                <a:gd name="T16" fmla="*/ 8 w 28"/>
                                <a:gd name="T17" fmla="*/ 1479 h 1491"/>
                                <a:gd name="T18" fmla="*/ 4 w 28"/>
                                <a:gd name="T19" fmla="*/ 1483 h 1491"/>
                                <a:gd name="T20" fmla="*/ 0 w 28"/>
                                <a:gd name="T21" fmla="*/ 1487 h 1491"/>
                                <a:gd name="T22" fmla="*/ 0 w 28"/>
                                <a:gd name="T23" fmla="*/ 1491 h 1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491">
                                  <a:moveTo>
                                    <a:pt x="0" y="1491"/>
                                  </a:moveTo>
                                  <a:lnTo>
                                    <a:pt x="0" y="0"/>
                                  </a:lnTo>
                                  <a:lnTo>
                                    <a:pt x="28" y="0"/>
                                  </a:lnTo>
                                  <a:lnTo>
                                    <a:pt x="28" y="1455"/>
                                  </a:lnTo>
                                  <a:lnTo>
                                    <a:pt x="24" y="1459"/>
                                  </a:lnTo>
                                  <a:lnTo>
                                    <a:pt x="20" y="1463"/>
                                  </a:lnTo>
                                  <a:lnTo>
                                    <a:pt x="16" y="1467"/>
                                  </a:lnTo>
                                  <a:lnTo>
                                    <a:pt x="12" y="1471"/>
                                  </a:lnTo>
                                  <a:lnTo>
                                    <a:pt x="8" y="1479"/>
                                  </a:lnTo>
                                  <a:lnTo>
                                    <a:pt x="4" y="1483"/>
                                  </a:lnTo>
                                  <a:lnTo>
                                    <a:pt x="0" y="1487"/>
                                  </a:lnTo>
                                  <a:lnTo>
                                    <a:pt x="0" y="1491"/>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0"/>
                          <wps:cNvSpPr>
                            <a:spLocks/>
                          </wps:cNvSpPr>
                          <wps:spPr bwMode="auto">
                            <a:xfrm>
                              <a:off x="2237" y="7814"/>
                              <a:ext cx="28" cy="1455"/>
                            </a:xfrm>
                            <a:custGeom>
                              <a:avLst/>
                              <a:gdLst>
                                <a:gd name="T0" fmla="*/ 0 w 28"/>
                                <a:gd name="T1" fmla="*/ 1455 h 1455"/>
                                <a:gd name="T2" fmla="*/ 0 w 28"/>
                                <a:gd name="T3" fmla="*/ 0 h 1455"/>
                                <a:gd name="T4" fmla="*/ 28 w 28"/>
                                <a:gd name="T5" fmla="*/ 0 h 1455"/>
                                <a:gd name="T6" fmla="*/ 28 w 28"/>
                                <a:gd name="T7" fmla="*/ 1419 h 1455"/>
                                <a:gd name="T8" fmla="*/ 24 w 28"/>
                                <a:gd name="T9" fmla="*/ 1423 h 1455"/>
                                <a:gd name="T10" fmla="*/ 20 w 28"/>
                                <a:gd name="T11" fmla="*/ 1427 h 1455"/>
                                <a:gd name="T12" fmla="*/ 16 w 28"/>
                                <a:gd name="T13" fmla="*/ 1431 h 1455"/>
                                <a:gd name="T14" fmla="*/ 12 w 28"/>
                                <a:gd name="T15" fmla="*/ 1435 h 1455"/>
                                <a:gd name="T16" fmla="*/ 8 w 28"/>
                                <a:gd name="T17" fmla="*/ 1439 h 1455"/>
                                <a:gd name="T18" fmla="*/ 4 w 28"/>
                                <a:gd name="T19" fmla="*/ 1443 h 1455"/>
                                <a:gd name="T20" fmla="*/ 4 w 28"/>
                                <a:gd name="T21" fmla="*/ 1451 h 1455"/>
                                <a:gd name="T22" fmla="*/ 0 w 28"/>
                                <a:gd name="T23" fmla="*/ 1455 h 1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455">
                                  <a:moveTo>
                                    <a:pt x="0" y="1455"/>
                                  </a:moveTo>
                                  <a:lnTo>
                                    <a:pt x="0" y="0"/>
                                  </a:lnTo>
                                  <a:lnTo>
                                    <a:pt x="28" y="0"/>
                                  </a:lnTo>
                                  <a:lnTo>
                                    <a:pt x="28" y="1419"/>
                                  </a:lnTo>
                                  <a:lnTo>
                                    <a:pt x="24" y="1423"/>
                                  </a:lnTo>
                                  <a:lnTo>
                                    <a:pt x="20" y="1427"/>
                                  </a:lnTo>
                                  <a:lnTo>
                                    <a:pt x="16" y="1431"/>
                                  </a:lnTo>
                                  <a:lnTo>
                                    <a:pt x="12" y="1435"/>
                                  </a:lnTo>
                                  <a:lnTo>
                                    <a:pt x="8" y="1439"/>
                                  </a:lnTo>
                                  <a:lnTo>
                                    <a:pt x="4" y="1443"/>
                                  </a:lnTo>
                                  <a:lnTo>
                                    <a:pt x="4" y="1451"/>
                                  </a:lnTo>
                                  <a:lnTo>
                                    <a:pt x="0" y="1455"/>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1"/>
                          <wps:cNvSpPr>
                            <a:spLocks/>
                          </wps:cNvSpPr>
                          <wps:spPr bwMode="auto">
                            <a:xfrm>
                              <a:off x="2265" y="7814"/>
                              <a:ext cx="29" cy="1419"/>
                            </a:xfrm>
                            <a:custGeom>
                              <a:avLst/>
                              <a:gdLst>
                                <a:gd name="T0" fmla="*/ 0 w 29"/>
                                <a:gd name="T1" fmla="*/ 1419 h 1419"/>
                                <a:gd name="T2" fmla="*/ 0 w 29"/>
                                <a:gd name="T3" fmla="*/ 0 h 1419"/>
                                <a:gd name="T4" fmla="*/ 29 w 29"/>
                                <a:gd name="T5" fmla="*/ 0 h 1419"/>
                                <a:gd name="T6" fmla="*/ 29 w 29"/>
                                <a:gd name="T7" fmla="*/ 1382 h 1419"/>
                                <a:gd name="T8" fmla="*/ 25 w 29"/>
                                <a:gd name="T9" fmla="*/ 1386 h 1419"/>
                                <a:gd name="T10" fmla="*/ 21 w 29"/>
                                <a:gd name="T11" fmla="*/ 1390 h 1419"/>
                                <a:gd name="T12" fmla="*/ 17 w 29"/>
                                <a:gd name="T13" fmla="*/ 1395 h 1419"/>
                                <a:gd name="T14" fmla="*/ 13 w 29"/>
                                <a:gd name="T15" fmla="*/ 1399 h 1419"/>
                                <a:gd name="T16" fmla="*/ 9 w 29"/>
                                <a:gd name="T17" fmla="*/ 1407 h 1419"/>
                                <a:gd name="T18" fmla="*/ 9 w 29"/>
                                <a:gd name="T19" fmla="*/ 1411 h 1419"/>
                                <a:gd name="T20" fmla="*/ 5 w 29"/>
                                <a:gd name="T21" fmla="*/ 1415 h 1419"/>
                                <a:gd name="T22" fmla="*/ 0 w 29"/>
                                <a:gd name="T23" fmla="*/ 1419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419">
                                  <a:moveTo>
                                    <a:pt x="0" y="1419"/>
                                  </a:moveTo>
                                  <a:lnTo>
                                    <a:pt x="0" y="0"/>
                                  </a:lnTo>
                                  <a:lnTo>
                                    <a:pt x="29" y="0"/>
                                  </a:lnTo>
                                  <a:lnTo>
                                    <a:pt x="29" y="1382"/>
                                  </a:lnTo>
                                  <a:lnTo>
                                    <a:pt x="25" y="1386"/>
                                  </a:lnTo>
                                  <a:lnTo>
                                    <a:pt x="21" y="1390"/>
                                  </a:lnTo>
                                  <a:lnTo>
                                    <a:pt x="17" y="1395"/>
                                  </a:lnTo>
                                  <a:lnTo>
                                    <a:pt x="13" y="1399"/>
                                  </a:lnTo>
                                  <a:lnTo>
                                    <a:pt x="9" y="1407"/>
                                  </a:lnTo>
                                  <a:lnTo>
                                    <a:pt x="9" y="1411"/>
                                  </a:lnTo>
                                  <a:lnTo>
                                    <a:pt x="5" y="1415"/>
                                  </a:lnTo>
                                  <a:lnTo>
                                    <a:pt x="0" y="1419"/>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2"/>
                          <wps:cNvSpPr>
                            <a:spLocks/>
                          </wps:cNvSpPr>
                          <wps:spPr bwMode="auto">
                            <a:xfrm>
                              <a:off x="2294" y="7814"/>
                              <a:ext cx="28" cy="1382"/>
                            </a:xfrm>
                            <a:custGeom>
                              <a:avLst/>
                              <a:gdLst>
                                <a:gd name="T0" fmla="*/ 0 w 28"/>
                                <a:gd name="T1" fmla="*/ 1382 h 1382"/>
                                <a:gd name="T2" fmla="*/ 0 w 28"/>
                                <a:gd name="T3" fmla="*/ 0 h 1382"/>
                                <a:gd name="T4" fmla="*/ 28 w 28"/>
                                <a:gd name="T5" fmla="*/ 0 h 1382"/>
                                <a:gd name="T6" fmla="*/ 28 w 28"/>
                                <a:gd name="T7" fmla="*/ 1350 h 1382"/>
                                <a:gd name="T8" fmla="*/ 24 w 28"/>
                                <a:gd name="T9" fmla="*/ 1354 h 1382"/>
                                <a:gd name="T10" fmla="*/ 20 w 28"/>
                                <a:gd name="T11" fmla="*/ 1358 h 1382"/>
                                <a:gd name="T12" fmla="*/ 16 w 28"/>
                                <a:gd name="T13" fmla="*/ 1362 h 1382"/>
                                <a:gd name="T14" fmla="*/ 12 w 28"/>
                                <a:gd name="T15" fmla="*/ 1366 h 1382"/>
                                <a:gd name="T16" fmla="*/ 12 w 28"/>
                                <a:gd name="T17" fmla="*/ 1370 h 1382"/>
                                <a:gd name="T18" fmla="*/ 8 w 28"/>
                                <a:gd name="T19" fmla="*/ 1374 h 1382"/>
                                <a:gd name="T20" fmla="*/ 4 w 28"/>
                                <a:gd name="T21" fmla="*/ 1378 h 1382"/>
                                <a:gd name="T22" fmla="*/ 0 w 28"/>
                                <a:gd name="T23" fmla="*/ 1382 h 1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82">
                                  <a:moveTo>
                                    <a:pt x="0" y="1382"/>
                                  </a:moveTo>
                                  <a:lnTo>
                                    <a:pt x="0" y="0"/>
                                  </a:lnTo>
                                  <a:lnTo>
                                    <a:pt x="28" y="0"/>
                                  </a:lnTo>
                                  <a:lnTo>
                                    <a:pt x="28" y="1350"/>
                                  </a:lnTo>
                                  <a:lnTo>
                                    <a:pt x="24" y="1354"/>
                                  </a:lnTo>
                                  <a:lnTo>
                                    <a:pt x="20" y="1358"/>
                                  </a:lnTo>
                                  <a:lnTo>
                                    <a:pt x="16" y="1362"/>
                                  </a:lnTo>
                                  <a:lnTo>
                                    <a:pt x="12" y="1366"/>
                                  </a:lnTo>
                                  <a:lnTo>
                                    <a:pt x="12" y="1370"/>
                                  </a:lnTo>
                                  <a:lnTo>
                                    <a:pt x="8" y="1374"/>
                                  </a:lnTo>
                                  <a:lnTo>
                                    <a:pt x="4" y="1378"/>
                                  </a:lnTo>
                                  <a:lnTo>
                                    <a:pt x="0" y="1382"/>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3"/>
                          <wps:cNvSpPr>
                            <a:spLocks/>
                          </wps:cNvSpPr>
                          <wps:spPr bwMode="auto">
                            <a:xfrm>
                              <a:off x="2322" y="7814"/>
                              <a:ext cx="28" cy="1350"/>
                            </a:xfrm>
                            <a:custGeom>
                              <a:avLst/>
                              <a:gdLst>
                                <a:gd name="T0" fmla="*/ 0 w 28"/>
                                <a:gd name="T1" fmla="*/ 1350 h 1350"/>
                                <a:gd name="T2" fmla="*/ 0 w 28"/>
                                <a:gd name="T3" fmla="*/ 0 h 1350"/>
                                <a:gd name="T4" fmla="*/ 28 w 28"/>
                                <a:gd name="T5" fmla="*/ 0 h 1350"/>
                                <a:gd name="T6" fmla="*/ 28 w 28"/>
                                <a:gd name="T7" fmla="*/ 1318 h 1350"/>
                                <a:gd name="T8" fmla="*/ 24 w 28"/>
                                <a:gd name="T9" fmla="*/ 1322 h 1350"/>
                                <a:gd name="T10" fmla="*/ 20 w 28"/>
                                <a:gd name="T11" fmla="*/ 1326 h 1350"/>
                                <a:gd name="T12" fmla="*/ 16 w 28"/>
                                <a:gd name="T13" fmla="*/ 1330 h 1350"/>
                                <a:gd name="T14" fmla="*/ 16 w 28"/>
                                <a:gd name="T15" fmla="*/ 1334 h 1350"/>
                                <a:gd name="T16" fmla="*/ 12 w 28"/>
                                <a:gd name="T17" fmla="*/ 1338 h 1350"/>
                                <a:gd name="T18" fmla="*/ 8 w 28"/>
                                <a:gd name="T19" fmla="*/ 1342 h 1350"/>
                                <a:gd name="T20" fmla="*/ 4 w 28"/>
                                <a:gd name="T21" fmla="*/ 1346 h 1350"/>
                                <a:gd name="T22" fmla="*/ 0 w 28"/>
                                <a:gd name="T23" fmla="*/ 1350 h 1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50">
                                  <a:moveTo>
                                    <a:pt x="0" y="1350"/>
                                  </a:moveTo>
                                  <a:lnTo>
                                    <a:pt x="0" y="0"/>
                                  </a:lnTo>
                                  <a:lnTo>
                                    <a:pt x="28" y="0"/>
                                  </a:lnTo>
                                  <a:lnTo>
                                    <a:pt x="28" y="1318"/>
                                  </a:lnTo>
                                  <a:lnTo>
                                    <a:pt x="24" y="1322"/>
                                  </a:lnTo>
                                  <a:lnTo>
                                    <a:pt x="20" y="1326"/>
                                  </a:lnTo>
                                  <a:lnTo>
                                    <a:pt x="16" y="1330"/>
                                  </a:lnTo>
                                  <a:lnTo>
                                    <a:pt x="16" y="1334"/>
                                  </a:lnTo>
                                  <a:lnTo>
                                    <a:pt x="12" y="1338"/>
                                  </a:lnTo>
                                  <a:lnTo>
                                    <a:pt x="8" y="1342"/>
                                  </a:lnTo>
                                  <a:lnTo>
                                    <a:pt x="4" y="1346"/>
                                  </a:lnTo>
                                  <a:lnTo>
                                    <a:pt x="0" y="1350"/>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4"/>
                          <wps:cNvSpPr>
                            <a:spLocks/>
                          </wps:cNvSpPr>
                          <wps:spPr bwMode="auto">
                            <a:xfrm>
                              <a:off x="2350" y="7814"/>
                              <a:ext cx="28" cy="1318"/>
                            </a:xfrm>
                            <a:custGeom>
                              <a:avLst/>
                              <a:gdLst>
                                <a:gd name="T0" fmla="*/ 0 w 28"/>
                                <a:gd name="T1" fmla="*/ 1318 h 1318"/>
                                <a:gd name="T2" fmla="*/ 0 w 28"/>
                                <a:gd name="T3" fmla="*/ 0 h 1318"/>
                                <a:gd name="T4" fmla="*/ 28 w 28"/>
                                <a:gd name="T5" fmla="*/ 0 h 1318"/>
                                <a:gd name="T6" fmla="*/ 28 w 28"/>
                                <a:gd name="T7" fmla="*/ 1286 h 1318"/>
                                <a:gd name="T8" fmla="*/ 24 w 28"/>
                                <a:gd name="T9" fmla="*/ 1290 h 1318"/>
                                <a:gd name="T10" fmla="*/ 20 w 28"/>
                                <a:gd name="T11" fmla="*/ 1294 h 1318"/>
                                <a:gd name="T12" fmla="*/ 16 w 28"/>
                                <a:gd name="T13" fmla="*/ 1298 h 1318"/>
                                <a:gd name="T14" fmla="*/ 16 w 28"/>
                                <a:gd name="T15" fmla="*/ 1302 h 1318"/>
                                <a:gd name="T16" fmla="*/ 12 w 28"/>
                                <a:gd name="T17" fmla="*/ 1306 h 1318"/>
                                <a:gd name="T18" fmla="*/ 8 w 28"/>
                                <a:gd name="T19" fmla="*/ 1310 h 1318"/>
                                <a:gd name="T20" fmla="*/ 4 w 28"/>
                                <a:gd name="T21" fmla="*/ 1314 h 1318"/>
                                <a:gd name="T22" fmla="*/ 0 w 28"/>
                                <a:gd name="T23" fmla="*/ 1318 h 1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18">
                                  <a:moveTo>
                                    <a:pt x="0" y="1318"/>
                                  </a:moveTo>
                                  <a:lnTo>
                                    <a:pt x="0" y="0"/>
                                  </a:lnTo>
                                  <a:lnTo>
                                    <a:pt x="28" y="0"/>
                                  </a:lnTo>
                                  <a:lnTo>
                                    <a:pt x="28" y="1286"/>
                                  </a:lnTo>
                                  <a:lnTo>
                                    <a:pt x="24" y="1290"/>
                                  </a:lnTo>
                                  <a:lnTo>
                                    <a:pt x="20" y="1294"/>
                                  </a:lnTo>
                                  <a:lnTo>
                                    <a:pt x="16" y="1298"/>
                                  </a:lnTo>
                                  <a:lnTo>
                                    <a:pt x="16" y="1302"/>
                                  </a:lnTo>
                                  <a:lnTo>
                                    <a:pt x="12" y="1306"/>
                                  </a:lnTo>
                                  <a:lnTo>
                                    <a:pt x="8" y="1310"/>
                                  </a:lnTo>
                                  <a:lnTo>
                                    <a:pt x="4" y="1314"/>
                                  </a:lnTo>
                                  <a:lnTo>
                                    <a:pt x="0" y="1318"/>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15"/>
                          <wps:cNvSpPr>
                            <a:spLocks/>
                          </wps:cNvSpPr>
                          <wps:spPr bwMode="auto">
                            <a:xfrm>
                              <a:off x="2378" y="7814"/>
                              <a:ext cx="29" cy="1286"/>
                            </a:xfrm>
                            <a:custGeom>
                              <a:avLst/>
                              <a:gdLst>
                                <a:gd name="T0" fmla="*/ 0 w 29"/>
                                <a:gd name="T1" fmla="*/ 1286 h 1286"/>
                                <a:gd name="T2" fmla="*/ 0 w 29"/>
                                <a:gd name="T3" fmla="*/ 0 h 1286"/>
                                <a:gd name="T4" fmla="*/ 25 w 29"/>
                                <a:gd name="T5" fmla="*/ 0 h 1286"/>
                                <a:gd name="T6" fmla="*/ 25 w 29"/>
                                <a:gd name="T7" fmla="*/ 375 h 1286"/>
                                <a:gd name="T8" fmla="*/ 29 w 29"/>
                                <a:gd name="T9" fmla="*/ 375 h 1286"/>
                                <a:gd name="T10" fmla="*/ 29 w 29"/>
                                <a:gd name="T11" fmla="*/ 883 h 1286"/>
                                <a:gd name="T12" fmla="*/ 25 w 29"/>
                                <a:gd name="T13" fmla="*/ 883 h 1286"/>
                                <a:gd name="T14" fmla="*/ 25 w 29"/>
                                <a:gd name="T15" fmla="*/ 1262 h 1286"/>
                                <a:gd name="T16" fmla="*/ 20 w 29"/>
                                <a:gd name="T17" fmla="*/ 1266 h 1286"/>
                                <a:gd name="T18" fmla="*/ 20 w 29"/>
                                <a:gd name="T19" fmla="*/ 1270 h 1286"/>
                                <a:gd name="T20" fmla="*/ 16 w 29"/>
                                <a:gd name="T21" fmla="*/ 1274 h 1286"/>
                                <a:gd name="T22" fmla="*/ 12 w 29"/>
                                <a:gd name="T23" fmla="*/ 1274 h 1286"/>
                                <a:gd name="T24" fmla="*/ 8 w 29"/>
                                <a:gd name="T25" fmla="*/ 1278 h 1286"/>
                                <a:gd name="T26" fmla="*/ 8 w 29"/>
                                <a:gd name="T27" fmla="*/ 1282 h 1286"/>
                                <a:gd name="T28" fmla="*/ 4 w 29"/>
                                <a:gd name="T29" fmla="*/ 1286 h 1286"/>
                                <a:gd name="T30" fmla="*/ 0 w 29"/>
                                <a:gd name="T31" fmla="*/ 1286 h 1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9" h="1286">
                                  <a:moveTo>
                                    <a:pt x="0" y="1286"/>
                                  </a:moveTo>
                                  <a:lnTo>
                                    <a:pt x="0" y="0"/>
                                  </a:lnTo>
                                  <a:lnTo>
                                    <a:pt x="25" y="0"/>
                                  </a:lnTo>
                                  <a:lnTo>
                                    <a:pt x="25" y="375"/>
                                  </a:lnTo>
                                  <a:lnTo>
                                    <a:pt x="29" y="375"/>
                                  </a:lnTo>
                                  <a:lnTo>
                                    <a:pt x="29" y="883"/>
                                  </a:lnTo>
                                  <a:lnTo>
                                    <a:pt x="25" y="883"/>
                                  </a:lnTo>
                                  <a:lnTo>
                                    <a:pt x="25" y="1262"/>
                                  </a:lnTo>
                                  <a:lnTo>
                                    <a:pt x="20" y="1266"/>
                                  </a:lnTo>
                                  <a:lnTo>
                                    <a:pt x="20" y="1270"/>
                                  </a:lnTo>
                                  <a:lnTo>
                                    <a:pt x="16" y="1274"/>
                                  </a:lnTo>
                                  <a:lnTo>
                                    <a:pt x="12" y="1274"/>
                                  </a:lnTo>
                                  <a:lnTo>
                                    <a:pt x="8" y="1278"/>
                                  </a:lnTo>
                                  <a:lnTo>
                                    <a:pt x="8" y="1282"/>
                                  </a:lnTo>
                                  <a:lnTo>
                                    <a:pt x="4" y="1286"/>
                                  </a:lnTo>
                                  <a:lnTo>
                                    <a:pt x="0" y="1286"/>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Rectangle 216"/>
                          <wps:cNvSpPr>
                            <a:spLocks noChangeArrowheads="1"/>
                          </wps:cNvSpPr>
                          <wps:spPr bwMode="auto">
                            <a:xfrm>
                              <a:off x="2407" y="8189"/>
                              <a:ext cx="28" cy="508"/>
                            </a:xfrm>
                            <a:prstGeom prst="rect">
                              <a:avLst/>
                            </a:prstGeom>
                            <a:solidFill>
                              <a:srgbClr val="385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17"/>
                          <wps:cNvSpPr>
                            <a:spLocks noChangeArrowheads="1"/>
                          </wps:cNvSpPr>
                          <wps:spPr bwMode="auto">
                            <a:xfrm>
                              <a:off x="2435" y="8189"/>
                              <a:ext cx="28" cy="508"/>
                            </a:xfrm>
                            <a:prstGeom prst="rect">
                              <a:avLst/>
                            </a:prstGeom>
                            <a:solidFill>
                              <a:srgbClr val="3B6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18"/>
                          <wps:cNvSpPr>
                            <a:spLocks noChangeArrowheads="1"/>
                          </wps:cNvSpPr>
                          <wps:spPr bwMode="auto">
                            <a:xfrm>
                              <a:off x="2463" y="8189"/>
                              <a:ext cx="32" cy="508"/>
                            </a:xfrm>
                            <a:prstGeom prst="rect">
                              <a:avLst/>
                            </a:prstGeom>
                            <a:solidFill>
                              <a:srgbClr val="3E6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19"/>
                          <wps:cNvSpPr>
                            <a:spLocks noChangeArrowheads="1"/>
                          </wps:cNvSpPr>
                          <wps:spPr bwMode="auto">
                            <a:xfrm>
                              <a:off x="2495" y="8189"/>
                              <a:ext cx="28" cy="508"/>
                            </a:xfrm>
                            <a:prstGeom prst="rect">
                              <a:avLst/>
                            </a:prstGeom>
                            <a:solidFill>
                              <a:srgbClr val="416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20"/>
                          <wps:cNvSpPr>
                            <a:spLocks noChangeArrowheads="1"/>
                          </wps:cNvSpPr>
                          <wps:spPr bwMode="auto">
                            <a:xfrm>
                              <a:off x="2523" y="8189"/>
                              <a:ext cx="29" cy="508"/>
                            </a:xfrm>
                            <a:prstGeom prst="rect">
                              <a:avLst/>
                            </a:prstGeom>
                            <a:solidFill>
                              <a:srgbClr val="447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21"/>
                          <wps:cNvSpPr>
                            <a:spLocks noChangeArrowheads="1"/>
                          </wps:cNvSpPr>
                          <wps:spPr bwMode="auto">
                            <a:xfrm>
                              <a:off x="2552" y="8189"/>
                              <a:ext cx="28" cy="508"/>
                            </a:xfrm>
                            <a:prstGeom prst="rect">
                              <a:avLst/>
                            </a:prstGeom>
                            <a:solidFill>
                              <a:srgbClr val="477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22"/>
                          <wps:cNvSpPr>
                            <a:spLocks noChangeArrowheads="1"/>
                          </wps:cNvSpPr>
                          <wps:spPr bwMode="auto">
                            <a:xfrm>
                              <a:off x="2580" y="8189"/>
                              <a:ext cx="28" cy="508"/>
                            </a:xfrm>
                            <a:prstGeom prst="rect">
                              <a:avLst/>
                            </a:prstGeom>
                            <a:solidFill>
                              <a:srgbClr val="4A7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23"/>
                          <wps:cNvSpPr>
                            <a:spLocks noChangeArrowheads="1"/>
                          </wps:cNvSpPr>
                          <wps:spPr bwMode="auto">
                            <a:xfrm>
                              <a:off x="2608" y="8189"/>
                              <a:ext cx="28" cy="508"/>
                            </a:xfrm>
                            <a:prstGeom prst="rect">
                              <a:avLst/>
                            </a:prstGeom>
                            <a:solidFill>
                              <a:srgbClr val="4E8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224"/>
                          <wps:cNvSpPr>
                            <a:spLocks noChangeArrowheads="1"/>
                          </wps:cNvSpPr>
                          <wps:spPr bwMode="auto">
                            <a:xfrm>
                              <a:off x="2636" y="8189"/>
                              <a:ext cx="28" cy="508"/>
                            </a:xfrm>
                            <a:prstGeom prst="rect">
                              <a:avLst/>
                            </a:prstGeom>
                            <a:solidFill>
                              <a:srgbClr val="518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25"/>
                          <wps:cNvSpPr>
                            <a:spLocks noChangeArrowheads="1"/>
                          </wps:cNvSpPr>
                          <wps:spPr bwMode="auto">
                            <a:xfrm>
                              <a:off x="2664" y="8189"/>
                              <a:ext cx="29" cy="508"/>
                            </a:xfrm>
                            <a:prstGeom prst="rect">
                              <a:avLst/>
                            </a:prstGeom>
                            <a:solidFill>
                              <a:srgbClr val="548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26"/>
                          <wps:cNvSpPr>
                            <a:spLocks noChangeArrowheads="1"/>
                          </wps:cNvSpPr>
                          <wps:spPr bwMode="auto">
                            <a:xfrm>
                              <a:off x="2693" y="8189"/>
                              <a:ext cx="28" cy="508"/>
                            </a:xfrm>
                            <a:prstGeom prst="rect">
                              <a:avLst/>
                            </a:prstGeom>
                            <a:solidFill>
                              <a:srgbClr val="579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27"/>
                          <wps:cNvSpPr>
                            <a:spLocks noChangeArrowheads="1"/>
                          </wps:cNvSpPr>
                          <wps:spPr bwMode="auto">
                            <a:xfrm>
                              <a:off x="2721" y="8189"/>
                              <a:ext cx="28" cy="508"/>
                            </a:xfrm>
                            <a:prstGeom prst="rect">
                              <a:avLst/>
                            </a:prstGeom>
                            <a:solidFill>
                              <a:srgbClr val="5A9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28"/>
                          <wps:cNvSpPr>
                            <a:spLocks noChangeArrowheads="1"/>
                          </wps:cNvSpPr>
                          <wps:spPr bwMode="auto">
                            <a:xfrm>
                              <a:off x="2749" y="8189"/>
                              <a:ext cx="28" cy="508"/>
                            </a:xfrm>
                            <a:prstGeom prst="rect">
                              <a:avLst/>
                            </a:prstGeom>
                            <a:solidFill>
                              <a:srgbClr val="5D9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29"/>
                          <wps:cNvSpPr>
                            <a:spLocks noChangeArrowheads="1"/>
                          </wps:cNvSpPr>
                          <wps:spPr bwMode="auto">
                            <a:xfrm>
                              <a:off x="2777" y="8189"/>
                              <a:ext cx="33" cy="508"/>
                            </a:xfrm>
                            <a:prstGeom prst="rect">
                              <a:avLst/>
                            </a:prstGeom>
                            <a:solidFill>
                              <a:srgbClr val="60A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Freeform 230"/>
                          <wps:cNvSpPr>
                            <a:spLocks/>
                          </wps:cNvSpPr>
                          <wps:spPr bwMode="auto">
                            <a:xfrm>
                              <a:off x="2810" y="7818"/>
                              <a:ext cx="28" cy="2684"/>
                            </a:xfrm>
                            <a:custGeom>
                              <a:avLst/>
                              <a:gdLst>
                                <a:gd name="T0" fmla="*/ 0 w 28"/>
                                <a:gd name="T1" fmla="*/ 879 h 2684"/>
                                <a:gd name="T2" fmla="*/ 0 w 28"/>
                                <a:gd name="T3" fmla="*/ 371 h 2684"/>
                                <a:gd name="T4" fmla="*/ 8 w 28"/>
                                <a:gd name="T5" fmla="*/ 371 h 2684"/>
                                <a:gd name="T6" fmla="*/ 8 w 28"/>
                                <a:gd name="T7" fmla="*/ 0 h 2684"/>
                                <a:gd name="T8" fmla="*/ 28 w 28"/>
                                <a:gd name="T9" fmla="*/ 0 h 2684"/>
                                <a:gd name="T10" fmla="*/ 28 w 28"/>
                                <a:gd name="T11" fmla="*/ 2684 h 2684"/>
                                <a:gd name="T12" fmla="*/ 8 w 28"/>
                                <a:gd name="T13" fmla="*/ 2684 h 2684"/>
                                <a:gd name="T14" fmla="*/ 8 w 28"/>
                                <a:gd name="T15" fmla="*/ 879 h 2684"/>
                                <a:gd name="T16" fmla="*/ 0 w 28"/>
                                <a:gd name="T17" fmla="*/ 879 h 2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2684">
                                  <a:moveTo>
                                    <a:pt x="0" y="879"/>
                                  </a:moveTo>
                                  <a:lnTo>
                                    <a:pt x="0" y="371"/>
                                  </a:lnTo>
                                  <a:lnTo>
                                    <a:pt x="8" y="371"/>
                                  </a:lnTo>
                                  <a:lnTo>
                                    <a:pt x="8" y="0"/>
                                  </a:lnTo>
                                  <a:lnTo>
                                    <a:pt x="28" y="0"/>
                                  </a:lnTo>
                                  <a:lnTo>
                                    <a:pt x="28" y="2684"/>
                                  </a:lnTo>
                                  <a:lnTo>
                                    <a:pt x="8" y="2684"/>
                                  </a:lnTo>
                                  <a:lnTo>
                                    <a:pt x="8" y="879"/>
                                  </a:lnTo>
                                  <a:lnTo>
                                    <a:pt x="0" y="879"/>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Rectangle 231"/>
                          <wps:cNvSpPr>
                            <a:spLocks noChangeArrowheads="1"/>
                          </wps:cNvSpPr>
                          <wps:spPr bwMode="auto">
                            <a:xfrm>
                              <a:off x="2838" y="7818"/>
                              <a:ext cx="28" cy="2684"/>
                            </a:xfrm>
                            <a:prstGeom prst="rect">
                              <a:avLst/>
                            </a:prstGeom>
                            <a:solidFill>
                              <a:srgbClr val="67A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32"/>
                          <wps:cNvSpPr>
                            <a:spLocks noChangeArrowheads="1"/>
                          </wps:cNvSpPr>
                          <wps:spPr bwMode="auto">
                            <a:xfrm>
                              <a:off x="2866" y="7818"/>
                              <a:ext cx="28" cy="2684"/>
                            </a:xfrm>
                            <a:prstGeom prst="rect">
                              <a:avLst/>
                            </a:prstGeom>
                            <a:solidFill>
                              <a:srgbClr val="6AB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233"/>
                          <wps:cNvSpPr>
                            <a:spLocks noChangeArrowheads="1"/>
                          </wps:cNvSpPr>
                          <wps:spPr bwMode="auto">
                            <a:xfrm>
                              <a:off x="2894" y="7818"/>
                              <a:ext cx="28" cy="2684"/>
                            </a:xfrm>
                            <a:prstGeom prst="rect">
                              <a:avLst/>
                            </a:prstGeom>
                            <a:solidFill>
                              <a:srgbClr val="6DB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34"/>
                          <wps:cNvSpPr>
                            <a:spLocks noChangeArrowheads="1"/>
                          </wps:cNvSpPr>
                          <wps:spPr bwMode="auto">
                            <a:xfrm>
                              <a:off x="2922" y="7818"/>
                              <a:ext cx="29" cy="2684"/>
                            </a:xfrm>
                            <a:prstGeom prst="rect">
                              <a:avLst/>
                            </a:prstGeom>
                            <a:solidFill>
                              <a:srgbClr val="70B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35"/>
                          <wps:cNvSpPr>
                            <a:spLocks noChangeArrowheads="1"/>
                          </wps:cNvSpPr>
                          <wps:spPr bwMode="auto">
                            <a:xfrm>
                              <a:off x="2951" y="7818"/>
                              <a:ext cx="28" cy="2684"/>
                            </a:xfrm>
                            <a:prstGeom prst="rect">
                              <a:avLst/>
                            </a:prstGeom>
                            <a:solidFill>
                              <a:srgbClr val="73C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36"/>
                          <wps:cNvSpPr>
                            <a:spLocks noChangeArrowheads="1"/>
                          </wps:cNvSpPr>
                          <wps:spPr bwMode="auto">
                            <a:xfrm>
                              <a:off x="2979" y="7818"/>
                              <a:ext cx="28" cy="2684"/>
                            </a:xfrm>
                            <a:prstGeom prst="rect">
                              <a:avLst/>
                            </a:prstGeom>
                            <a:solidFill>
                              <a:srgbClr val="76C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37"/>
                          <wps:cNvSpPr>
                            <a:spLocks noChangeArrowheads="1"/>
                          </wps:cNvSpPr>
                          <wps:spPr bwMode="auto">
                            <a:xfrm>
                              <a:off x="3007" y="7818"/>
                              <a:ext cx="28" cy="2684"/>
                            </a:xfrm>
                            <a:prstGeom prst="rect">
                              <a:avLst/>
                            </a:prstGeom>
                            <a:solidFill>
                              <a:srgbClr val="79C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38"/>
                          <wps:cNvSpPr>
                            <a:spLocks noChangeArrowheads="1"/>
                          </wps:cNvSpPr>
                          <wps:spPr bwMode="auto">
                            <a:xfrm>
                              <a:off x="3035" y="7818"/>
                              <a:ext cx="28" cy="2684"/>
                            </a:xfrm>
                            <a:prstGeom prst="rect">
                              <a:avLst/>
                            </a:prstGeom>
                            <a:solidFill>
                              <a:srgbClr val="7C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39"/>
                          <wps:cNvSpPr>
                            <a:spLocks noChangeArrowheads="1"/>
                          </wps:cNvSpPr>
                          <wps:spPr bwMode="auto">
                            <a:xfrm>
                              <a:off x="3063" y="7818"/>
                              <a:ext cx="33" cy="2684"/>
                            </a:xfrm>
                            <a:prstGeom prst="rect">
                              <a:avLst/>
                            </a:prstGeom>
                            <a:solidFill>
                              <a:srgbClr val="80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40"/>
                          <wps:cNvSpPr>
                            <a:spLocks noChangeArrowheads="1"/>
                          </wps:cNvSpPr>
                          <wps:spPr bwMode="auto">
                            <a:xfrm>
                              <a:off x="3096" y="7818"/>
                              <a:ext cx="28" cy="2684"/>
                            </a:xfrm>
                            <a:prstGeom prst="rect">
                              <a:avLst/>
                            </a:prstGeom>
                            <a:solidFill>
                              <a:srgbClr val="83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41"/>
                          <wps:cNvSpPr>
                            <a:spLocks noChangeArrowheads="1"/>
                          </wps:cNvSpPr>
                          <wps:spPr bwMode="auto">
                            <a:xfrm>
                              <a:off x="3124" y="7818"/>
                              <a:ext cx="28" cy="2684"/>
                            </a:xfrm>
                            <a:prstGeom prst="rect">
                              <a:avLst/>
                            </a:prstGeom>
                            <a:solidFill>
                              <a:srgbClr val="86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42"/>
                          <wps:cNvSpPr>
                            <a:spLocks noChangeArrowheads="1"/>
                          </wps:cNvSpPr>
                          <wps:spPr bwMode="auto">
                            <a:xfrm>
                              <a:off x="3152" y="7818"/>
                              <a:ext cx="28" cy="2684"/>
                            </a:xfrm>
                            <a:prstGeom prst="rect">
                              <a:avLst/>
                            </a:prstGeom>
                            <a:solidFill>
                              <a:srgbClr val="89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43"/>
                          <wps:cNvSpPr>
                            <a:spLocks noChangeArrowheads="1"/>
                          </wps:cNvSpPr>
                          <wps:spPr bwMode="auto">
                            <a:xfrm>
                              <a:off x="3180" y="7818"/>
                              <a:ext cx="29" cy="2684"/>
                            </a:xfrm>
                            <a:prstGeom prst="rect">
                              <a:avLst/>
                            </a:prstGeom>
                            <a:solidFill>
                              <a:srgbClr val="8C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44"/>
                          <wps:cNvSpPr>
                            <a:spLocks noChangeArrowheads="1"/>
                          </wps:cNvSpPr>
                          <wps:spPr bwMode="auto">
                            <a:xfrm>
                              <a:off x="3209" y="7818"/>
                              <a:ext cx="28" cy="2684"/>
                            </a:xfrm>
                            <a:prstGeom prst="rect">
                              <a:avLst/>
                            </a:prstGeom>
                            <a:solidFill>
                              <a:srgbClr val="8FE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45"/>
                          <wps:cNvSpPr>
                            <a:spLocks noChangeArrowheads="1"/>
                          </wps:cNvSpPr>
                          <wps:spPr bwMode="auto">
                            <a:xfrm>
                              <a:off x="3237" y="7818"/>
                              <a:ext cx="28" cy="2684"/>
                            </a:xfrm>
                            <a:prstGeom prst="rect">
                              <a:avLst/>
                            </a:prstGeom>
                            <a:solidFill>
                              <a:srgbClr val="92F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46"/>
                          <wps:cNvSpPr>
                            <a:spLocks noChangeArrowheads="1"/>
                          </wps:cNvSpPr>
                          <wps:spPr bwMode="auto">
                            <a:xfrm>
                              <a:off x="3265" y="7818"/>
                              <a:ext cx="28" cy="2684"/>
                            </a:xfrm>
                            <a:prstGeom prst="rect">
                              <a:avLst/>
                            </a:prstGeom>
                            <a:solidFill>
                              <a:srgbClr val="95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47"/>
                          <wps:cNvSpPr>
                            <a:spLocks noChangeArrowheads="1"/>
                          </wps:cNvSpPr>
                          <wps:spPr bwMode="auto">
                            <a:xfrm>
                              <a:off x="3293" y="7818"/>
                              <a:ext cx="28" cy="2684"/>
                            </a:xfrm>
                            <a:prstGeom prst="rect">
                              <a:avLst/>
                            </a:prstGeom>
                            <a:solidFill>
                              <a:srgbClr val="99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47" name="Rectangle 248"/>
                        <wps:cNvSpPr>
                          <a:spLocks noChangeAspect="1" noChangeArrowheads="1"/>
                        </wps:cNvSpPr>
                        <wps:spPr bwMode="auto">
                          <a:xfrm>
                            <a:off x="2840" y="1704"/>
                            <a:ext cx="3969" cy="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85pt;margin-top:-10.4pt;width:95.65pt;height:66.7pt;z-index:251659264" coordorigin="2840,1704" coordsize="3969,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">
                <v:group id="Group 3" o:spid="_x0000_s1027" style="position:absolute;left:3629;top:1738;width:2543;height:2766" coordorigin="1798,7722" coordsize="4437,4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907;top:9902;width:3990;height:1337;visibility:visible;mso-wrap-style:square;v-text-anchor:top" coordsize="3990,1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lo4cEA&#10;AADaAAAADwAAAGRycy9kb3ducmV2LnhtbESP3YrCMBSE7wXfIRxh7zT1F6lG0QVZ71x/HuDYHNti&#10;c1KbbK0+vVkQvBxm5htmvmxMIWqqXG5ZQb8XgSBOrM45VXA6brpTEM4jaywsk4IHOVgu2q05xtre&#10;eU/1waciQNjFqCDzvoyldElGBl3PlsTBu9jKoA+ySqWu8B7gppCDKJpIgzmHhQxL+s4ouR7+jIJb&#10;Ovk9b0+3psbLE3elG41/1iOlvjrNagbCU+M/4Xd7qxUM4f9Ku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JaOHBAAAA2gAAAA8AAAAAAAAAAAAAAAAAmAIAAGRycy9kb3du&#10;cmV2LnhtbFBLBQYAAAAABAAEAPUAAACGAwAAAAA=&#10;" path="m967,l923,72r-37,77l854,229r-28,81l806,390r-16,85l782,564r-4,88l782,749r8,89l810,930r24,89l862,1104r37,80l943,1261r44,76l121,1333,93,1253,68,1168,48,1087,32,1003,16,918,8,830,,741,,652,,568,8,483r8,-85l28,318,44,237,64,157,84,76,109,,967,xm3873,1333r24,-80l3921,1172r20,-85l3961,1003r12,-85l3982,830r8,-89l3990,652r,-84l3982,483r-9,-85l3961,318r-16,-81l3929,157,3905,76,3881,,3022,r41,72l3103,149r32,76l3163,306r21,84l3200,475r8,89l3212,652r-4,93l3200,838r-20,92l3155,1015r-28,85l3091,1180r-44,81l2998,1333r875,xe" fillcolor="#009600" stroked="f">
                    <v:path arrowok="t" o:connecttype="custom" o:connectlocs="923,72;854,229;806,390;782,564;782,749;810,930;862,1104;943,1261;121,1333;68,1168;32,1003;8,830;0,652;8,483;28,318;64,157;109,0;3873,1333;3921,1172;3961,1003;3982,830;3990,652;3982,483;3961,318;3929,157;3881,0;3063,72;3135,225;3184,390;3208,564;3208,745;3180,930;3127,1100;3047,1261;3873,1333" o:connectangles="0,0,0,0,0,0,0,0,0,0,0,0,0,0,0,0,0,0,0,0,0,0,0,0,0,0,0,0,0,0,0,0,0,0,0"/>
                    <o:lock v:ext="edit" verticies="t"/>
                  </v:shape>
                  <v:shape id="Freeform 5" o:spid="_x0000_s1029" style="position:absolute;left:2028;top:11235;width:3748;height:1314;visibility:visible;mso-wrap-style:square;v-text-anchor:top" coordsize="3748,1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e7TsMA&#10;AADaAAAADwAAAGRycy9kb3ducmV2LnhtbESP3WrCQBSE7wu+w3KE3jUbS5EQswlFsAr2h6R6f8ge&#10;k9Ds2ZBdNb59t1DwcpiZb5ismEwvLjS6zrKCRRSDIK6t7rhRcPjePCUgnEfW2FsmBTdyUOSzhwxT&#10;ba9c0qXyjQgQdikqaL0fUild3ZJBF9mBOHgnOxr0QY6N1CNeA9z08jmOl9Jgx2GhxYHWLdU/1dko&#10;0B+W9tXXZ7+ckqNLtudy/fZeKvU4n15XIDxN/h7+b++0ghf4uxJu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e7TsMAAADaAAAADwAAAAAAAAAAAAAAAACYAgAAZHJzL2Rv&#10;d25yZXYueG1sUEsFBgAAAAAEAAQA9QAAAIgDAAAAAA==&#10;" path="m866,r45,61l955,117r52,52l1060,222r56,48l1172,310r61,45l1297,391r65,32l1430,452r69,28l1571,500r73,16l1721,528r76,8l1874,536r76,l2027,528r76,-12l2176,500r72,-20l2317,452r69,-29l2450,391r64,-36l2575,315r56,-45l2688,222r52,-48l2789,117r48,-56l2877,4r871,l3719,73r-28,72l3655,214r-32,64l3582,343r-40,64l3502,472r-44,60l3409,589r-48,56l3312,701r-56,53l3204,806r-57,48l3087,903r-61,44l2966,987r-65,41l2837,1068r-69,32l2704,1137r-73,28l2563,1193r-73,24l2418,1241r-77,20l2265,1278r-77,12l2111,1302r-76,8l1954,1314r-80,l1793,1314r-81,-4l1636,1302r-77,-12l1483,1278r-77,-17l1330,1241r-73,-24l1185,1193r-69,-28l1044,1132r-69,-32l911,1064r-65,-36l782,987,717,943,657,899,600,854,544,802,487,754,435,701,383,645,334,589,290,528,246,468,201,407,161,343,125,278,88,210,56,141,28,73,,,866,xe" fillcolor="#e50000" stroked="f">
                    <v:path arrowok="t" o:connecttype="custom" o:connectlocs="911,61;1007,169;1116,270;1233,355;1362,423;1499,480;1644,516;1797,536;1950,536;2103,516;2248,480;2386,423;2514,355;2631,270;2740,174;2837,61;3748,4;3691,145;3623,278;3542,407;3458,532;3361,645;3256,754;3147,854;3026,947;2901,1028;2768,1100;2631,1165;2490,1217;2341,1261;2188,1290;2035,1310;1874,1314;1712,1310;1559,1290;1406,1261;1257,1217;1116,1165;975,1100;846,1028;717,943;600,854;487,754;383,645;290,528;201,407;125,278;56,141;0,0" o:connectangles="0,0,0,0,0,0,0,0,0,0,0,0,0,0,0,0,0,0,0,0,0,0,0,0,0,0,0,0,0,0,0,0,0,0,0,0,0,0,0,0,0,0,0,0,0,0,0,0,0"/>
                  </v:shape>
                  <v:shape id="Freeform 6" o:spid="_x0000_s1030" style="position:absolute;left:2016;top:8560;width:3772;height:1342;visibility:visible;mso-wrap-style:square;v-text-anchor:top" coordsize="3772,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SthcUA&#10;AADaAAAADwAAAGRycy9kb3ducmV2LnhtbESPQWvCQBSE74L/YXmF3nSTUm1JXUUKpSJ4iJGW3l6z&#10;r0lI9m3YXTX+e1cQehxm5htmsRpMJ07kfGNZQTpNQBCXVjdcKTgUH5NXED4ga+wsk4ILeVgtx6MF&#10;ZtqeOafTPlQiQthnqKAOoc+k9GVNBv3U9sTR+7POYIjSVVI7PEe46eRTksylwYbjQo09vddUtvuj&#10;UfBZtNufPN3tDunvpfXPxUv+/eWUenwY1m8gAg3hP3xvb7SCGdyuxBs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K2FxQAAANoAAAAPAAAAAAAAAAAAAAAAAJgCAABkcnMv&#10;ZG93bnJldi54bWxQSwUGAAAAAAQABAD1AAAAigMAAAAA&#10;" path="m3772,1342r-859,l2869,1277r-48,-56l2772,1164r-52,-56l2664,1059r-61,-48l2543,971r-65,-40l2410,898r-69,-32l2269,838r-73,-20l2119,802r-76,-17l1966,777r-80,l1805,777r-76,8l1648,802r-73,16l1499,838r-73,28l1358,898r-69,37l1225,971r-61,44l1104,1059r-57,53l995,1164r-48,57l898,1281r-40,61l,1342r28,-73l56,1196r32,-68l125,1059r36,-64l201,927r40,-61l286,802r48,-61l382,685r53,-57l487,572r57,-52l600,471r57,-48l721,379r60,-45l846,294r64,-40l979,217r68,-32l1120,153r68,-28l1261,101r77,-25l1414,56r77,-16l1567,24r77,-12l1724,4,1805,r81,l1966,r81,4l2128,12r76,12l2285,40r76,16l2434,76r76,25l2583,125r72,28l2724,185r68,32l2861,254r64,40l2990,334r60,45l3115,423r56,48l3228,520r56,52l3337,628r52,57l3437,741r49,61l3530,866r40,61l3611,995r36,64l3683,1128r32,68l3744,1269r28,73xe" stroked="f">
                    <v:path arrowok="t" o:connecttype="custom" o:connectlocs="2913,1342;2821,1221;2720,1108;2603,1011;2478,931;2341,866;2196,818;2043,785;1886,777;1729,785;1575,818;1426,866;1289,935;1164,1015;1047,1112;947,1221;858,1342;28,1269;88,1128;161,995;241,866;334,741;435,628;544,520;657,423;781,334;910,254;1047,185;1188,125;1338,76;1491,40;1644,12;1805,0;1966,0;2128,12;2285,40;2434,76;2583,125;2724,185;2861,254;2990,334;3115,423;3228,520;3337,628;3437,741;3530,866;3611,995;3683,1128;3744,1269" o:connectangles="0,0,0,0,0,0,0,0,0,0,0,0,0,0,0,0,0,0,0,0,0,0,0,0,0,0,0,0,0,0,0,0,0,0,0,0,0,0,0,0,0,0,0,0,0,0,0,0,0"/>
                  </v:shape>
                  <v:shape id="Freeform 7" o:spid="_x0000_s1031" style="position:absolute;left:4913;top:9881;width:875;height:37;visibility:visible;mso-wrap-style:square;v-text-anchor:top" coordsize="87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OH78A&#10;AADaAAAADwAAAGRycy9kb3ducmV2LnhtbESPwQrCMBBE74L/EFbwpqkeRKpRRFCE4sHqwePSrG21&#10;2ZQmavXrjSB4HGbmDTNftqYSD2pcaVnBaBiBIM6sLjlXcDpuBlMQziNrrCyTghc5WC66nTnG2j75&#10;QI/U5yJA2MWooPC+jqV0WUEG3dDWxMG72MagD7LJpW7wGeCmkuMomkiDJYeFAmtaF5Td0rtR8G6r&#10;9W1/vif6HV1Ph2RUym2SKtXvtasZCE+t/4d/7Z1WMIHvlXA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1E4fvwAAANoAAAAPAAAAAAAAAAAAAAAAAJgCAABkcnMvZG93bnJl&#10;di54bWxQSwUGAAAAAAQABAD1AAAAhAMAAAAA&#10;" path="m,29r16,8l875,37r,-33l16,,28,8,,29r4,8l16,37,,29xe" fillcolor="#009" stroked="f">
                    <v:path arrowok="t" o:connecttype="custom" o:connectlocs="0,29;16,37;875,37;875,4;16,0;28,8;0,29;4,37;16,37;0,29" o:connectangles="0,0,0,0,0,0,0,0,0,0"/>
                  </v:shape>
                  <v:shape id="Freeform 8" o:spid="_x0000_s1032" style="position:absolute;left:3902;top:9321;width:1039;height:589;visibility:visible;mso-wrap-style:square;v-text-anchor:top" coordsize="1039,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g/sMA&#10;AADaAAAADwAAAGRycy9kb3ducmV2LnhtbESPQWvCQBSE70L/w/IKvemmLWhJXUMoLRRExGh7fmaf&#10;SWj2bdjdmuivdwXB4zAz3zDzbDCtOJLzjWUFz5MEBHFpdcOVgt32a/wGwgdkja1lUnAiD9niYTTH&#10;VNueN3QsQiUihH2KCuoQulRKX9Zk0E9sRxy9g3UGQ5SuktphH+GmlS9JMpUGG44LNXb0UVP5V/wb&#10;BU4Wbpl/tqt9t+vX65/f8+uMz0o9PQ75O4hAQ7iHb+1vrWAG1yvxBs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xg/sMAAADaAAAADwAAAAAAAAAAAAAAAACYAgAAZHJzL2Rv&#10;d25yZXYueG1sUEsFBgAAAAAEAAQA9QAAAIgDAAAAAA==&#10;" path="m,33r80,4l157,45r76,12l306,73r73,20l451,121r69,28l584,186r65,36l709,266r56,45l822,359r52,52l923,468r48,60l1011,589r28,-21l995,508,951,448,898,391,846,335,790,286,729,238,665,194,600,157,532,121,463,89,391,61,314,41,237,20,161,8,80,,,,,33xe" fillcolor="#009" stroked="f">
                    <v:path arrowok="t" o:connecttype="custom" o:connectlocs="0,33;80,37;157,45;233,57;306,73;379,93;451,121;520,149;584,186;649,222;709,266;765,311;822,359;874,411;923,468;971,528;1011,589;1039,568;995,508;951,448;898,391;846,335;790,286;729,238;665,194;600,157;532,121;463,89;391,61;314,41;237,20;161,8;80,0;0,0;0,33" o:connectangles="0,0,0,0,0,0,0,0,0,0,0,0,0,0,0,0,0,0,0,0,0,0,0,0,0,0,0,0,0,0,0,0,0,0,0"/>
                  </v:shape>
                  <v:shape id="Freeform 9" o:spid="_x0000_s1033" style="position:absolute;left:2858;top:9321;width:1044;height:597;visibility:visible;mso-wrap-style:square;v-text-anchor:top" coordsize="1044,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NlsEA&#10;AADaAAAADwAAAGRycy9kb3ducmV2LnhtbERPu27CMBTdkfoP1q3EBg4M0KY4EeKhdqhUoKjzJb44&#10;aePrKHYg/H09IDEenfci720tLtT6yrGCyTgBQVw4XbFRcPzejl5A+ICssXZMCm7kIc+eBgtMtbvy&#10;ni6HYEQMYZ+igjKEJpXSFyVZ9GPXEEfu7FqLIcLWSN3iNYbbWk6TZCYtVhwbSmxoVVLxd+isgmX4&#10;7Lx5Xf/szKb7+t1OTu/741yp4XO/fAMRqA8P8d39oRXErfFKv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JzZbBAAAA2gAAAA8AAAAAAAAAAAAAAAAAmAIAAGRycy9kb3du&#10;cmV2LnhtbFBLBQYAAAAABAAEAPUAAACGAwAAAAA=&#10;" path="m16,597r12,-4l72,528r45,-56l165,415r53,-52l274,315r60,-49l395,226r64,-40l524,153r68,-32l665,93,737,73,810,57,887,45r76,-8l1044,33r,-33l963,,882,8,806,20,725,41,653,61,580,89r-72,32l439,157r-64,41l314,242r-60,44l197,339r-56,52l93,448,44,508,,572r16,-8l16,597r8,l28,593r-12,4xe" fillcolor="#009" stroked="f">
                    <v:path arrowok="t" o:connecttype="custom" o:connectlocs="16,597;28,593;72,528;117,472;165,415;218,363;274,315;334,266;395,226;459,186;524,153;592,121;665,93;737,73;810,57;887,45;963,37;1044,33;1044,0;963,0;882,8;806,20;725,41;653,61;580,89;508,121;439,157;375,198;314,242;254,286;197,339;141,391;93,448;44,508;0,572;16,564;16,597;24,597;28,593;16,597" o:connectangles="0,0,0,0,0,0,0,0,0,0,0,0,0,0,0,0,0,0,0,0,0,0,0,0,0,0,0,0,0,0,0,0,0,0,0,0,0,0,0,0"/>
                  </v:shape>
                  <v:shape id="Freeform 10" o:spid="_x0000_s1034" style="position:absolute;left:1991;top:9885;width:883;height:33;visibility:visible;mso-wrap-style:square;v-text-anchor:top" coordsize="88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aiDcEA&#10;AADaAAAADwAAAGRycy9kb3ducmV2LnhtbESPT4vCMBTE78J+h/CEvciaKiJuNYosuHj1DxRvz+bZ&#10;FJuX0kSN394IC3scZuY3zGIVbSPu1PnasYLRMANBXDpdc6XgeNh8zUD4gKyxcUwKnuRhtfzoLTDX&#10;7sE7uu9DJRKEfY4KTAhtLqUvDVn0Q9cSJ+/iOoshya6SusNHgttGjrNsKi3WnBYMtvRjqLzub1bB&#10;bhT173pgLsVschpn2xCLc2GU+uzH9RxEoBj+w3/trVbwDe8r6Qb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Gog3BAAAA2gAAAA8AAAAAAAAAAAAAAAAAmAIAAGRycy9kb3du&#10;cmV2LnhtbFBLBQYAAAAABAAEAPUAAACGAwAAAAA=&#10;" path="m9,13l25,33r858,l883,,25,,41,21,9,13,,33r25,l9,13xe" fillcolor="#009" stroked="f">
                    <v:path arrowok="t" o:connecttype="custom" o:connectlocs="9,13;25,33;883,33;883,0;25,0;41,21;9,13;0,33;25,33;9,13" o:connectangles="0,0,0,0,0,0,0,0,0,0"/>
                  </v:shape>
                  <v:shape id="Freeform 11" o:spid="_x0000_s1035" style="position:absolute;left:2000;top:8544;width:1902;height:1362;visibility:visible;mso-wrap-style:square;v-text-anchor:top" coordsize="1902,1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Pr8MA&#10;AADbAAAADwAAAGRycy9kb3ducmV2LnhtbESPQWvDMAyF74P+B6PCbqvTDUaW1i2lUNhxSUfWo4jV&#10;xDSW09hrs38/HQa7Sbyn9z6tt5Pv1Y3G6AIbWC4yUMRNsI5bA5/Hw1MOKiZki31gMvBDEbab2cMa&#10;CxvuXNKtSq2SEI4FGuhSGgqtY9ORx7gIA7Fo5zB6TLKOrbYj3iXc9/o5y161R8fS0OFA+46aS/Xt&#10;Dbz5l/yrDCc62aH6uJaudse8NuZxPu1WoBJN6d/8d/1uBV/o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Pr8MAAADbAAAADwAAAAAAAAAAAAAAAACYAgAAZHJzL2Rv&#10;d25yZXYueG1sUEsFBgAAAAAEAAQA9QAAAIgDAAAAAA==&#10;" path="m1902,r-81,l1740,4r-80,8l1579,24r-76,16l1426,56r-76,20l1273,100r-73,25l1128,153r-73,32l987,217r-69,37l854,294r-65,40l725,378r-61,49l604,475r-56,48l491,576r-52,56l386,689r-48,60l290,810r-45,60l201,934r-40,65l124,1067r-36,69l56,1208r-28,69l,1354r32,8l60,1293r28,-72l120,1152r37,-68l193,1019r36,-64l274,890r44,-60l362,769r49,-56l463,656r52,-56l568,552r60,-53l685,451r60,-44l806,362r64,-40l934,286r69,-37l1072,217r68,-32l1213,157r72,-24l1358,108r76,-20l1507,72r76,-16l1664,48r76,-8l1821,32r81,l1902,xe" fillcolor="#009" stroked="f">
                    <v:path arrowok="t" o:connecttype="custom" o:connectlocs="1821,0;1660,12;1503,40;1350,76;1200,125;1055,185;918,254;789,334;664,427;548,523;439,632;338,749;245,870;161,999;88,1136;28,1277;32,1362;88,1221;157,1084;229,955;318,830;411,713;515,600;628,499;745,407;870,322;1003,249;1140,185;1285,133;1434,88;1583,56;1740,40;1902,32" o:connectangles="0,0,0,0,0,0,0,0,0,0,0,0,0,0,0,0,0,0,0,0,0,0,0,0,0,0,0,0,0,0,0,0,0"/>
                  </v:shape>
                  <v:shape id="Freeform 12" o:spid="_x0000_s1036" style="position:absolute;left:3902;top:8544;width:1910;height:1374;visibility:visible;mso-wrap-style:square;v-text-anchor:top" coordsize="1910,1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ixd78A&#10;AADbAAAADwAAAGRycy9kb3ducmV2LnhtbERPS4vCMBC+L+x/CLPgZVnTelC3GkUWFjx48YHnoRmb&#10;YjMpzaj13xtB8DYf33Pmy9436kpdrAMbyIcZKOIy2JorA4f9/88UVBRki01gMnCnCMvF58ccCxtu&#10;vKXrTiqVQjgWaMCJtIXWsXTkMQ5DS5y4U+g8SoJdpW2HtxTuGz3KsrH2WHNqcNjSn6PyvLt4AxN/&#10;XK/u37nOL5PYZmf3G2Qjxgy++tUMlFAvb/HLvbZpfg7PX9IBe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eLF3vwAAANsAAAAPAAAAAAAAAAAAAAAAAJgCAABkcnMvZG93bnJl&#10;di54bWxQSwUGAAAAAAQABAD1AAAAhAMAAAAA&#10;" path="m1886,1374r16,-20l1874,1277r-29,-69l1813,1136r-36,-69l1741,999r-41,-65l1656,870r-44,-60l1563,749r-48,-60l1463,632r-53,-56l1354,523r-57,-48l1237,427r-61,-49l1112,334r-64,-40l983,254,915,217,846,185,773,153,701,125,628,100,552,76,479,56,399,40,322,24,242,12,161,4,80,,,,,32r80,l161,40r76,8l318,56r77,16l471,88r73,20l616,133r73,24l761,185r69,32l898,249r69,37l1031,322r65,40l1156,407r61,44l1273,499r57,53l1386,600r52,56l1491,713r48,56l1584,830r44,60l1672,955r36,64l1745,1084r36,68l1813,1221r28,72l1870,1362r16,-21l1886,1374r24,l1902,1354r-16,20xe" fillcolor="#009" stroked="f">
                    <v:path arrowok="t" o:connecttype="custom" o:connectlocs="1902,1354;1845,1208;1777,1067;1700,934;1612,810;1515,689;1410,576;1297,475;1176,378;1048,294;915,217;773,153;628,100;479,56;322,24;161,4;0,0;80,32;237,48;395,72;544,108;689,157;830,217;967,286;1096,362;1217,451;1330,552;1438,656;1539,769;1628,890;1708,1019;1781,1152;1841,1293;1886,1341;1910,1374;1886,1374" o:connectangles="0,0,0,0,0,0,0,0,0,0,0,0,0,0,0,0,0,0,0,0,0,0,0,0,0,0,0,0,0,0,0,0,0,0,0,0"/>
                  </v:shape>
                  <v:shape id="Freeform 13" o:spid="_x0000_s1037" style="position:absolute;left:3769;top:9885;width:443;height:556;visibility:visible;mso-wrap-style:square;v-text-anchor:top" coordsize="44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u5J8EA&#10;AADbAAAADwAAAGRycy9kb3ducmV2LnhtbERP22oCMRB9L/gPYQq+FM1WisjWKEVqUZCCqx8wbMZs&#10;6GayJKmufr0pCH2bw7nOfNm7VpwpROtZweu4AEFce23ZKDge1qMZiJiQNbaeScGVIiwXg6c5ltpf&#10;eE/nKhmRQziWqKBJqSuljHVDDuPYd8SZO/ngMGUYjNQBLznctXJSFFPp0HJuaLCjVUP1T/XrFNht&#10;WL/MCv99O31O5Zv5qszuYJUaPvcf7yAS9elf/HBvdJ4/gb9f8g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LuSfBAAAA2wAAAA8AAAAAAAAAAAAAAAAAmAIAAGRycy9kb3du&#10;cmV2LnhtbFBLBQYAAAAABAAEAPUAAACGAwAAAAA=&#10;" path="m435,69l298,77,,436,145,556,443,198r-137,8l435,69,362,,298,77,435,69xe" stroked="f">
                    <v:path arrowok="t" o:connecttype="custom" o:connectlocs="435,69;298,77;0,436;145,556;443,198;306,206;435,69;362,0;298,77;435,69" o:connectangles="0,0,0,0,0,0,0,0,0,0"/>
                  </v:shape>
                  <v:shape id="Freeform 14" o:spid="_x0000_s1038" style="position:absolute;left:4075;top:9954;width:995;height:911;visibility:visible;mso-wrap-style:square;v-text-anchor:top" coordsize="995,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TWsL4A&#10;AADbAAAADwAAAGRycy9kb3ducmV2LnhtbERP3QoBQRS+V95hOsodsyhpGZIiUspP4e60c+xuds5s&#10;O4P19kYpd+fr+z2TWW0K8aTK5ZYV9LoRCOLE6pxTBafjsjMC4TyyxsIyKXiTg9m02ZhgrO2L9/Q8&#10;+FSEEHYxKsi8L2MpXZKRQde1JXHgbrYy6AOsUqkrfIVwU8h+FA2lwZxDQ4YlLTJK7oeHUZCn5bK4&#10;DU+76LLps109+HrZnpVqt+r5GISn2v/FP/dah/kD+P4SDpDT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t01rC+AAAA2wAAAA8AAAAAAAAAAAAAAAAAmAIAAGRycy9kb3ducmV2&#10;LnhtbFBLBQYAAAAABAAEAPUAAACDAwAAAAA=&#10;" path="m983,862l955,770,129,,,137,826,911,802,818r181,44l995,810,955,770r28,92xe" stroked="f">
                    <v:path arrowok="t" o:connecttype="custom" o:connectlocs="983,862;955,770;129,0;0,137;826,911;802,818;983,862;995,810;955,770;983,862" o:connectangles="0,0,0,0,0,0,0,0,0,0"/>
                  </v:shape>
                  <v:shape id="Freeform 15" o:spid="_x0000_s1039" style="position:absolute;left:3902;top:10772;width:1156;height:963;visibility:visible;mso-wrap-style:square;v-text-anchor:top" coordsize="1156,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2oHsIA&#10;AADbAAAADwAAAGRycy9kb3ducmV2LnhtbERP32vCMBB+H/g/hBN801QpotUobuCQCQPdBB+P5myK&#10;zaU0me38681A2Nt9fD9vue5sJW7U+NKxgvEoAUGcO11yoeD7azucgfABWWPlmBT8kof1qveyxEy7&#10;lg90O4ZCxBD2GSowIdSZlD43ZNGPXE0cuYtrLIYIm0LqBtsYbis5SZKptFhybDBY05uh/Hr8sQr2&#10;7f01CWRO53F1nX/6TTp7/0iVGvS7zQJEoC78i5/unY7zU/j7JR4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agewgAAANsAAAAPAAAAAAAAAAAAAAAAAJgCAABkcnMvZG93&#10;bnJldi54bWxQSwUGAAAAAAQABAD1AAAAhwMAAAAA&#10;" path="m,963r52,l104,959r53,-4l209,947r97,-24l403,894r92,-40l584,810r81,-53l745,697r73,-65l886,564r65,-77l1003,407r53,-85l1096,234r36,-93l1156,44,975,,951,80r-28,81l886,234r-40,72l798,375r-53,64l689,495r-65,57l560,600r-73,45l415,685r-77,28l258,741r-85,16l133,765r-45,4l44,773,,773,,963xe" stroked="f">
                    <v:path arrowok="t" o:connecttype="custom" o:connectlocs="0,963;52,963;104,959;157,955;209,947;306,923;403,894;495,854;584,810;665,757;745,697;818,632;886,564;951,487;1003,407;1056,322;1096,234;1132,141;1156,44;975,0;951,80;923,161;886,234;846,306;798,375;745,439;689,495;624,552;560,600;487,645;415,685;338,713;258,741;173,757;133,765;88,769;44,773;0,773;0,963" o:connectangles="0,0,0,0,0,0,0,0,0,0,0,0,0,0,0,0,0,0,0,0,0,0,0,0,0,0,0,0,0,0,0,0,0,0,0,0,0,0,0"/>
                  </v:shape>
                  <v:shape id="Freeform 16" o:spid="_x0000_s1040" style="position:absolute;left:2717;top:10506;width:1185;height:1229;visibility:visible;mso-wrap-style:square;v-text-anchor:top" coordsize="1185,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ctBL0A&#10;AADbAAAADwAAAGRycy9kb3ducmV2LnhtbERPSwrCMBDdC94hjOBOUwVFqlHED7hwYxV0OTRjW2wm&#10;pUm13t4Igrt5vO8sVq0pxZNqV1hWMBpGIIhTqwvOFFzO+8EMhPPIGkvLpOBNDlbLbmeBsbYvPtEz&#10;8ZkIIexiVJB7X8VSujQng25oK+LA3W1t0AdYZ1LX+ArhppTjKJpKgwWHhhwr2uSUPpLGKJA7r8tj&#10;014nI05O23N2S9fbm1L9Xrueg/DU+r/45z7oMH8C31/C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pctBL0AAADbAAAADwAAAAAAAAAAAAAAAACYAgAAZHJzL2Rvd25yZXYu&#10;eG1sUEsFBgAAAAAEAAQA9QAAAIIDAAAAAA==&#10;" path="m101,l4,101r8,56l16,213r12,57l40,326r16,57l72,435r21,52l117,540r24,48l169,637r28,48l230,729r32,45l298,818r36,40l371,898r40,37l455,971r45,32l544,1035r48,29l641,1092r48,24l741,1140r49,20l846,1176r53,17l955,1205r56,12l1068,1225r60,4l1185,1229r,-190l1136,1039r-48,-4l1040,1027r-49,-8l947,1011,903,999,854,983,814,967,770,947,729,927,689,903,649,878,608,850,572,822,540,794,504,761,471,729,439,693,411,657,383,620,355,580,330,544,310,500,286,459,270,415,254,371,238,326,226,282,213,234r-8,-49l197,137,193,89,101,189,101,,,,4,101,101,xe" stroked="f">
                    <v:path arrowok="t" o:connecttype="custom" o:connectlocs="4,101;16,213;40,326;72,435;117,540;169,637;230,729;298,818;371,898;455,971;544,1035;641,1092;741,1140;846,1176;955,1205;1068,1225;1185,1229;1136,1039;1040,1027;947,1011;854,983;770,947;689,903;608,850;540,794;471,729;411,657;355,580;310,500;270,415;238,326;213,234;197,137;101,189;0,0;101,0" o:connectangles="0,0,0,0,0,0,0,0,0,0,0,0,0,0,0,0,0,0,0,0,0,0,0,0,0,0,0,0,0,0,0,0,0,0,0,0"/>
                  </v:shape>
                  <v:shape id="Freeform 17" o:spid="_x0000_s1041" style="position:absolute;left:2818;top:10506;width:600;height:189;visibility:visible;mso-wrap-style:square;v-text-anchor:top" coordsize="60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36d78A&#10;AADbAAAADwAAAGRycy9kb3ducmV2LnhtbERPTYvCMBC9C/6HMII3m+pBpGsUUURBYdEVz2MzttVm&#10;UppU67/fCIK3ebzPmc5bU4oH1a6wrGAYxSCIU6sLzhSc/taDCQjnkTWWlknBixzMZ93OFBNtn3yg&#10;x9FnIoSwS1BB7n2VSOnSnAy6yFbEgbva2qAPsM6krvEZwk0pR3E8lgYLDg05VrTMKb0fG6Pg1mZV&#10;MzrvD5fVLm7s73mzPXlWqt9rFz8gPLX+K/64tzrMH8P7l3CAn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fp3vwAAANsAAAAPAAAAAAAAAAAAAAAAAJgCAABkcnMvZG93bnJl&#10;di54bWxQSwUGAAAAAAQABAD1AAAAhAMAAAAA&#10;" path="m600,85l503,,,,,189r503,l411,105,600,85,592,,503,r97,85xe" stroked="f">
                    <v:path arrowok="t" o:connecttype="custom" o:connectlocs="600,85;503,0;0,0;0,189;503,189;411,105;600,85;592,0;503,0;600,85" o:connectangles="0,0,0,0,0,0,0,0,0,0"/>
                  </v:shape>
                  <v:shape id="Freeform 18" o:spid="_x0000_s1042" style="position:absolute;left:3229;top:10591;width:673;height:644;visibility:visible;mso-wrap-style:square;v-text-anchor:top" coordsize="673,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48G8EA&#10;AADbAAAADwAAAGRycy9kb3ducmV2LnhtbERPTU/CQBC9m/gfNmPCTbYKUVJYiIJVrgKB66Q7tA3d&#10;2WZ3gPLvXRMTb/PyPme26F2rLhRi49nA0zADRVx623BlYLctHiegoiBbbD2TgRtFWMzv72aYW3/l&#10;b7pspFIphGOOBmqRLtc6ljU5jEPfESfu6INDSTBU2ga8pnDX6ucse9EOG04NNXa0rKk8bc7OwD7q&#10;8Vg+D/uPoth+BX1bvctoZczgoX+bghLq5V/8517bNP8Vfn9JB+j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uPBvBAAAA2wAAAA8AAAAAAAAAAAAAAAAAmAIAAGRycy9kb3du&#10;cmV2LnhtbFBLBQYAAAAABAAEAPUAAACGAwAAAAA=&#10;" path="m673,455r-49,-4l580,443r-44,-8l495,419,455,398,415,378,379,350,346,322,314,290,286,253,262,217,237,177,221,137,205,92,193,48,189,,,20,8,84r16,61l44,205r24,56l96,318r37,48l173,415r40,44l262,499r52,36l366,568r57,24l483,616r61,12l608,640r65,4l673,455xe" stroked="f">
                    <v:path arrowok="t" o:connecttype="custom" o:connectlocs="673,455;624,451;580,443;536,435;495,419;455,398;415,378;379,350;346,322;314,290;286,253;262,217;237,177;221,137;205,92;193,48;189,0;0,20;8,84;24,145;44,205;68,261;96,318;133,366;173,415;213,459;262,499;314,535;366,568;423,592;483,616;544,628;608,640;673,644;673,455" o:connectangles="0,0,0,0,0,0,0,0,0,0,0,0,0,0,0,0,0,0,0,0,0,0,0,0,0,0,0,0,0,0,0,0,0,0,0"/>
                  </v:shape>
                  <v:shape id="Freeform 19" o:spid="_x0000_s1043" style="position:absolute;left:3902;top:10824;width:600;height:411;visibility:visible;mso-wrap-style:square;v-text-anchor:top" coordsize="600,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qgMQA&#10;AADbAAAADwAAAGRycy9kb3ducmV2LnhtbESPT2/CMAzF70h8h8hIXNBI2WGCQkATEojDduDP7lZj&#10;mmqNUzVZW/j082HSbrbe83s/b3aDr1VHbawCG1jMM1DERbAVlwZu18PLElRMyBbrwGTgQRF22/Fo&#10;g7kNPZ+pu6RSSQjHHA24lJpc61g48hjnoSEW7R5aj0nWttS2xV7Cfa1fs+xNe6xYGhw2tHdUfF9+&#10;vIGZ66ry8bFoPp+30xXxuOq/jitjppPhfQ0q0ZD+zX/XJyv4Aiu/yAB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U6oDEAAAA2wAAAA8AAAAAAAAAAAAAAAAAmAIAAGRycy9k&#10;b3ducmV2LnhtbFBLBQYAAAAABAAEAPUAAACJAwAAAAA=&#10;" path="m407,137l395,12,362,57,318,97r-44,36l225,165r-52,25l117,206r-29,4l60,218r-28,l,222,,411r40,-4l84,403r41,-4l169,387r73,-24l314,331r69,-41l447,238r56,-52l552,121,540,r12,121l600,53,540,,407,137xe" stroked="f">
                    <v:path arrowok="t" o:connecttype="custom" o:connectlocs="407,137;395,12;362,57;318,97;274,133;225,165;173,190;117,206;88,210;60,218;32,218;0,222;0,411;40,407;84,403;125,399;169,387;242,363;314,331;383,290;447,238;503,186;552,121;540,0;552,121;600,53;540,0;407,137" o:connectangles="0,0,0,0,0,0,0,0,0,0,0,0,0,0,0,0,0,0,0,0,0,0,0,0,0,0,0,0"/>
                  </v:shape>
                  <v:shape id="Freeform 20" o:spid="_x0000_s1044" style="position:absolute;left:3712;top:10313;width:730;height:648;visibility:visible;mso-wrap-style:square;v-text-anchor:top" coordsize="73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lW4sUA&#10;AADbAAAADwAAAGRycy9kb3ducmV2LnhtbESPQWvCQBCF74X+h2UK3uqmUjTGbEQqBXsJGEWvQ3ZM&#10;0mZnQ3Y1qb++Wyj0NsN787436Xo0rbhR7xrLCl6mEQji0uqGKwXHw/tzDMJ5ZI2tZVLwTQ7W2eND&#10;iom2A+/pVvhKhBB2CSqove8SKV1Zk0E3tR1x0C62N+jD2ldS9ziEcNPKWRTNpcGGA6HGjt5qKr+K&#10;qwmQIV5w/rHdnD/j14M75bku7lelJk/jZgXC0+j/zX/XOx3qL+H3lzC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iVbixQAAANsAAAAPAAAAAAAAAAAAAAAAAJgCAABkcnMv&#10;ZG93bnJldi54bWxQSwUGAAAAAAQABAD1AAAAigMAAAAA&#10;" path="m57,8r8,129l597,648,730,511,194,r8,128l57,8,,76r65,61l57,8xe" stroked="f">
                    <v:path arrowok="t" o:connecttype="custom" o:connectlocs="57,8;65,137;597,648;730,511;194,0;202,128;57,8;0,76;65,137;57,8" o:connectangles="0,0,0,0,0,0,0,0,0,0"/>
                  </v:shape>
                  <v:shape id="Freeform 21" o:spid="_x0000_s1045" style="position:absolute;left:2818;top:10599;width:44;height:249;visibility:visible;mso-wrap-style:square;v-text-anchor:top" coordsize="4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Vq78AA&#10;AADbAAAADwAAAGRycy9kb3ducmV2LnhtbERPS2rDMBDdF3IHMYHuajlZhOJENvk1tJQu4vgAgzWR&#10;TayRsVTbvX21KHT5eP9dMdtOjDT41rGCVZKCIK6dbtkoqG5vL68gfEDW2DkmBT/kocgXTzvMtJv4&#10;SmMZjIgh7DNU0ITQZ1L6uiGLPnE9ceTubrAYIhyM1ANOMdx2cp2mG2mx5djQYE/HhupH+W0VoPk0&#10;+uOclvP5cfmqenswJz4o9byc91sQgebwL/5zv2sF67g+fok/QO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Vq78AAAADbAAAADwAAAAAAAAAAAAAAAACYAgAAZHJzL2Rvd25y&#10;ZXYueG1sUEsFBgAAAAAEAAQA9QAAAIUDAAAAAA==&#10;" path="m44,r,249l32,221,28,189,20,161,12,129,8,96,4,64,,32,,,44,xe" fillcolor="blue" stroked="f">
                    <v:path arrowok="t" o:connecttype="custom" o:connectlocs="44,0;44,249;32,221;28,189;20,161;12,129;8,96;4,64;0,32;0,0;44,0" o:connectangles="0,0,0,0,0,0,0,0,0,0,0"/>
                  </v:shape>
                  <v:shape id="Freeform 22" o:spid="_x0000_s1046" style="position:absolute;left:2862;top:10599;width:40;height:370;visibility:visible;mso-wrap-style:square;v-text-anchor:top" coordsize="4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Q8IA&#10;AADbAAAADwAAAGRycy9kb3ducmV2LnhtbESPQYvCMBSE74L/ITzBm6YKylKNIqXCgid1pddn82yr&#10;zUtpsrXur98IC3scZuYbZr3tTS06al1lWcFsGoEgzq2uuFDwdd5PPkA4j6yxtkwKXuRguxkO1hhr&#10;++QjdSdfiABhF6OC0vsmltLlJRl0U9sQB+9mW4M+yLaQusVngJtazqNoKQ1WHBZKbCgpKX+cvo0C&#10;vNpU+0OWLsyuOy5d8pNfsrtS41G/W4Hw1Pv/8F/7UyuYz+D9Jfw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n5JDwgAAANsAAAAPAAAAAAAAAAAAAAAAAJgCAABkcnMvZG93&#10;bnJldi54bWxQSwUGAAAAAAQABAD1AAAAhwMAAAAA&#10;" path="m,249l,,40,r,370l36,354,28,342,24,326,16,310,12,294,8,282,4,266,,249xe" fillcolor="#0305ff" stroked="f">
                    <v:path arrowok="t" o:connecttype="custom" o:connectlocs="0,249;0,0;40,0;40,370;36,354;28,342;24,326;16,310;12,294;8,282;4,266;0,249" o:connectangles="0,0,0,0,0,0,0,0,0,0,0,0"/>
                  </v:shape>
                  <v:shape id="Freeform 23" o:spid="_x0000_s1047" style="position:absolute;left:2902;top:10599;width:45;height:459;visibility:visible;mso-wrap-style:square;v-text-anchor:top" coordsize="45,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pUMQA&#10;AADbAAAADwAAAGRycy9kb3ducmV2LnhtbESPzWrDMBCE74W8g9hAb40cH1zXsRJCoJCcit1QyG2x&#10;1j+JtTKWErtvXxUKPQ4z8w2T72bTiweNrrOsYL2KQBBXVnfcKDh/vr+kIJxH1thbJgXf5GC3XTzl&#10;mGk7cUGP0jciQNhlqKD1fsikdFVLBt3KDsTBq+1o0Ac5NlKPOAW46WUcRYk02HFYaHGgQ0vVrbwb&#10;Bdfk9Vx3H/Pgi9PxK3077S94n5R6Xs77DQhPs/8P/7WPWkEcw++X8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6aVDEAAAA2wAAAA8AAAAAAAAAAAAAAAAAmAIAAGRycy9k&#10;b3ducmV2LnhtbFBLBQYAAAAABAAEAPUAAACJAwAAAAA=&#10;" path="m,370l,,45,r,459l37,447r-5,-8l28,427,20,415,16,403r-4,-9l4,382,,370xe" fillcolor="#060aff" stroked="f">
                    <v:path arrowok="t" o:connecttype="custom" o:connectlocs="0,370;0,0;45,0;45,459;37,447;32,439;28,427;20,415;16,403;12,394;4,382;0,370" o:connectangles="0,0,0,0,0,0,0,0,0,0,0,0"/>
                  </v:shape>
                  <v:shape id="Freeform 24" o:spid="_x0000_s1048" style="position:absolute;left:2947;top:10599;width:44;height:531;visibility:visible;mso-wrap-style:square;v-text-anchor:top" coordsize="44,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FpA8EA&#10;AADbAAAADwAAAGRycy9kb3ducmV2LnhtbESPzarCMBSE9xd8h3AEd9dUBanVKHrhggs3Vt0fm9Mf&#10;bE5KE7X69EYQXA4z8w2zWHWmFjdqXWVZwWgYgSDOrK64UHA8/P/GIJxH1lhbJgUPcrBa9n4WmGh7&#10;5z3dUl+IAGGXoILS+yaR0mUlGXRD2xAHL7etQR9kW0jd4j3ATS3HUTSVBisOCyU29FdSdkmvRkHn&#10;6jyu0ud+Vmyi+HqWp53NR0oN+t16DsJT57/hT3urFYwn8P4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haQPBAAAA2wAAAA8AAAAAAAAAAAAAAAAAmAIAAGRycy9kb3du&#10;cmV2LnhtbFBLBQYAAAAABAAEAPUAAACGAwAAAAA=&#10;" path="m,459l,,44,r,531l36,523r-4,-8l24,507,20,495r-4,-8l8,479,4,471,,459xe" fillcolor="#090fff" stroked="f">
                    <v:path arrowok="t" o:connecttype="custom" o:connectlocs="0,459;0,0;44,0;44,531;36,523;32,515;24,507;20,495;16,487;8,479;4,471;0,459" o:connectangles="0,0,0,0,0,0,0,0,0,0,0,0"/>
                  </v:shape>
                  <v:shape id="Freeform 25" o:spid="_x0000_s1049" style="position:absolute;left:2991;top:10599;width:40;height:596;visibility:visible;mso-wrap-style:square;v-text-anchor:top" coordsize="40,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NDccMA&#10;AADbAAAADwAAAGRycy9kb3ducmV2LnhtbESPQWvCQBSE74L/YXmF3upuQ2lLdBURrb0UMRW8vmSf&#10;STD7NmQ3Mf333ULB4zAz3zCL1WgbMVDna8canmcKBHHhTM2lhtP37ukdhA/IBhvHpOGHPKyW08kC&#10;U+NufKQhC6WIEPYpaqhCaFMpfVGRRT9zLXH0Lq6zGKLsSmk6vEW4bWSi1Ku0WHNcqLClTUXFNeut&#10;hrx3fLAq328pP+Rf/dnu1duH1o8P43oOItAY7uH/9qfRkLzA3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NDccMAAADbAAAADwAAAAAAAAAAAAAAAACYAgAAZHJzL2Rv&#10;d25yZXYueG1sUEsFBgAAAAAEAAQA9QAAAIgDAAAAAA==&#10;" path="m,531l,,40,r,596l36,588r-8,-8l24,572r-4,-8l12,556,8,548,4,540,,531xe" fillcolor="#0c14ff" stroked="f">
                    <v:path arrowok="t" o:connecttype="custom" o:connectlocs="0,531;0,0;40,0;40,596;36,588;28,580;24,572;20,564;12,556;8,548;4,540;0,531" o:connectangles="0,0,0,0,0,0,0,0,0,0,0,0"/>
                  </v:shape>
                  <v:shape id="Freeform 26" o:spid="_x0000_s1050" style="position:absolute;left:3031;top:10599;width:45;height:652;visibility:visible;mso-wrap-style:square;v-text-anchor:top" coordsize="4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2/8QA&#10;AADbAAAADwAAAGRycy9kb3ducmV2LnhtbESPzWrDMBCE74G+g9hCb4kcQ0txo4QQEnAppdQJPS/W&#10;xjKxVsaSf5KnjwqFHoeZ+YZZbSbbiIE6XztWsFwkIIhLp2uuFJyOh/krCB+QNTaOScGVPGzWD7MV&#10;ZtqN/E1DESoRIewzVGBCaDMpfWnIol+4ljh6Z9dZDFF2ldQdjhFuG5kmyYu0WHNcMNjSzlB5KXqr&#10;oDdSHvaf559l/n6rv8brnj4uJ6WeHqftG4hAU/gP/7VzrSB9ht8v8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ltv/EAAAA2wAAAA8AAAAAAAAAAAAAAAAAmAIAAGRycy9k&#10;b3ducmV2LnhtbFBLBQYAAAAABAAEAPUAAACJAwAAAAA=&#10;" path="m,596l,,45,r,652l36,644r-4,-8l28,632r-8,-8l16,616r-4,-4l4,604,,596xe" fillcolor="#0f1aff" stroked="f">
                    <v:path arrowok="t" o:connecttype="custom" o:connectlocs="0,596;0,0;45,0;45,652;36,644;32,636;28,632;20,624;16,616;12,612;4,604;0,596" o:connectangles="0,0,0,0,0,0,0,0,0,0,0,0"/>
                  </v:shape>
                  <v:shape id="Freeform 27" o:spid="_x0000_s1051" style="position:absolute;left:3076;top:10599;width:44;height:701;visibility:visible;mso-wrap-style:square;v-text-anchor:top" coordsize="44,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NMMA&#10;AADbAAAADwAAAGRycy9kb3ducmV2LnhtbESPQWvCQBSE7wX/w/KE3upLPaQlukoTFHqoh6oI3p7Z&#10;ZxLMvg3ZrcZ/7xYKPQ4z8w0zXw62VVfufeNEw+skAcVSOtNIpWG/W7+8g/KBxFDrhDXc2cNyMXqa&#10;U2bcTb75ug2VihDxGWmoQ+gyRF/WbMlPXMcSvbPrLYUo+wpNT7cIty1OkyRFS43EhZo6LmouL9sf&#10;q+HkNhuzeiM8FPK1z3E4pjl2Wj+Ph48ZqMBD+A//tT+NhmkKv1/iD8D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g+NMMAAADbAAAADwAAAAAAAAAAAAAAAACYAgAAZHJzL2Rv&#10;d25yZXYueG1sUEsFBgAAAAAEAAQA9QAAAIgDAAAAAA==&#10;" path="m,652l,,44,r,701l36,693r-4,-4l24,681r-4,-4l16,668,8,664,4,656,,652xe" fillcolor="#121fff" stroked="f">
                    <v:path arrowok="t" o:connecttype="custom" o:connectlocs="0,652;0,0;44,0;44,701;36,693;32,689;24,681;20,677;16,668;8,664;4,656;0,652" o:connectangles="0,0,0,0,0,0,0,0,0,0,0,0"/>
                  </v:shape>
                  <v:shape id="Freeform 28" o:spid="_x0000_s1052" style="position:absolute;left:3120;top:10599;width:40;height:741;visibility:visible;mso-wrap-style:square;v-text-anchor:top" coordsize="40,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HaIMQA&#10;AADbAAAADwAAAGRycy9kb3ducmV2LnhtbESP3WrCQBSE7wXfYTlC73SjYK3RTbAtLQUR6t/9IXua&#10;hGbPprvbmL59VxC8HGbmG2ad96YRHTlfW1YwnSQgiAuray4VnI5v4ycQPiBrbCyTgj/ykGfDwRpT&#10;bS+8p+4QShEh7FNUUIXQplL6oiKDfmJb4uh9WWcwROlKqR1eItw0cpYkj9JgzXGhwpZeKiq+D79G&#10;Qetf37c/y89m77r589Kxm593TqmHUb9ZgQjUh3v41v7QCmYLuH6JP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R2iDEAAAA2wAAAA8AAAAAAAAAAAAAAAAAmAIAAGRycy9k&#10;b3ducmV2LnhtbFBLBQYAAAAABAAEAPUAAACJAwAAAAA=&#10;" path="m,701l,,40,r,741l36,737r-8,-4l24,725r-4,-4l12,717,8,709,4,705,,701xe" fillcolor="#1524ff" stroked="f">
                    <v:path arrowok="t" o:connecttype="custom" o:connectlocs="0,701;0,0;40,0;40,741;36,737;28,733;24,725;20,721;12,717;8,709;4,705;0,701" o:connectangles="0,0,0,0,0,0,0,0,0,0,0,0"/>
                  </v:shape>
                  <v:shape id="Freeform 29" o:spid="_x0000_s1053" style="position:absolute;left:3160;top:10599;width:44;height:781;visibility:visible;mso-wrap-style:square;v-text-anchor:top" coordsize="44,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tr4A&#10;AADbAAAADwAAAGRycy9kb3ducmV2LnhtbERPyW7CMBC9V+IfrEHqrThQVKGAQayi1wLiPMRDEsiM&#10;Q2wg/fv6UInj09sns5Yr9aDGl04M9HsJKJLM2VJyA4f95mMEygcUi5UTMvBLHmbTztsEU+ue8kOP&#10;XchVDBGfooEihDrV2mcFMfqeq0kid3YNY4iwybVt8BnDudKDJPnSjKXEhgJrWhaUXXd3NnBqZbjK&#10;try+bPz5xovhET9XbMx7t52PQQVqw0v87/62BgZxbPwSf4C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RIJba+AAAA2wAAAA8AAAAAAAAAAAAAAAAAmAIAAGRycy9kb3ducmV2&#10;LnhtbFBLBQYAAAAABAAEAPUAAACDAwAAAAA=&#10;" path="m,741l,,44,r,781l40,777r-8,-4l28,765r-8,-4l16,757r-4,-4l8,749,,741xe" fillcolor="#1829ff" stroked="f">
                    <v:path arrowok="t" o:connecttype="custom" o:connectlocs="0,741;0,0;44,0;44,781;40,777;32,773;28,765;20,761;16,757;12,753;8,749;0,741" o:connectangles="0,0,0,0,0,0,0,0,0,0,0,0"/>
                  </v:shape>
                  <v:shape id="Freeform 30" o:spid="_x0000_s1054" style="position:absolute;left:3204;top:10599;width:45;height:818;visibility:visible;mso-wrap-style:square;v-text-anchor:top" coordsize="4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9eHcUA&#10;AADbAAAADwAAAGRycy9kb3ducmV2LnhtbESPzWrDMBCE74W+g9hAb42cHxrHiWJMk5hcAmmaB1is&#10;je3WWhlLtd23rwqFHoeZ+YbZpqNpRE+dqy0rmE0jEMSF1TWXCm7vx+cYhPPIGhvLpOCbHKS7x4ct&#10;JtoO/Eb91ZciQNglqKDyvk2kdEVFBt3UtsTBu9vOoA+yK6XucAhw08h5FL1IgzWHhQpbeq2o+Lx+&#10;GQWXpt3rQ364ZbFfLc73/PSRx0ulniZjtgHhafT/4b/2SSuYr+H3S/gB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14dxQAAANsAAAAPAAAAAAAAAAAAAAAAAJgCAABkcnMv&#10;ZG93bnJldi54bWxQSwUGAAAAAAQABAD1AAAAigMAAAAA&#10;" path="m,781l,,45,r,818l37,814r-4,-4l29,805r-8,-8l17,793r-4,-4l5,785,,781xe" fillcolor="#1c2eff" stroked="f">
                    <v:path arrowok="t" o:connecttype="custom" o:connectlocs="0,781;0,0;45,0;45,818;37,814;33,810;29,805;21,797;17,793;13,789;5,785;0,781" o:connectangles="0,0,0,0,0,0,0,0,0,0,0,0"/>
                  </v:shape>
                  <v:shape id="Freeform 31" o:spid="_x0000_s1055" style="position:absolute;left:3249;top:10599;width:40;height:850;visibility:visible;mso-wrap-style:square;v-text-anchor:top" coordsize="40,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l9J8IA&#10;AADbAAAADwAAAGRycy9kb3ducmV2LnhtbERPz2vCMBS+D/wfwhN2W1PdmFqNIgNhA5lYd9jx2Tyb&#10;YvPSNVlb//vlMPD48f1ebQZbi45aXzlWMElSEMSF0xWXCr5Ou6c5CB+QNdaOScGNPGzWo4cVZtr1&#10;fKQuD6WIIewzVGBCaDIpfWHIok9cQxy5i2sthgjbUuoW+xhuazlN01dpseLYYLChN0PFNf+1Cj5f&#10;ZrfF7oN/zofphb+N24f6sFfqcTxslyACDeEu/ne/awXPcX38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iX0nwgAAANsAAAAPAAAAAAAAAAAAAAAAAJgCAABkcnMvZG93&#10;bnJldi54bWxQSwUGAAAAAAQABAD1AAAAhwMAAAAA&#10;" path="m,818l,,40,r,850l36,846r-4,-4l24,838r-4,-4l16,830,8,826,4,822,,818xe" fillcolor="#1f34ff" stroked="f">
                    <v:path arrowok="t" o:connecttype="custom" o:connectlocs="0,818;0,0;40,0;40,850;36,846;32,842;24,838;20,834;16,830;8,826;4,822;0,818" o:connectangles="0,0,0,0,0,0,0,0,0,0,0,0"/>
                  </v:shape>
                  <v:shape id="Freeform 32" o:spid="_x0000_s1056" style="position:absolute;left:3289;top:10599;width:44;height:878;visibility:visible;mso-wrap-style:square;v-text-anchor:top" coordsize="44,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rb9MIA&#10;AADbAAAADwAAAGRycy9kb3ducmV2LnhtbESPQWsCMRSE74L/ITyhN83qQi2rUWxpwR5rpfT42Dw3&#10;i5uXkER3+++NIPQ4zMw3zHo72E5cKcTWsYL5rABBXDvdcqPg+P0xfQERE7LGzjEp+KMI2814tMZK&#10;u56/6HpIjcgQjhUqMCn5SspYG7IYZ84TZ+/kgsWUZWikDthnuO3koiiepcWW84JBT2+G6vPhYhWc&#10;ykXZ/yzPw+/Fd59Bvr8e/dIo9TQZdisQiYb0H36091pBOYf7l/wD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tv0wgAAANsAAAAPAAAAAAAAAAAAAAAAAJgCAABkcnMvZG93&#10;bnJldi54bWxQSwUGAAAAAAQABAD1AAAAhwMAAAAA&#10;" path="m,850l,,32,r4,12l36,20r,8l36,36r4,8l40,52r,12l44,72r,806l40,874r-8,-4l28,866r-4,-4l16,858r-4,-4l8,850r-8,xe" fillcolor="#2239ff" stroked="f">
                    <v:path arrowok="t" o:connecttype="custom" o:connectlocs="0,850;0,0;32,0;36,12;36,20;36,28;36,36;40,44;40,52;40,64;44,72;44,878;40,874;32,870;28,866;24,862;16,858;12,854;8,850;0,850" o:connectangles="0,0,0,0,0,0,0,0,0,0,0,0,0,0,0,0,0,0,0,0"/>
                  </v:shape>
                  <v:shape id="Freeform 33" o:spid="_x0000_s1057" style="position:absolute;left:3333;top:10671;width:45;height:830;visibility:visible;mso-wrap-style:square;v-text-anchor:top" coordsize="45,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vOIcEA&#10;AADbAAAADwAAAGRycy9kb3ducmV2LnhtbESPT4vCMBTE7wt+h/AEb2tqlVWqUWRF3KN/74/m2RaT&#10;l9JkbfXTbwRhj8PM/IZZrDprxJ0aXzlWMBomIIhzpysuFJxP288ZCB+QNRrHpOBBHlbL3scCM+1a&#10;PtD9GAoRIewzVFCGUGdS+rwki37oauLoXV1jMUTZFFI32Ea4NTJNki9pseK4UGJN3yXlt+OvVVAf&#10;Jm5n9s9TlaTdRbdjs5k+tkoN+t16DiJQF/7D7/aPVjBO4fUl/g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bziHBAAAA2wAAAA8AAAAAAAAAAAAAAAAAmAIAAGRycy9kb3du&#10;cmV2LnhtbFBLBQYAAAAABAAEAPUAAACGAwAAAAA=&#10;" path="m,806l,,4,16,9,32r4,16l17,65r8,16l29,97r8,16l45,129r,701l37,826r-4,l29,822r-8,-4l17,814r-4,-4l4,806r-4,xe" fillcolor="#253eff" stroked="f">
                    <v:path arrowok="t" o:connecttype="custom" o:connectlocs="0,806;0,0;4,16;9,32;13,48;17,65;25,81;29,97;37,113;45,129;45,830;37,826;33,826;29,822;21,818;17,814;13,810;4,806;0,806" o:connectangles="0,0,0,0,0,0,0,0,0,0,0,0,0,0,0,0,0,0,0"/>
                  </v:shape>
                  <v:shape id="Freeform 34" o:spid="_x0000_s1058" style="position:absolute;left:3378;top:10800;width:40;height:725;visibility:visible;mso-wrap-style:square;v-text-anchor:top" coordsize="4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7bFcUA&#10;AADbAAAADwAAAGRycy9kb3ducmV2LnhtbESPQWvCQBSE7wX/w/KE3urGWoqNriKC0FNoo9T29sw+&#10;k2D2bdzdmvTfu0LB4zAz3zDzZW8acSHna8sKxqMEBHFhdc2lgt128zQF4QOyxsYyKfgjD8vF4GGO&#10;qbYdf9IlD6WIEPYpKqhCaFMpfVGRQT+yLXH0jtYZDFG6UmqHXYSbRj4nyas0WHNcqLCldUXFKf81&#10;Cjbm+yf7yNZv5xebnb+6vdvl+4NSj8N+NQMRqA/38H/7XSuYTOD2Jf4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tsVxQAAANsAAAAPAAAAAAAAAAAAAAAAAJgCAABkcnMv&#10;ZG93bnJldi54bWxQSwUGAAAAAAQABAD1AAAAigMAAAAA&#10;" path="m,701l,,4,8r4,8l12,28r8,8l24,48r4,8l36,65r4,12l40,725r-4,-4l32,717r-8,l20,713r-4,-4l8,709,4,705,,701xe" fillcolor="#2843ff" stroked="f">
                    <v:path arrowok="t" o:connecttype="custom" o:connectlocs="0,701;0,0;4,8;8,16;12,28;20,36;24,48;28,56;36,65;40,77;40,725;36,721;32,717;24,717;20,713;16,709;8,709;4,705;0,701" o:connectangles="0,0,0,0,0,0,0,0,0,0,0,0,0,0,0,0,0,0,0"/>
                  </v:shape>
                  <v:shape id="Freeform 35" o:spid="_x0000_s1059" style="position:absolute;left:3418;top:10877;width:44;height:668;visibility:visible;mso-wrap-style:square;v-text-anchor:top" coordsize="44,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SO8UA&#10;AADbAAAADwAAAGRycy9kb3ducmV2LnhtbESPQWvCQBSE74L/YXlCL1I3tlokdRUptLQUBKMgvT2y&#10;zySYfZvurkn8992C4HGYmW+Y5bo3tWjJ+cqygukkAUGcW11xoeCwf39cgPABWWNtmRRcycN6NRws&#10;MdW24x21WShEhLBPUUEZQpNK6fOSDPqJbYijd7LOYIjSFVI77CLc1PIpSV6kwYrjQokNvZWUn7OL&#10;UdD9fH+148v1Y/u7y/vu4Bnd/KjUw6jfvIII1Id7+Nb+1AqeZ/D/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6xI7xQAAANsAAAAPAAAAAAAAAAAAAAAAAJgCAABkcnMv&#10;ZG93bnJldi54bWxQSwUGAAAAAAQABAD1AAAAigMAAAAA&#10;" path="m,648l,,4,4r8,8l16,20r4,8l28,36r4,4l36,48r8,8l44,668r-4,-4l32,664r-4,-4l24,656r-8,l12,652,8,648r-8,xe" fillcolor="#2b48ff" stroked="f">
                    <v:path arrowok="t" o:connecttype="custom" o:connectlocs="0,648;0,0;4,4;12,12;16,20;20,28;28,36;32,40;36,48;44,56;44,668;40,664;32,664;28,660;24,656;16,656;12,652;8,648;0,648" o:connectangles="0,0,0,0,0,0,0,0,0,0,0,0,0,0,0,0,0,0,0"/>
                  </v:shape>
                  <v:shape id="Freeform 36" o:spid="_x0000_s1060" style="position:absolute;left:3462;top:10933;width:45;height:633;visibility:visible;mso-wrap-style:square;v-text-anchor:top" coordsize="45,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WhsEA&#10;AADbAAAADwAAAGRycy9kb3ducmV2LnhtbESPzYrCMBSF9wO+Q7iCm2FMrShjNYoIYheCqDP7S3Nt&#10;i81NaWKtb28EweXh/HycxaozlWipcaVlBaNhBII4s7rkXMHfefvzC8J5ZI2VZVLwIAerZe9rgYm2&#10;dz5Se/K5CCPsElRQeF8nUrqsIINuaGvi4F1sY9AH2eRSN3gP46aScRRNpcGSA6HAmjYFZdfTzQTu&#10;fxx3u+/xY12m6Y73Rh/SdqbUoN+t5yA8df4TfrdTrWA8gde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dFobBAAAA2wAAAA8AAAAAAAAAAAAAAAAAmAIAAGRycy9kb3du&#10;cmV2LnhtbFBLBQYAAAAABAAEAPUAAACGAwAAAAA=&#10;" path="m,612l,,4,4r4,8l17,16r4,8l25,28r8,4l37,40r8,4l45,633r-8,-4l33,625r-4,l21,621r-4,l13,617r-9,l,612xe" fillcolor="#2e4eff" stroked="f">
                    <v:path arrowok="t" o:connecttype="custom" o:connectlocs="0,612;0,0;4,4;8,12;17,16;21,24;25,28;33,32;37,40;45,44;45,633;37,629;33,625;29,625;21,621;17,621;13,617;4,617;0,612" o:connectangles="0,0,0,0,0,0,0,0,0,0,0,0,0,0,0,0,0,0,0"/>
                  </v:shape>
                  <v:shape id="Freeform 37" o:spid="_x0000_s1061" style="position:absolute;left:3507;top:10977;width:40;height:605;visibility:visible;mso-wrap-style:square;v-text-anchor:top" coordsize="40,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KsF8MA&#10;AADbAAAADwAAAGRycy9kb3ducmV2LnhtbESPwWrDMBBE74X+g9hCLyWW24IJTmRTAoFAcqnrQ46L&#10;tbGcWitjqbbz91Gh0OMwM2+YbbnYXkw0+s6xgtckBUHcON1xq6D+2q/WIHxA1tg7JgU38lAWjw9b&#10;zLWb+ZOmKrQiQtjnqMCEMORS+saQRZ+4gTh6FzdaDFGOrdQjzhFue/mWppm02HFcMDjQzlDzXf1Y&#10;Bfq0Pk3ozi9tV1NaZ9fqOJlKqeen5WMDItAS/sN/7YNW8J7B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KsF8MAAADbAAAADwAAAAAAAAAAAAAAAACYAgAAZHJzL2Rv&#10;d25yZXYueG1sUEsFBgAAAAAEAAQA9QAAAIgDAAAAAA==&#10;" path="m,589l,,4,4r4,8l12,16r8,5l24,25r8,4l36,33r4,4l40,605r-4,-4l32,601r-8,-4l20,597r-4,-4l8,593,4,589r-4,xe" fillcolor="#3153ff" stroked="f">
                    <v:path arrowok="t" o:connecttype="custom" o:connectlocs="0,589;0,0;4,4;8,12;12,16;20,21;24,25;32,29;36,33;40,37;40,605;36,601;32,601;24,597;20,597;16,593;8,593;4,589;0,589" o:connectangles="0,0,0,0,0,0,0,0,0,0,0,0,0,0,0,0,0,0,0"/>
                  </v:shape>
                  <v:shape id="Freeform 38" o:spid="_x0000_s1062" style="position:absolute;left:3547;top:11014;width:44;height:580;visibility:visible;mso-wrap-style:square;v-text-anchor:top" coordsize="4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L3d8MA&#10;AADbAAAADwAAAGRycy9kb3ducmV2LnhtbESPT2vCQBTE70K/w/IKXqTZqKAlzUZKUazHaOn5Nfvy&#10;p82+Ddk1xm/fFQSPw8z8hkk3o2nFQL1rLCuYRzEI4sLqhisFX6fdyysI55E1tpZJwZUcbLKnSYqJ&#10;thfOaTj6SgQIuwQV1N53iZSuqMmgi2xHHLzS9gZ9kH0ldY+XADetXMTxShpsOCzU2NFHTcXf8WwU&#10;lMW33M7M7+HU+cHtlz+5pXxUavo8vr+B8DT6R/je/tQKlmu4fQk/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L3d8MAAADbAAAADwAAAAAAAAAAAAAAAACYAgAAZHJzL2Rv&#10;d25yZXYueG1sUEsFBgAAAAAEAAQA9QAAAIgDAAAAAA==&#10;" path="m,568l,,8,4r4,4l16,12r8,4l28,20r4,4l40,28r4,4l44,580r-4,l32,576r-4,l24,572r-8,l12,572,8,568r-8,xe" fillcolor="#3558ff" stroked="f">
                    <v:path arrowok="t" o:connecttype="custom" o:connectlocs="0,568;0,0;8,4;12,8;16,12;24,16;28,20;32,24;40,28;44,32;44,580;40,580;32,576;28,576;24,572;16,572;12,572;8,568;0,568" o:connectangles="0,0,0,0,0,0,0,0,0,0,0,0,0,0,0,0,0,0,0"/>
                  </v:shape>
                  <v:shape id="Freeform 39" o:spid="_x0000_s1063" style="position:absolute;left:3591;top:11046;width:45;height:560;visibility:visible;mso-wrap-style:square;v-text-anchor:top" coordsize="4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j90MIA&#10;AADbAAAADwAAAGRycy9kb3ducmV2LnhtbERPTWsCMRC9F/wPYYReRLO2ILIaRWqXSi+lWtHjsBl3&#10;1yaTJUl1++/NQfD4eN/zZWeNuJAPjWMF41EGgrh0uuFKwc+uGE5BhIis0TgmBf8UYLnoPc0x1+7K&#10;33TZxkqkEA45KqhjbHMpQ1mTxTByLXHiTs5bjAn6SmqP1xRujXzJsom02HBqqLGlt5rK3+2fVXDY&#10;f/rzZGcG73Hw9bHeHKdFYYJSz/1uNQMRqYsP8d290Qpe09j0Jf0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iP3QwgAAANsAAAAPAAAAAAAAAAAAAAAAAJgCAABkcnMvZG93&#10;bnJldi54bWxQSwUGAAAAAAQABAD1AAAAhwMAAAAA&#10;" path="m,548l,,4,4r8,4l17,12r4,l29,16r4,4l37,24r8,l45,560r-8,l33,556r-4,l21,556r-4,-4l12,552r-8,l,548xe" fillcolor="#385dff" stroked="f">
                    <v:path arrowok="t" o:connecttype="custom" o:connectlocs="0,548;0,0;4,4;12,8;17,12;21,12;29,16;33,20;37,24;45,24;45,560;37,560;33,556;29,556;21,556;17,552;12,552;4,552;0,548" o:connectangles="0,0,0,0,0,0,0,0,0,0,0,0,0,0,0,0,0,0,0"/>
                  </v:shape>
                  <v:shape id="Freeform 40" o:spid="_x0000_s1064" style="position:absolute;left:3636;top:11070;width:40;height:548;visibility:visible;mso-wrap-style:square;v-text-anchor:top" coordsize="40,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yPIsMA&#10;AADbAAAADwAAAGRycy9kb3ducmV2LnhtbESPQYvCMBSE78L+h/AEL6KpLohbjaLCih6tsl4fzbMt&#10;Ni/dJKv1328EweMwM98w82VranEj5yvLCkbDBARxbnXFhYLT8XswBeEDssbaMil4kIfl4qMzx1Tb&#10;Ox/oloVCRAj7FBWUITSplD4vyaAf2oY4ehfrDIYoXSG1w3uEm1qOk2QiDVYcF0psaFNSfs3+jIKj&#10;+/25bM/rPBuNTT1dFdf9vn9SqtdtVzMQgdrwDr/aO63g8wueX+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yPIsMAAADbAAAADwAAAAAAAAAAAAAAAACYAgAAZHJzL2Rv&#10;d25yZXYueG1sUEsFBgAAAAAEAAQA9QAAAIgDAAAAAA==&#10;" path="m,536l,,4,4,8,8r8,l20,12r4,4l32,16r4,4l40,24r,524l36,544r-4,l24,544r-4,-4l16,540r-8,l4,536r-4,xe" fillcolor="#3b62ff" stroked="f">
                    <v:path arrowok="t" o:connecttype="custom" o:connectlocs="0,536;0,0;4,4;8,8;16,8;20,12;24,16;32,16;36,20;40,24;40,548;36,544;32,544;24,544;20,540;16,540;8,540;4,536;0,536" o:connectangles="0,0,0,0,0,0,0,0,0,0,0,0,0,0,0,0,0,0,0"/>
                  </v:shape>
                  <v:shape id="Freeform 41" o:spid="_x0000_s1065" style="position:absolute;left:3676;top:11094;width:44;height:532;visibility:visible;mso-wrap-style:square;v-text-anchor:top" coordsize="44,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HuO8AA&#10;AADbAAAADwAAAGRycy9kb3ducmV2LnhtbERP3WrCMBS+H/gO4Qi7W1OHjNE1iuiUgjBY7QMcmmNb&#10;1pykTbTd25uLwS4/vv98O5te3Gn0nWUFqyQFQVxb3XGjoLocX95B+ICssbdMCn7Jw3azeMox03bi&#10;b7qXoRExhH2GCtoQXCalr1sy6BPriCN3taPBEOHYSD3iFMNNL1/T9E0a7Dg2tOho31L9U96Mgp6+&#10;hi5c8HCy1bm8umr4LNyg1PNy3n2ACDSHf/Gfu9AK1n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7HuO8AAAADbAAAADwAAAAAAAAAAAAAAAACYAgAAZHJzL2Rvd25y&#10;ZXYueG1sUEsFBgAAAAAEAAQA9QAAAIUDAAAAAA==&#10;" path="m,524l,,8,r4,4l16,4r8,4l28,8r4,4l40,12r4,4l44,532r-4,l32,528r-4,l24,528r-8,l12,524r-4,l,524xe" fillcolor="#3e68ff" stroked="f">
                    <v:path arrowok="t" o:connecttype="custom" o:connectlocs="0,524;0,0;8,0;12,4;16,4;24,8;28,8;32,12;40,12;44,16;44,532;40,532;32,528;28,528;24,528;16,528;12,524;8,524;0,524" o:connectangles="0,0,0,0,0,0,0,0,0,0,0,0,0,0,0,0,0,0,0"/>
                  </v:shape>
                  <v:shape id="Freeform 42" o:spid="_x0000_s1066" style="position:absolute;left:3720;top:11110;width:45;height:520;visibility:visible;mso-wrap-style:square;v-text-anchor:top" coordsize="4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lzFr4A&#10;AADbAAAADwAAAGRycy9kb3ducmV2LnhtbESPzQrCMBCE74LvEFbwpmlFpFajiCB4EvwpeFyatS02&#10;m9JErW9vBMHjMDPfMMt1Z2rxpNZVlhXE4wgEcW51xYWCy3k3SkA4j6yxtkwK3uRgver3lphq++Ij&#10;PU++EAHCLkUFpfdNKqXLSzLoxrYhDt7NtgZ9kG0hdYuvADe1nETRTBqsOCyU2NC2pPx+ehgFk9hb&#10;ScnloBOZzZtHtr/VfFVqOOg2CxCeOv8P/9p7rWAaw/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pcxa+AAAA2wAAAA8AAAAAAAAAAAAAAAAAmAIAAGRycy9kb3ducmV2&#10;LnhtbFBLBQYAAAAABAAEAPUAAACDAwAAAAA=&#10;" path="m,516l,,4,r8,4l16,4r4,l29,8r4,l37,8r8,4l45,520r-8,l33,520r-4,l20,520r-4,-4l12,516r-8,l,516xe" fillcolor="#416dff" stroked="f">
                    <v:path arrowok="t" o:connecttype="custom" o:connectlocs="0,516;0,0;4,0;12,4;16,4;20,4;29,8;33,8;37,8;45,12;45,520;37,520;33,520;29,520;20,520;16,516;12,516;4,516;0,516" o:connectangles="0,0,0,0,0,0,0,0,0,0,0,0,0,0,0,0,0,0,0"/>
                  </v:shape>
                  <v:shape id="Freeform 43" o:spid="_x0000_s1067" style="position:absolute;left:3765;top:11122;width:40;height:516;visibility:visible;mso-wrap-style:square;v-text-anchor:top" coordsize="40,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JHsQA&#10;AADbAAAADwAAAGRycy9kb3ducmV2LnhtbESPQUvDQBSE74L/YXmCN7uxhFBit6UGhR4KYtpDj4/s&#10;axKbfRt2n236711B8DjMfDPMcj25QV0oxN6zgedZBoq48bbn1sBh//60ABUF2eLgmQzcKMJ6dX+3&#10;xNL6K3/SpZZWpRKOJRroRMZS69h05DDO/EicvJMPDiXJ0Gob8JrK3aDnWVZohz2nhQ5HqjpqzvW3&#10;M5B/HKu84u2r5EXxJW/F7hTqhTGPD9PmBZTQJP/hP3prEzeH3y/pB+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ICR7EAAAA2wAAAA8AAAAAAAAAAAAAAAAAmAIAAGRycy9k&#10;b3ducmV2LnhtbFBLBQYAAAAABAAEAPUAAACJAwAAAAA=&#10;" path="m,508l,,4,,8,r8,4l20,4r4,l32,8r4,l40,8r,508l36,512r-4,l24,512r-4,l16,512r-8,l4,512,,508xe" fillcolor="#4472ff" stroked="f">
                    <v:path arrowok="t" o:connecttype="custom" o:connectlocs="0,508;0,0;4,0;8,0;16,4;20,4;24,4;32,8;36,8;40,8;40,516;36,512;32,512;24,512;20,512;16,512;8,512;4,512;0,508" o:connectangles="0,0,0,0,0,0,0,0,0,0,0,0,0,0,0,0,0,0,0"/>
                  </v:shape>
                  <v:shape id="Freeform 44" o:spid="_x0000_s1068" style="position:absolute;left:3805;top:10373;width:44;height:1265;visibility:visible;mso-wrap-style:square;v-text-anchor:top" coordsize="44,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bsbsQA&#10;AADbAAAADwAAAGRycy9kb3ducmV2LnhtbESP0WrCQBRE3wX/YblC38ymrRSJrqFtKNSnUvUDrtlr&#10;Npq9m2ZXE/36bqHg4zAzZ5hlPthGXKjztWMFj0kKgrh0uuZKwW77MZ2D8AFZY+OYFFzJQ74aj5aY&#10;adfzN102oRIRwj5DBSaENpPSl4Ys+sS1xNE7uM5iiLKrpO6wj3DbyKc0fZEWa44LBlt6N1SeNmer&#10;QAYzHM63taP98af4Ktb92/7WK/UwGV4XIAIN4R7+b39qBbNn+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G7G7EAAAA2wAAAA8AAAAAAAAAAAAAAAAAmAIAAGRycy9k&#10;b3ducmV2LnhtbFBLBQYAAAAABAAEAPUAAACJAwAAAAA=&#10;" path="m,1265l,757r8,l12,757r4,5l24,762r4,l32,762r8,l44,762r,503l40,1265r-8,l28,1265r-4,l16,1265r-4,l8,1265r-8,xm44,r,16l36,8,44,xe" fillcolor="#4777ff" stroked="f">
                    <v:path arrowok="t" o:connecttype="custom" o:connectlocs="0,1265;0,757;8,757;12,757;16,762;24,762;28,762;32,762;40,762;44,762;44,1265;40,1265;32,1265;28,1265;24,1265;16,1265;12,1265;8,1265;0,1265;44,0;44,16;36,8;44,0" o:connectangles="0,0,0,0,0,0,0,0,0,0,0,0,0,0,0,0,0,0,0,0,0,0,0"/>
                    <o:lock v:ext="edit" verticies="t"/>
                  </v:shape>
                  <v:shape id="Freeform 45" o:spid="_x0000_s1069" style="position:absolute;left:3849;top:10321;width:45;height:1321;visibility:visible;mso-wrap-style:square;v-text-anchor:top" coordsize="45,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nGMIA&#10;AADbAAAADwAAAGRycy9kb3ducmV2LnhtbESPT2sCMRTE7wW/Q3iCt5q1SCmrUUQpeBP/QY+vm+dm&#10;dfOyJHHd/famIPQ4zMxvmPmys7VoyYfKsYLJOANBXDhdcangdPx+/wIRIrLG2jEp6CnAcjF4m2Ou&#10;3YP31B5iKRKEQ44KTIxNLmUoDFkMY9cQJ+/ivMWYpC+l9vhIcFvLjyz7lBYrTgsGG1obKm6Hu1Vw&#10;97vf9c/masjY/no+c9ufeKfUaNitZiAidfE//GpvtYLpFP6+p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uWcYwgAAANsAAAAPAAAAAAAAAAAAAAAAAJgCAABkcnMvZG93&#10;bnJldi54bWxQSwUGAAAAAAQABAD1AAAAhwMAAAAA&#10;" path="m,1317l,814r4,4l12,818r4,l20,818r9,l33,818r4,l45,818r,503l37,1321r-4,l29,1321r-9,l16,1317r-4,l4,1317r-4,xm,68l,52,45,r,108l,68xe" fillcolor="#4a7cff" stroked="f">
                    <v:path arrowok="t" o:connecttype="custom" o:connectlocs="0,1317;0,814;4,818;12,818;16,818;20,818;29,818;33,818;37,818;45,818;45,1321;37,1321;33,1321;29,1321;20,1321;16,1317;12,1317;4,1317;0,1317;0,68;0,52;45,0;45,108;0,68" o:connectangles="0,0,0,0,0,0,0,0,0,0,0,0,0,0,0,0,0,0,0,0,0,0,0,0"/>
                    <o:lock v:ext="edit" verticies="t"/>
                  </v:shape>
                  <v:shape id="Freeform 46" o:spid="_x0000_s1070" style="position:absolute;left:3894;top:10268;width:40;height:1374;visibility:visible;mso-wrap-style:square;v-text-anchor:top" coordsize="40,1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i/cQA&#10;AADbAAAADwAAAGRycy9kb3ducmV2LnhtbESPQWvCQBSE74L/YXmCN91YrEjqKlbRFsSDaSl4e2af&#10;STD7NmRXE/99VxA8DjPzDTNbtKYUN6pdYVnBaBiBIE6tLjhT8PuzGUxBOI+ssbRMCu7kYDHvdmYY&#10;a9vwgW6Jz0SAsItRQe59FUvp0pwMuqGtiIN3trVBH2SdSV1jE+CmlG9RNJEGCw4LOVa0yim9JFej&#10;YGv3p4n8jNa0+jsm46b9uu+2rFS/1y4/QHhq/Sv8bH9rBeN3eHw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Y4v3EAAAA2wAAAA8AAAAAAAAAAAAAAAAAmAIAAGRycy9k&#10;b3ducmV2LnhtbFBLBQYAAAAABAAEAPUAAACJAwAAAAA=&#10;" path="m,1374l,871r,l,871r4,l4,871r,l4,871r4,l8,871r4,l16,871r4,l24,871r4,l32,871r4,l40,871r,503l36,1374r-4,l28,1374r-4,l20,1374r-4,l12,1374r-4,l8,1374r-4,l4,1374r,l4,1374r-4,l,1374r,xm,161l,53,40,r,202l,161xe" fillcolor="#4e82ff" stroked="f">
                    <v:path arrowok="t" o:connecttype="custom" o:connectlocs="0,1374;0,871;0,871;0,871;4,871;4,871;4,871;4,871;8,871;8,871;12,871;16,871;20,871;24,871;28,871;32,871;36,871;40,871;40,1374;36,1374;32,1374;28,1374;24,1374;20,1374;16,1374;12,1374;8,1374;8,1374;4,1374;4,1374;4,1374;4,1374;0,1374;0,1374;0,1374;0,161;0,53;40,0;40,202;0,161" o:connectangles="0,0,0,0,0,0,0,0,0,0,0,0,0,0,0,0,0,0,0,0,0,0,0,0,0,0,0,0,0,0,0,0,0,0,0,0,0,0,0,0"/>
                    <o:lock v:ext="edit" verticies="t"/>
                  </v:shape>
                  <v:shape id="Freeform 47" o:spid="_x0000_s1071" style="position:absolute;left:3934;top:10216;width:44;height:1426;visibility:visible;mso-wrap-style:square;v-text-anchor:top" coordsize="44,1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QAMQA&#10;AADbAAAADwAAAGRycy9kb3ducmV2LnhtbESPQWsCMRSE7wX/Q3gFL6Vma2UpW6OIRfBQBNd6f2ye&#10;m6XJy5Jkdf33TaHQ4zAz3zDL9eisuFKInWcFL7MCBHHjdcetgq/T7vkNREzIGq1nUnCnCOvV5GGJ&#10;lfY3PtK1Tq3IEI4VKjAp9ZWUsTHkMM58T5y9iw8OU5ahlTrgLcOdlfOiKKXDjvOCwZ62hprvenAK&#10;alu+DvZ8PCzM5nD6DPunj/NlUGr6OG7eQSQa03/4r73XChYl/H7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W0ADEAAAA2wAAAA8AAAAAAAAAAAAAAAAAmAIAAGRycy9k&#10;b3ducmV2LnhtbFBLBQYAAAAABAAEAPUAAACJAwAAAAA=&#10;" path="m,1426l,923r8,l12,923r4,l24,919r4,l32,919r8,l44,919r,503l40,1422r-8,l28,1422r-4,l16,1422r-4,l8,1422r-8,4xm,254l,52,44,r,294l,254xe" fillcolor="#5187ff" stroked="f">
                    <v:path arrowok="t" o:connecttype="custom" o:connectlocs="0,1426;0,923;8,923;12,923;16,923;24,919;28,919;32,919;40,919;44,919;44,1422;40,1422;32,1422;28,1422;24,1422;16,1422;12,1422;8,1422;0,1426;0,254;0,52;44,0;44,294;0,254" o:connectangles="0,0,0,0,0,0,0,0,0,0,0,0,0,0,0,0,0,0,0,0,0,0,0,0"/>
                    <o:lock v:ext="edit" verticies="t"/>
                  </v:shape>
                  <v:shape id="Freeform 48" o:spid="_x0000_s1072" style="position:absolute;left:3978;top:10163;width:45;height:1475;visibility:visible;mso-wrap-style:square;v-text-anchor:top" coordsize="45,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0a8QA&#10;AADbAAAADwAAAGRycy9kb3ducmV2LnhtbESPX2vCQBDE3wt+h2OFvtVL/9BK9BS1lPpSJFb6vM2t&#10;udDcXshtY/z2nlDo4zAzv2Hmy8E3qqcu1oEN3E8yUMRlsDVXBg6fb3dTUFGQLTaBycCZIiwXo5s5&#10;5jacuKB+L5VKEI45GnAiba51LB15jJPQEifvGDqPkmRXadvhKcF9ox+y7Fl7rDktOGxp46j82f96&#10;A1+7jUzlu/goYlX3B7d+fG353Zjb8bCagRIa5D/8195aA08vcP2SfoBe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gNGvEAAAA2wAAAA8AAAAAAAAAAAAAAAAAmAIAAGRycy9k&#10;b3ducmV2LnhtbFBLBQYAAAAABAAEAPUAAACJAwAAAAA=&#10;" path="m,1475l,972r4,l12,967r4,l20,967r8,l33,967r4,-4l45,963r,508l37,1471r-4,l28,1471r-8,4l16,1475r-4,l4,1475r-4,xm,347l,53,45,r,391l,347xe" fillcolor="#548cff" stroked="f">
                    <v:path arrowok="t" o:connecttype="custom" o:connectlocs="0,1475;0,972;4,972;12,967;16,967;20,967;28,967;33,967;37,963;45,963;45,1471;37,1471;33,1471;28,1471;20,1475;16,1475;12,1475;4,1475;0,1475;0,347;0,53;45,0;45,391;0,347" o:connectangles="0,0,0,0,0,0,0,0,0,0,0,0,0,0,0,0,0,0,0,0,0,0,0,0"/>
                    <o:lock v:ext="edit" verticies="t"/>
                  </v:shape>
                  <v:shape id="Freeform 49" o:spid="_x0000_s1073" style="position:absolute;left:4023;top:10111;width:40;height:1523;visibility:visible;mso-wrap-style:square;v-text-anchor:top" coordsize="40,1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r9b8A&#10;AADbAAAADwAAAGRycy9kb3ducmV2LnhtbERPTYvCMBC9C/sfwix4EU0VKUs1ioqCeBHdhcXb2Mw2&#10;XZtJaaLWf28OgsfH+57OW1uJGzW+dKxgOEhAEOdOl1wo+Pne9L9A+ICssXJMCh7kYT776Ewx0+7O&#10;B7odQyFiCPsMFZgQ6kxKnxuy6AeuJo7cn2sshgibQuoG7zHcVnKUJKm0WHJsMFjTylB+OV6tguV/&#10;1SMmV+4s8v60NumvP6dKdT/bxQREoDa8xS/3VisYx7HxS/wBcv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WKv1vwAAANsAAAAPAAAAAAAAAAAAAAAAAJgCAABkcnMvZG93bnJl&#10;di54bWxQSwUGAAAAAAQABAD1AAAAhAMAAAAA&#10;" path="m,1523l,1015r4,l8,1011r8,l20,1011r4,-4l32,1007r4,l40,1003r,516l36,1519r-4,l24,1519r-4,l16,1523r-8,l4,1523r-4,xm,443l,52,40,r,484l,443xe" fillcolor="#5791ff" stroked="f">
                    <v:path arrowok="t" o:connecttype="custom" o:connectlocs="0,1523;0,1015;4,1015;8,1011;16,1011;20,1011;24,1007;32,1007;36,1007;40,1003;40,1519;36,1519;32,1519;24,1519;20,1519;16,1523;8,1523;4,1523;0,1523;0,443;0,52;40,0;40,484;0,443" o:connectangles="0,0,0,0,0,0,0,0,0,0,0,0,0,0,0,0,0,0,0,0,0,0,0,0"/>
                    <o:lock v:ext="edit" verticies="t"/>
                  </v:shape>
                  <v:shape id="Freeform 50" o:spid="_x0000_s1074" style="position:absolute;left:4063;top:10059;width:44;height:1571;visibility:visible;mso-wrap-style:square;v-text-anchor:top" coordsize="44,1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dBo8EA&#10;AADbAAAADwAAAGRycy9kb3ducmV2LnhtbESPT2sCMRTE7wW/Q3hCb92sRUpdjSJCwaN/qufH5rlZ&#10;3bwsm2jSb28KhR6HmfkNs1gl24kHDb51rGBSlCCIa6dbbhR8H7/ePkH4gKyxc0wKfsjDajl6WWCl&#10;XeQ9PQ6hERnCvkIFJoS+ktLXhiz6wvXE2bu4wWLIcmikHjBmuO3ke1l+SIst5wWDPW0M1bfD3Spw&#10;MZlmve3v6RQv9fEqd+mMUanXcVrPQQRK4T/8195qBdMZ/H7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nQaPBAAAA2wAAAA8AAAAAAAAAAAAAAAAAmAIAAGRycy9kb3du&#10;cmV2LnhtbFBLBQYAAAAABAAEAPUAAACGAwAAAAA=&#10;" path="m,1571l,1055r8,l12,1051r4,l24,1051r4,-4l32,1047r8,-4l44,1043r,520l40,1563r-8,l28,1567r-4,l16,1567r-4,l8,1567r-8,4xm,536l,52,44,r,576l,536xe" fillcolor="#5a96ff" stroked="f">
                    <v:path arrowok="t" o:connecttype="custom" o:connectlocs="0,1571;0,1055;8,1055;12,1051;16,1051;24,1051;28,1047;32,1047;40,1043;44,1043;44,1563;40,1563;32,1563;28,1567;24,1567;16,1567;12,1567;8,1567;0,1571;0,536;0,52;44,0;44,576;0,536" o:connectangles="0,0,0,0,0,0,0,0,0,0,0,0,0,0,0,0,0,0,0,0,0,0,0,0"/>
                    <o:lock v:ext="edit" verticies="t"/>
                  </v:shape>
                  <v:shape id="Freeform 51" o:spid="_x0000_s1075" style="position:absolute;left:4107;top:10022;width:45;height:1600;visibility:visible;mso-wrap-style:square;v-text-anchor:top" coordsize="45,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g8q7wA&#10;AADbAAAADwAAAGRycy9kb3ducmV2LnhtbERPTYvCMBC9C/6HMII3TRUU6RpFBMWLB91lz0MztsVk&#10;Ujqx1n9vDoLHx/teb3vvVEet1IENzKYZKOIi2JpLA3+/h8kKlERkiy4wGXiRwHYzHKwxt+HJF+qu&#10;sVQphCVHA1WMTa61FBV5lGloiBN3C63HmGBbatviM4V7p+dZttQea04NFTa0r6i4Xx/ewGMp6OV4&#10;3nW8KPvAMnfu8G/MeNTvfkBF6uNX/HGfrIFFWp++pB+gN2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5iDyrvAAAANsAAAAPAAAAAAAAAAAAAAAAAJgCAABkcnMvZG93bnJldi54&#10;bWxQSwUGAAAAAAQABAD1AAAAgQMAAAAA&#10;" path="m,1600l,1080r4,-4l12,1076r4,-4l20,1072r8,-4l32,1064r5,l45,1060r,532l37,1592r-5,l28,1592r-8,4l16,1596r-4,l4,1600r-4,xm,613l,37,32,,45,13r,640l,613xe" fillcolor="#5d9cff" stroked="f">
                    <v:path arrowok="t" o:connecttype="custom" o:connectlocs="0,1600;0,1080;4,1076;12,1076;16,1072;20,1072;28,1068;32,1064;37,1064;45,1060;45,1592;37,1592;32,1592;28,1592;20,1596;16,1596;12,1596;4,1600;0,1600;0,613;0,37;32,0;45,13;45,653;0,613" o:connectangles="0,0,0,0,0,0,0,0,0,0,0,0,0,0,0,0,0,0,0,0,0,0,0,0,0"/>
                    <o:lock v:ext="edit" verticies="t"/>
                  </v:shape>
                  <v:shape id="Freeform 52" o:spid="_x0000_s1076" style="position:absolute;left:4152;top:10035;width:40;height:1579;visibility:visible;mso-wrap-style:square;v-text-anchor:top" coordsize="40,1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5DU8QA&#10;AADbAAAADwAAAGRycy9kb3ducmV2LnhtbESPQWsCMRSE74X+h/AK3mpWoa2sRrGVwl5sqRb0+Nw8&#10;N8HNy5JE3f77plDwOMzMN8xs0btWXChE61nBaFiAIK69ttwo+N6+P05AxISssfVMCn4owmJ+fzfD&#10;Uvsrf9FlkxqRIRxLVGBS6kopY23IYRz6jjh7Rx8cpixDI3XAa4a7Vo6L4lk6tJwXDHb0Zqg+bc5O&#10;wdmsD68v1O0/Vx/W2Wpb7SZhr9TgoV9OQSTq0y383660gqcR/H3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eQ1PEAAAA2wAAAA8AAAAAAAAAAAAAAAAAmAIAAGRycy9k&#10;b3ducmV2LnhtbFBLBQYAAAAABAAEAPUAAACJAwAAAAA=&#10;" path="m,1579l,1047r4,-4l8,1043r8,-4l20,1035r4,l32,1031r4,-4l40,1023r,544l36,1567r-4,l24,1571r-4,l16,1575r-8,l4,1575r-4,4xm,640l,,40,40r,640l,640xe" fillcolor="#60a1ff" stroked="f">
                    <v:path arrowok="t" o:connecttype="custom" o:connectlocs="0,1579;0,1047;4,1043;8,1043;16,1039;20,1035;24,1035;32,1031;36,1027;40,1023;40,1567;36,1567;32,1567;24,1571;20,1571;16,1575;8,1575;4,1575;0,1579;0,640;0,0;40,40;40,680;0,640" o:connectangles="0,0,0,0,0,0,0,0,0,0,0,0,0,0,0,0,0,0,0,0,0,0,0,0"/>
                    <o:lock v:ext="edit" verticies="t"/>
                  </v:shape>
                  <v:shape id="Freeform 53" o:spid="_x0000_s1077" style="position:absolute;left:4192;top:10075;width:44;height:1527;visibility:visible;mso-wrap-style:square;v-text-anchor:top" coordsize="44,1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LAMQA&#10;AADbAAAADwAAAGRycy9kb3ducmV2LnhtbESPS4vCQBCE7wv+h6EFbzpRUSQ6ig8E8bCsD/DaybRJ&#10;MNMTMqNGf/3OgrDHoqq+omaLxpTiQbUrLCvo9yIQxKnVBWcKzqdtdwLCeWSNpWVS8CIHi3nra4ax&#10;tk8+0OPoMxEg7GJUkHtfxVK6NCeDrmcr4uBdbW3QB1lnUtf4DHBTykEUjaXBgsNCjhWtc0pvx7tR&#10;sNqsE3u6mOtm9P3+wWGVjPe7RKlOu1lOQXhq/H/4095pBaMB/H0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UiwDEAAAA2wAAAA8AAAAAAAAAAAAAAAAAmAIAAGRycy9k&#10;b3ducmV2LnhtbFBLBQYAAAAABAAEAPUAAACJAwAAAAA=&#10;" path="m,1527l,983r8,l12,979r4,-4l24,971r4,-4l32,963r8,-4l44,959r,556l40,1515r-8,l28,1519r-4,l16,1523r-4,l8,1523r-8,4xm,640l,,44,36r,649l,640xe" fillcolor="#63a6ff" stroked="f">
                    <v:path arrowok="t" o:connecttype="custom" o:connectlocs="0,1527;0,983;8,983;12,979;16,975;24,971;28,967;32,963;40,959;44,959;44,1515;40,1515;32,1515;28,1519;24,1519;16,1523;12,1523;8,1523;0,1527;0,640;0,0;44,36;44,685;0,640" o:connectangles="0,0,0,0,0,0,0,0,0,0,0,0,0,0,0,0,0,0,0,0,0,0,0,0"/>
                    <o:lock v:ext="edit" verticies="t"/>
                  </v:shape>
                  <v:shape id="Freeform 54" o:spid="_x0000_s1078" style="position:absolute;left:4236;top:10111;width:45;height:1479;visibility:visible;mso-wrap-style:square;v-text-anchor:top" coordsize="45,1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QbSMYA&#10;AADbAAAADwAAAGRycy9kb3ducmV2LnhtbESPW2sCMRSE3wX/QzhCX0rNVmuRrVGKYBHxgpeHPh42&#10;x93o5mTZRF3/vSkUfBxm5htmNGlsKa5Ue+NYwXs3AUGcOW04V3DYz96GIHxA1lg6JgV38jAZt1sj&#10;TLW78Zauu5CLCGGfooIihCqV0mcFWfRdVxFH7+hqiyHKOpe6xluE21L2kuRTWjQcFwqsaFpQdt5d&#10;rAJDRm5+t4vVYb28u+n59PH6s3FKvXSa7y8QgZrwDP+351rBoA9/X+IPkO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QbSMYAAADbAAAADwAAAAAAAAAAAAAAAACYAgAAZHJz&#10;L2Rvd25yZXYueG1sUEsFBgAAAAAEAAQA9QAAAIsDAAAAAA==&#10;" path="m,1479l,923r4,-4l12,915r4,-8l20,903r8,-4l32,895r4,-4l45,887r,576l36,1463r-4,4l28,1467r-8,4l16,1471r-4,4l4,1475r-4,4xm,649l,,45,40r,649l,649xe" fillcolor="#67abff" stroked="f">
                    <v:path arrowok="t" o:connecttype="custom" o:connectlocs="0,1479;0,923;4,919;12,915;16,907;20,903;28,899;32,895;36,891;45,887;45,1463;36,1463;32,1467;28,1467;20,1471;16,1471;12,1475;4,1475;0,1479;0,649;0,0;45,40;45,689;0,649" o:connectangles="0,0,0,0,0,0,0,0,0,0,0,0,0,0,0,0,0,0,0,0,0,0,0,0"/>
                    <o:lock v:ext="edit" verticies="t"/>
                  </v:shape>
                  <v:shape id="Freeform 55" o:spid="_x0000_s1079" style="position:absolute;left:4281;top:10151;width:40;height:1423;visibility:visible;mso-wrap-style:square;v-text-anchor:top" coordsize="40,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bvcUA&#10;AADbAAAADwAAAGRycy9kb3ducmV2LnhtbESPQWvCQBSE70L/w/IKvemmokZTV5FGi5T2YBR6fWRf&#10;k2D2bciuMf33riD0OMzMN8xy3ZtadNS6yrKC11EEgji3uuJCwem4G85BOI+ssbZMCv7IwXr1NFhi&#10;ou2VD9RlvhABwi5BBaX3TSKly0sy6Ea2IQ7er20N+iDbQuoWrwFuajmOopk0WHFYKLGh95Lyc3Yx&#10;Cr6/zNbFk4/FZ3b+SZtZGqfdIlbq5bnfvIHw1Pv/8KO91wqmE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Zu9xQAAANsAAAAPAAAAAAAAAAAAAAAAAJgCAABkcnMv&#10;ZG93bnJldi54bWxQSwUGAAAAAAQABAD1AAAAigMAAAAA&#10;" path="m,1423l,847r4,-5l8,838r8,-8l20,826r4,-4l32,818r4,-8l40,806r,601l36,1407r-4,4l24,1411r-4,4l16,1415r-8,4l4,1419r-4,4xm,649l,,40,41r,648l,649xe" fillcolor="#6ab0ff" stroked="f">
                    <v:path arrowok="t" o:connecttype="custom" o:connectlocs="0,1423;0,847;4,842;8,838;16,830;20,826;24,822;32,818;36,810;40,806;40,1407;36,1407;32,1411;24,1411;20,1415;16,1415;8,1419;4,1419;0,1423;0,649;0,0;40,41;40,689;0,649" o:connectangles="0,0,0,0,0,0,0,0,0,0,0,0,0,0,0,0,0,0,0,0,0,0,0,0"/>
                    <o:lock v:ext="edit" verticies="t"/>
                  </v:shape>
                  <v:shape id="Freeform 56" o:spid="_x0000_s1080" style="position:absolute;left:4321;top:10192;width:44;height:1366;visibility:visible;mso-wrap-style:square;v-text-anchor:top" coordsize="44,1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rpDcMA&#10;AADbAAAADwAAAGRycy9kb3ducmV2LnhtbESPQWvCQBSE70L/w/KEXkQ3tiTU6ColohZvVcHrI/tM&#10;otm3Ibtq+u/dguBxmJlvmNmiM7W4UesqywrGowgEcW51xYWCw341/ALhPLLG2jIp+CMHi/lbb4ap&#10;tnf+pdvOFyJA2KWooPS+SaV0eUkG3cg2xME72dagD7ItpG7xHuCmlh9RlEiDFYeFEhvKSsovu6tR&#10;kCVyn2AWTzZbe7wM1tn5+mmWSr33u+8pCE+df4Wf7R+tII7h/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rpDcMAAADbAAAADwAAAAAAAAAAAAAAAACYAgAAZHJzL2Rv&#10;d25yZXYueG1sUEsFBgAAAAAEAAQA9QAAAIgDAAAAAA==&#10;" path="m,1366l,765r8,-8l12,753r8,-8l24,741r4,-8l36,725r4,-4l44,713r,632l40,1345r-8,4l28,1353r-4,l16,1358r-4,l8,1362r-8,4xm,648l,,44,40r,649l,648xe" fillcolor="#6db6ff" stroked="f">
                    <v:path arrowok="t" o:connecttype="custom" o:connectlocs="0,1366;0,765;8,757;12,753;20,745;24,741;28,733;36,725;40,721;44,713;44,1345;40,1345;32,1349;28,1353;24,1353;16,1358;12,1358;8,1362;0,1366;0,648;0,0;44,40;44,689;0,648" o:connectangles="0,0,0,0,0,0,0,0,0,0,0,0,0,0,0,0,0,0,0,0,0,0,0,0"/>
                    <o:lock v:ext="edit" verticies="t"/>
                  </v:shape>
                  <v:shape id="Freeform 57" o:spid="_x0000_s1081" style="position:absolute;left:4365;top:10232;width:44;height:1305;visibility:visible;mso-wrap-style:square;v-text-anchor:top" coordsize="44,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FSYcMA&#10;AADbAAAADwAAAGRycy9kb3ducmV2LnhtbESPS2sCQRCE7wH/w9CCl6CzChFZHUUlgWDIwRdem53e&#10;B+70LDutrv8+EwjkWFTVV9Ri1bla3akNlWcD41ECijjztuLCwOn4MZyBCoJssfZMBp4UYLXsvSww&#10;tf7Be7ofpFARwiFFA6VIk2odspIchpFviKOX+9ahRNkW2rb4iHBX60mSTLXDiuNCiQ1tS8quh5sz&#10;sPk67d5z+u5uu3yLcjlL/voUYwb9bj0HJdTJf/iv/WkNvE3h90v8AX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FSYcMAAADbAAAADwAAAAAAAAAAAAAAAACYAgAAZHJzL2Rv&#10;d25yZXYueG1sUEsFBgAAAAAEAAQA9QAAAIgDAAAAAA==&#10;" path="m,1305l,673r,l4,669r,l4,665r4,l8,661r,l12,661,,649,,,44,40r,1241l36,1285r-4,4l28,1293r-8,l16,1297r-4,4l4,1301r-4,4xe" fillcolor="#70bbff" stroked="f">
                    <v:path arrowok="t" o:connecttype="custom" o:connectlocs="0,1305;0,673;0,673;4,669;4,669;4,665;8,665;8,661;8,661;12,661;0,649;0,0;44,40;44,1281;36,1285;32,1289;28,1293;20,1293;16,1297;12,1301;4,1301;0,1305" o:connectangles="0,0,0,0,0,0,0,0,0,0,0,0,0,0,0,0,0,0,0,0,0,0"/>
                  </v:shape>
                  <v:shape id="Freeform 58" o:spid="_x0000_s1082" style="position:absolute;left:4409;top:10272;width:41;height:1241;visibility:visible;mso-wrap-style:square;v-text-anchor:top" coordsize="41,1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9Jg8IA&#10;AADbAAAADwAAAGRycy9kb3ducmV2LnhtbESPzarCMBSE9xd8h3AEd9dUwR+qUUQQBBG0unF3aI5t&#10;tTmpTbT17c2FCy6HmfmGmS9bU4oX1a6wrGDQj0AQp1YXnCk4nza/UxDOI2ssLZOCNzlYLjo/c4y1&#10;bfhIr8RnIkDYxagg976KpXRpTgZd31bEwbva2qAPss6krrEJcFPKYRSNpcGCw0KOFa1zSu/J0yjY&#10;3o6HRL/9Zbw7OGsb4/aP81SpXrddzUB4av03/N/eagWjCfx9CT9A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b0mDwgAAANsAAAAPAAAAAAAAAAAAAAAAAJgCAABkcnMvZG93&#10;bnJldi54bWxQSwUGAAAAAAQABAD1AAAAhwMAAAAA&#10;" path="m,1241l,,41,41r,1180l37,1221r-4,4l25,1229r-4,4l17,1233r-8,4l5,1241r-5,xe" fillcolor="#73c0ff" stroked="f">
                    <v:path arrowok="t" o:connecttype="custom" o:connectlocs="0,1241;0,0;41,41;41,1221;37,1221;33,1225;25,1229;21,1233;17,1233;9,1237;5,1241;0,1241" o:connectangles="0,0,0,0,0,0,0,0,0,0,0,0"/>
                  </v:shape>
                  <v:shape id="Freeform 59" o:spid="_x0000_s1083" style="position:absolute;left:4450;top:10313;width:44;height:1180;visibility:visible;mso-wrap-style:square;v-text-anchor:top" coordsize="44,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EDL8A&#10;AADbAAAADwAAAGRycy9kb3ducmV2LnhtbERPy4rCMBTdD/gP4QruxtQBB6lGEUFQxEXrY31prm21&#10;uek0sa1/bxYDLg/nvVj1phItNa60rGAyjkAQZ1aXnCs4n7bfMxDOI2usLJOCFzlYLQdfC4y17Tih&#10;NvW5CCHsYlRQeF/HUrqsIINubGviwN1sY9AH2ORSN9iFcFPJnyj6lQZLDg0F1rQpKHukT6PAXzrq&#10;Nrv2mvwl68Mxlfdqb09KjYb9eg7CU+8/4n/3TiuYhrHhS/g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VAQMvwAAANsAAAAPAAAAAAAAAAAAAAAAAJgCAABkcnMvZG93bnJl&#10;di54bWxQSwUGAAAAAAQABAD1AAAAhAMAAAAA&#10;" path="m,1180l,,44,40r,1112l40,1156r-8,4l28,1160r-4,4l16,1168r-4,4l8,1176r-8,4xe" fillcolor="#76c5ff" stroked="f">
                    <v:path arrowok="t" o:connecttype="custom" o:connectlocs="0,1180;0,0;44,40;44,1152;40,1156;32,1160;28,1160;24,1164;16,1168;12,1172;8,1176;0,1180" o:connectangles="0,0,0,0,0,0,0,0,0,0,0,0"/>
                  </v:shape>
                  <v:shape id="Freeform 60" o:spid="_x0000_s1084" style="position:absolute;left:4494;top:10353;width:44;height:1112;visibility:visible;mso-wrap-style:square;v-text-anchor:top" coordsize="44,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MWMMA&#10;AADbAAAADwAAAGRycy9kb3ducmV2LnhtbESPQYvCMBSE78L+h/AWvGm6i7pu1ygiFjwJul68PZpn&#10;W21eShK1+uuNIHgcZuYbZjJrTS0u5HxlWcFXPwFBnFtdcaFg95/1xiB8QNZYWyYFN/Iwm350Jphq&#10;e+UNXbahEBHCPkUFZQhNKqXPSzLo+7Yhjt7BOoMhSldI7fAa4aaW30kykgYrjgslNrQoKT9tz0YB&#10;ro/7e7s4zDM/+Ml0ZXduP14q1f1s538gArXhHX61V1rB8BeeX+IP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0MWMMAAADbAAAADwAAAAAAAAAAAAAAAACYAgAAZHJzL2Rv&#10;d25yZXYueG1sUEsFBgAAAAAEAAQA9QAAAIgDAAAAAA==&#10;" path="m,1112l,,44,40r,1044l36,1088r-4,4l28,1092r-8,4l16,1100r-4,4l4,1108r-4,4xe" fillcolor="#79caff" stroked="f">
                    <v:path arrowok="t" o:connecttype="custom" o:connectlocs="0,1112;0,0;44,40;44,1084;36,1088;32,1092;28,1092;20,1096;16,1100;12,1104;4,1108;0,1112" o:connectangles="0,0,0,0,0,0,0,0,0,0,0,0"/>
                  </v:shape>
                  <v:shape id="Freeform 61" o:spid="_x0000_s1085" style="position:absolute;left:4538;top:10393;width:41;height:1044;visibility:visible;mso-wrap-style:square;v-text-anchor:top" coordsize="41,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BixboA&#10;AADbAAAADwAAAGRycy9kb3ducmV2LnhtbERPvQrCMBDeBd8hnOBSNNVBSm0UEQRXq4vb0ZxNsbmU&#10;Jtr69mYQHD++/2I/2la8qfeNYwWrZQqCuHK64VrB7XpaZCB8QNbYOiYFH/Kw300nBebaDXyhdxlq&#10;EUPY56jAhNDlUvrKkEW/dB1x5B6utxgi7GupexxiuG3lOk030mLDscFgR0dD1bN8WQVJSclw4MSd&#10;s87cq88as2SFSs1n42ELItAY/uKf+6wVbOL6+CX+ALn7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07BixboAAADbAAAADwAAAAAAAAAAAAAAAACYAgAAZHJzL2Rvd25yZXYueG1s&#10;UEsFBgAAAAAEAAQA9QAAAH8DAAAAAA==&#10;" path="m,1044l,,41,40r,971l37,1016r-4,4l25,1024r-4,4l17,1032r-8,4l4,1040r-4,4xe" fillcolor="#7cd0ff" stroked="f">
                    <v:path arrowok="t" o:connecttype="custom" o:connectlocs="0,1044;0,0;41,40;41,1011;37,1016;33,1020;25,1024;21,1028;17,1032;9,1036;4,1040;0,1044" o:connectangles="0,0,0,0,0,0,0,0,0,0,0,0"/>
                  </v:shape>
                  <v:shape id="Freeform 62" o:spid="_x0000_s1086" style="position:absolute;left:4579;top:10433;width:44;height:971;visibility:visible;mso-wrap-style:square;v-text-anchor:top" coordsize="44,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s0TsMA&#10;AADbAAAADwAAAGRycy9kb3ducmV2LnhtbESPT4vCMBTE78J+h/AWvGnqIiLVtIiLrKAH65/7o3k2&#10;xealNFmt394sLHgcZuY3zDLvbSPu1PnasYLJOAFBXDpdc6XgfNqM5iB8QNbYOCYFT/KQZx+DJaba&#10;Pbig+zFUIkLYp6jAhNCmUvrSkEU/di1x9K6usxii7CqpO3xEuG3kV5LMpMWa44LBltaGytvx1yrY&#10;7qf7w8/3bVoezu2lKHbFpkKj1PCzXy1ABOrDO/zf3moFswn8fYk/QG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s0TsMAAADbAAAADwAAAAAAAAAAAAAAAACYAgAAZHJzL2Rv&#10;d25yZXYueG1sUEsFBgAAAAAEAAQA9QAAAIgDAAAAAA==&#10;" path="m,971l,,44,41r,894l40,939r-8,4l28,947r-4,4l16,955r-4,4l8,963,,971xe" fillcolor="#80d5ff" stroked="f">
                    <v:path arrowok="t" o:connecttype="custom" o:connectlocs="0,971;0,0;44,41;44,935;40,939;32,943;28,947;24,951;16,955;12,959;8,963;0,971" o:connectangles="0,0,0,0,0,0,0,0,0,0,0,0"/>
                  </v:shape>
                  <v:shape id="Freeform 63" o:spid="_x0000_s1087" style="position:absolute;left:4623;top:10474;width:44;height:894;visibility:visible;mso-wrap-style:square;v-text-anchor:top" coordsize="44,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yj8QA&#10;AADbAAAADwAAAGRycy9kb3ducmV2LnhtbESPT4vCMBTE78J+h/AW9qZpPdRuNYosLHgQxD8Hj2+b&#10;Z1ttXkoTa9dPbwTB4zAzv2Fmi97UoqPWVZYVxKMIBHFudcWFgsP+d5iCcB5ZY22ZFPyTg8X8YzDD&#10;TNsbb6nb+UIECLsMFZTeN5mULi/JoBvZhjh4J9sa9EG2hdQt3gLc1HIcRYk0WHFYKLGhn5Lyy+5q&#10;FFw6nW7y+zb+XqfxtUvOf8eimSj19dkvpyA89f4dfrVXWkEyhu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VMo/EAAAA2wAAAA8AAAAAAAAAAAAAAAAAmAIAAGRycy9k&#10;b3ducmV2LnhtbFBLBQYAAAAABAAEAPUAAACJAwAAAAA=&#10;" path="m,894l,,44,40r,814l36,858r-4,4l28,870r-8,4l16,878r-4,4l4,886,,894xe" fillcolor="#83daff" stroked="f">
                    <v:path arrowok="t" o:connecttype="custom" o:connectlocs="0,894;0,0;44,40;44,854;36,858;32,862;28,870;20,874;16,878;12,882;4,886;0,894" o:connectangles="0,0,0,0,0,0,0,0,0,0,0,0"/>
                  </v:shape>
                  <v:shape id="Freeform 64" o:spid="_x0000_s1088" style="position:absolute;left:4667;top:10514;width:41;height:814;visibility:visible;mso-wrap-style:square;v-text-anchor:top" coordsize="4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jhcEA&#10;AADbAAAADwAAAGRycy9kb3ducmV2LnhtbESP0YrCMBRE3xf8h3AF39ZUBZFqFBEElX3Yqh9waa5N&#10;sbmpTarx7zcLC/s4zMwZZrWJthFP6nztWMFknIEgLp2uuVJwvew/FyB8QNbYOCYFb/KwWQ8+Vphr&#10;9+KCnudQiQRhn6MCE0KbS+lLQxb92LXEybu5zmJIsquk7vCV4LaR0yybS4s1pwWDLe0MlfdzbxXQ&#10;4xG/TwUV1Vaa+CUXx3vvjkqNhnG7BBEohv/wX/ugFcxn8Psl/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u44XBAAAA2wAAAA8AAAAAAAAAAAAAAAAAmAIAAGRycy9kb3du&#10;cmV2LnhtbFBLBQYAAAAABAAEAPUAAACGAwAAAAA=&#10;" path="m,814l,,41,40r,730l37,774r-4,4l25,786r-4,4l17,798r-9,4l4,806,,814xe" fillcolor="#86dfff" stroked="f">
                    <v:path arrowok="t" o:connecttype="custom" o:connectlocs="0,814;0,0;41,40;41,770;37,774;33,778;25,786;21,790;17,798;8,802;4,806;0,814" o:connectangles="0,0,0,0,0,0,0,0,0,0,0,0"/>
                  </v:shape>
                  <v:shape id="Freeform 65" o:spid="_x0000_s1089" style="position:absolute;left:4708;top:10554;width:44;height:730;visibility:visible;mso-wrap-style:square;v-text-anchor:top" coordsize="44,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iMAA&#10;AADbAAAADwAAAGRycy9kb3ducmV2LnhtbESPQYvCMBCF7wv+hzDC3tZU2VWppkUEwauuoMexGdNi&#10;M6lNrPXfbwRhj48373vzlnlva9FR6yvHCsajBARx4XTFRsHhd/M1B+EDssbaMSl4koc8G3wsMdXu&#10;wTvq9sGICGGfooIyhCaV0hclWfQj1xBH7+JaiyHK1kjd4iPCbS0nSTKVFiuODSU2tC6puO7vNr5x&#10;1D9+po3RibOHE59voetvSn0O+9UCRKA+/B+/01utYPoNry0RAD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MiMAAAADbAAAADwAAAAAAAAAAAAAAAACYAgAAZHJzL2Rvd25y&#10;ZXYueG1sUEsFBgAAAAAEAAQA9QAAAIUDAAAAAA==&#10;" path="m,730l,,44,41r,636l40,685r-8,4l28,697r-4,8l16,709r-4,9l8,722,,730xe" fillcolor="#89e4ff" stroked="f">
                    <v:path arrowok="t" o:connecttype="custom" o:connectlocs="0,730;0,0;44,41;44,677;40,685;32,689;28,697;24,705;16,709;12,718;8,722;0,730" o:connectangles="0,0,0,0,0,0,0,0,0,0,0,0"/>
                  </v:shape>
                  <v:shape id="Freeform 66" o:spid="_x0000_s1090" style="position:absolute;left:4752;top:10595;width:44;height:636;visibility:visible;mso-wrap-style:square;v-text-anchor:top" coordsize="44,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osrMAA&#10;AADbAAAADwAAAGRycy9kb3ducmV2LnhtbESP0YrCMBRE34X9h3AX9k2TVRSpRnFFYR+19gOuzbUt&#10;Njclidr9+40g+DjMzBlmue5tK+7kQ+NYw/dIgSAunWm40lCc9sM5iBCRDbaOScMfBVivPgZLzIx7&#10;8JHueaxEgnDIUEMdY5dJGcqaLIaR64iTd3HeYkzSV9J4fCS4beVYqZm02HBaqLGjbU3lNb/ZRJng&#10;/PBzbs6+MLmatHmh/G2n9ddnv1mAiNTHd/jV/jUaZlN4fk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osrMAAAADbAAAADwAAAAAAAAAAAAAAAACYAgAAZHJzL2Rvd25y&#10;ZXYueG1sUEsFBgAAAAAEAAQA9QAAAIUDAAAAAA==&#10;" path="m,636l,,44,40r,540l36,588r-4,8l28,604r-4,4l16,616r-4,8l4,632,,636xe" fillcolor="#8ceaff" stroked="f">
                    <v:path arrowok="t" o:connecttype="custom" o:connectlocs="0,636;0,0;44,40;44,580;36,588;32,596;28,604;24,608;16,616;12,624;4,632;0,636" o:connectangles="0,0,0,0,0,0,0,0,0,0,0,0"/>
                  </v:shape>
                  <v:shape id="Freeform 67" o:spid="_x0000_s1091" style="position:absolute;left:4796;top:10635;width:41;height:540;visibility:visible;mso-wrap-style:square;v-text-anchor:top" coordsize="4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xAsMA&#10;AADbAAAADwAAAGRycy9kb3ducmV2LnhtbESPwWrDMBBE74X8g9hCb7WcHtzgRAmh0NKSU51AyG2x&#10;NpaJtXIkxXb+vioUehxm5g2z2ky2EwP50DpWMM9yEMS10y03Cg779+cFiBCRNXaOScGdAmzWs4cV&#10;ltqN/E1DFRuRIBxKVGBi7EspQ23IYshcT5y8s/MWY5K+kdrjmOC2ky95XkiLLacFgz29Gaov1c0q&#10;2Jnhw+++7tXxdqJXP86vkQmVenqctksQkab4H/5rf2oFRQG/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yxAsMAAADbAAAADwAAAAAAAAAAAAAAAACYAgAAZHJzL2Rv&#10;d25yZXYueG1sUEsFBgAAAAAEAAQA9QAAAIgDAAAAAA==&#10;" path="m,540l,,41,40r,435l37,483r-4,8l29,500r-8,8l16,516r-4,8l4,532,,540xe" fillcolor="#8fefff" stroked="f">
                    <v:path arrowok="t" o:connecttype="custom" o:connectlocs="0,540;0,0;41,40;41,475;37,483;33,491;29,500;21,508;16,516;12,524;4,532;0,540" o:connectangles="0,0,0,0,0,0,0,0,0,0,0,0"/>
                  </v:shape>
                  <v:shape id="Freeform 68" o:spid="_x0000_s1092" style="position:absolute;left:4837;top:10675;width:44;height:435;visibility:visible;mso-wrap-style:square;v-text-anchor:top" coordsize="44,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Sv8UA&#10;AADbAAAADwAAAGRycy9kb3ducmV2LnhtbESPW2vCQBSE3wv+h+UIfSm6aRGVmFW0UqgvFS+gvh2y&#10;JxfMno3ZNab/vlso9HGY+WaYZNGZSrTUuNKygtdhBII4tbrkXMHx8DGYgnAeWWNlmRR8k4PFvPeU&#10;YKztg3fU7n0uQgm7GBUU3texlC4tyKAb2po4eJltDPogm1zqBh+h3FTyLYrG0mDJYaHAmt4LSq/7&#10;u1EwXlYn/HLr1aG93V8255G8bClT6rnfLWcgPHX+P/xHf+rATeD3S/g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39K/xQAAANsAAAAPAAAAAAAAAAAAAAAAAJgCAABkcnMv&#10;ZG93bnJldi54bWxQSwUGAAAAAAQABAD1AAAAigMAAAAA&#10;" path="m,435l,,44,40r,319l40,367r-4,12l28,387r-4,8l20,407r-8,8l8,427,,435xe" fillcolor="#92f4ff" stroked="f">
                    <v:path arrowok="t" o:connecttype="custom" o:connectlocs="0,435;0,0;44,40;44,359;40,367;36,379;28,387;24,395;20,407;12,415;8,427;0,435" o:connectangles="0,0,0,0,0,0,0,0,0,0,0,0"/>
                  </v:shape>
                  <v:shape id="Freeform 69" o:spid="_x0000_s1093" style="position:absolute;left:4881;top:10715;width:44;height:319;visibility:visible;mso-wrap-style:square;v-text-anchor:top" coordsize="44,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xIvMIA&#10;AADbAAAADwAAAGRycy9kb3ducmV2LnhtbERPy4rCMBTdC/5DuANuRNMZQaQaZRAcBsWFjq/ZXZo7&#10;bbG5KUm09e/NQpjl4bxni9ZU4k7Ol5YVvA8TEMSZ1SXnCg4/q8EEhA/IGivLpOBBHhbzbmeGqbYN&#10;7+i+D7mIIexTVFCEUKdS+qwgg35oa+LI/VlnMETocqkdNjHcVPIjScbSYMmxocCalgVl1/3NKNi0&#10;2fH0df5d98+7UeI2E9uE7UWp3lv7OQURqA3/4pf7WysYx7HxS/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vEi8wgAAANsAAAAPAAAAAAAAAAAAAAAAAJgCAABkcnMvZG93&#10;bnJldi54bWxQSwUGAAAAAAQABAD1AAAAhwMAAAAA&#10;" path="m,319l,,44,41r,177l40,230r-8,16l28,258r-4,12l16,283r-4,12l8,307,,319xe" fillcolor="#95f9ff" stroked="f">
                    <v:path arrowok="t" o:connecttype="custom" o:connectlocs="0,319;0,0;44,41;44,218;40,230;32,246;28,258;24,270;16,283;12,295;8,307;0,319" o:connectangles="0,0,0,0,0,0,0,0,0,0,0,0"/>
                  </v:shape>
                  <v:shape id="Freeform 70" o:spid="_x0000_s1094" style="position:absolute;left:4925;top:10756;width:41;height:177;visibility:visible;mso-wrap-style:square;v-text-anchor:top" coordsize="41,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GGz78A&#10;AADbAAAADwAAAGRycy9kb3ducmV2LnhtbESPzQrCMBCE74LvEFbwpqkeRKtRRFA8FMSfg8elWdti&#10;sylNWuvbG0HwOMzMN8xq05lStFS7wrKCyTgCQZxaXXCm4Hbdj+YgnEfWWFomBW9ysFn3eyuMtX3x&#10;mdqLz0SAsItRQe59FUvp0pwMurGtiIP3sLVBH2SdSV3jK8BNKadRNJMGCw4LOVa0yyl9XhqjIEld&#10;cmzu72Z/mDR04kQu2u6h1HDQbZcgPHX+H/61j1rBbAHfL+EHyP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sYbPvwAAANsAAAAPAAAAAAAAAAAAAAAAAJgCAABkcnMvZG93bnJl&#10;di54bWxQSwUGAAAAAAQABAD1AAAAhAMAAAAA&#10;" path="m,177l,,41,40,37,56,33,72,29,92r-4,17l16,129r-4,16l4,161,,177xe" fillcolor="#9ff" stroked="f">
                    <v:path arrowok="t" o:connecttype="custom" o:connectlocs="0,177;0,0;41,40;37,56;33,72;29,92;25,109;16,129;12,145;4,161;0,177" o:connectangles="0,0,0,0,0,0,0,0,0,0,0"/>
                  </v:shape>
                  <v:shape id="Freeform 71" o:spid="_x0000_s1095" style="position:absolute;left:5526;top:8979;width:709;height:189;visibility:visible;mso-wrap-style:square;v-text-anchor:top" coordsize="709,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0rcMA&#10;AADbAAAADwAAAGRycy9kb3ducmV2LnhtbERPTWvCQBC9F/wPywi9iG7sobWpa2gFwYIHY8Veh+yY&#10;RLOzIbuaxF/vHgSPj/c9TzpTiSs1rrSsYDqJQBBnVpecK9j/rcYzEM4ja6wsk4KeHCSLwcscY21b&#10;Tum687kIIexiVFB4X8dSuqwgg25ia+LAHW1j0AfY5FI32IZwU8m3KHqXBksODQXWtCwoO+8uRkF2&#10;Skf/x1l/22/8ci23n5fD789Iqddh9/0FwlPnn+KHe60VfIT14Uv4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y0rcMAAADbAAAADwAAAAAAAAAAAAAAAACYAgAAZHJzL2Rv&#10;d25yZXYueG1sUEsFBgAAAAAEAAQA9QAAAIgDAAAAAA==&#10;" path="m584,157l512,,,,,189r512,l439,36,584,157,709,,512,r72,157xe" stroked="f">
                    <v:path arrowok="t" o:connecttype="custom" o:connectlocs="584,157;512,0;0,0;0,189;512,189;439,36;584,157;709,0;512,0;584,157" o:connectangles="0,0,0,0,0,0,0,0,0,0"/>
                  </v:shape>
                  <v:shape id="Freeform 72" o:spid="_x0000_s1096" style="position:absolute;left:4986;top:9015;width:1124;height:1245;visibility:visible;mso-wrap-style:square;v-text-anchor:top" coordsize="1124,1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ClScUA&#10;AADbAAAADwAAAGRycy9kb3ducmV2LnhtbESPQWvCQBSE74X+h+UJvZS6sYcq0VVsQPDQS6NCentm&#10;n9lg9m3IrjH++64geBxm5htmsRpsI3rqfO1YwWScgCAuna65UrDfbT5mIHxA1tg4JgU38rBavr4s&#10;MNXuyr/U56ESEcI+RQUmhDaV0peGLPqxa4mjd3KdxRBlV0nd4TXCbSM/k+RLWqw5LhhsKTNUnvOL&#10;VbD9Nrd19l4cZFH0+HP8y/PpKVPqbTSs5yACDeEZfrS3WsF0Avcv8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AKVJxQAAANsAAAAPAAAAAAAAAAAAAAAAAJgCAABkcnMv&#10;ZG93bnJldi54bWxQSwUGAAAAAAQABAD1AAAAigMAAAAA&#10;" path="m197,1108r4,129l1124,121,979,,56,1116r8,129l56,1116,,1185r64,60l197,1108xe" stroked="f">
                    <v:path arrowok="t" o:connecttype="custom" o:connectlocs="197,1108;201,1237;1124,121;979,0;56,1116;64,1245;56,1116;0,1185;64,1245;197,1108" o:connectangles="0,0,0,0,0,0,0,0,0,0"/>
                  </v:shape>
                  <v:shape id="Freeform 73" o:spid="_x0000_s1097" style="position:absolute;left:5050;top:10123;width:1080;height:1016;visibility:visible;mso-wrap-style:square;v-text-anchor:top" coordsize="1080,1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B9NMUA&#10;AADbAAAADwAAAGRycy9kb3ducmV2LnhtbESPQWvCQBSE7wX/w/KEXopuGlBL6ioSKAptD429eHtm&#10;X5Ng9m3YXZP4791CocdhZr5h1tvRtKIn5xvLCp7nCQji0uqGKwXfx7fZCwgfkDW2lknBjTxsN5OH&#10;NWbaDvxFfREqESHsM1RQh9BlUvqyJoN+bjvi6P1YZzBE6SqpHQ4RblqZJslSGmw4LtTYUV5TeSmu&#10;RsHJFWaVHz/3h2UYPZ9u56fFx7tSj9Nx9woi0Bj+w3/tg1awSuH3S/wB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gH00xQAAANsAAAAPAAAAAAAAAAAAAAAAAJgCAABkcnMv&#10;ZG93bnJldi54bWxQSwUGAAAAAAQABAD1AAAAigMAAAAA&#10;" path="m1080,947r-28,-68l133,,,137r923,879l891,947r189,l1080,907r-28,-28l1080,947xe" stroked="f">
                    <v:path arrowok="t" o:connecttype="custom" o:connectlocs="1080,947;1052,879;133,0;0,137;923,1016;891,947;1080,947;1080,907;1052,879;1080,947" o:connectangles="0,0,0,0,0,0,0,0,0,0"/>
                  </v:shape>
                  <v:shape id="Freeform 74" o:spid="_x0000_s1098" style="position:absolute;left:5941;top:11070;width:189;height:814;visibility:visible;mso-wrap-style:square;v-text-anchor:top" coordsize="189,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xMkcUA&#10;AADbAAAADwAAAGRycy9kb3ducmV2LnhtbESPzWoCQRCE7wHfYWjBS4i9GkjCxlH8QRLwpAmE3Jqd&#10;zu7oTs+yM+rq02cCQo5FVX1FTWadq9WJ22C9aBgNM1AshTdWSg2fH+uHF1AhkhiqvbCGCweYTXt3&#10;E8qNP8uWT7tYqgSRkJOGKsYmRwxFxY7C0DcsyfvxraOYZFuiaemc4K7GcZY9oSMraaGihpcVF4fd&#10;0Wl4QzyK3yxwtNjcf9lvu9ru8ar1oN/NX0FF7uJ/+NZ+NxqeH+HvS/oBOP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EyRxQAAANsAAAAPAAAAAAAAAAAAAAAAAJgCAABkcnMv&#10;ZG93bnJldi54bWxQSwUGAAAAAAQABAD1AAAAigMAAAAA&#10;" path="m32,661l189,592,189,,,,,592,161,524,32,661,189,814r,-222l32,661xe" stroked="f">
                    <v:path arrowok="t" o:connecttype="custom" o:connectlocs="32,661;189,592;189,0;0,0;0,592;161,524;32,661;189,814;189,592;32,661" o:connectangles="0,0,0,0,0,0,0,0,0,0"/>
                  </v:shape>
                  <v:shape id="Freeform 75" o:spid="_x0000_s1099" style="position:absolute;left:4337;top:10075;width:1765;height:1656;visibility:visible;mso-wrap-style:square;v-text-anchor:top" coordsize="1765,1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cv8QA&#10;AADbAAAADwAAAGRycy9kb3ducmV2LnhtbESPzW7CMBCE70h9B2srcStOK35TnKhCoHLgAqX3VbzE&#10;UeN1GhuS8vQYqRLH0cx8o1nmva3FhVpfOVbwOkpAEBdOV1wqOH5tXuYgfEDWWDsmBX/kIc+eBktM&#10;tet4T5dDKEWEsE9RgQmhSaX0hSGLfuQa4uidXGsxRNmWUrfYRbit5VuSTKXFiuOCwYZWhoqfw9kq&#10;+F748YSP8+mn2f1OrtStC31dKzV87j/eQQTqwyP8395qBbMx3L/EH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hnL/EAAAA2wAAAA8AAAAAAAAAAAAAAAAAmAIAAGRycy9k&#10;b3ducmV2LnhtbFBLBQYAAAAABAAEAPUAAACJAwAAAAA=&#10;" path="m,68r32,69l1636,1656r129,-137l161,r28,68l,68r,41l32,137,,68xe" stroked="f">
                    <v:path arrowok="t" o:connecttype="custom" o:connectlocs="0,68;32,137;1636,1656;1765,1519;161,0;189,68;0,68;0,109;32,137;0,68" o:connectangles="0,0,0,0,0,0,0,0,0,0"/>
                  </v:shape>
                  <v:shape id="Freeform 76" o:spid="_x0000_s1100" style="position:absolute;left:4337;top:8096;width:189;height:2047;visibility:visible;mso-wrap-style:square;v-text-anchor:top" coordsize="189,2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JOsMA&#10;AADbAAAADwAAAGRycy9kb3ducmV2LnhtbESPT2sCMRTE7wW/Q3iCt5ptxSpbo4hQ8OBFK54fm9fs&#10;0s3Lusn+/fRGKPQ4zMxvmM2ut6VoqfaFYwVv8wQEceZ0wUbB9fvrdQ3CB2SNpWNSMJCH3XbyssFU&#10;u47P1F6CERHCPkUFeQhVKqXPcrLo564ijt6Pqy2GKGsjdY1dhNtSvifJh7RYcFzIsaJDTtnvpbEK&#10;xuamD/f2ak6mHcflsCi6UzMoNZv2+08QgfrwH/5rH7WC1RKeX+IP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pJOsMAAADbAAAADwAAAAAAAAAAAAAAAACYAgAAZHJzL2Rv&#10;d25yZXYueG1sUEsFBgAAAAAEAAQA9QAAAIgDAAAAAA==&#10;" path="m97,l,97,,2047r189,l189,97,97,190,97,,,,,97,97,xe" stroked="f">
                    <v:path arrowok="t" o:connecttype="custom" o:connectlocs="97,0;0,97;0,2047;189,2047;189,97;97,190;97,0;0,0;0,97;97,0" o:connectangles="0,0,0,0,0,0,0,0,0,0"/>
                  </v:shape>
                  <v:shape id="Freeform 77" o:spid="_x0000_s1101" style="position:absolute;left:4434;top:8096;width:604;height:190;visibility:visible;mso-wrap-style:square;v-text-anchor:top" coordsize="60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UI8QA&#10;AADbAAAADwAAAGRycy9kb3ducmV2LnhtbESPQWvCQBSE7wX/w/KE3pqNQtMSXUWkBSmhEK3k+sg+&#10;k2D2bdhdY/rvu4VCj8PMfMOst5PpxUjOd5YVLJIUBHFtdceNgq/T+9MrCB+QNfaWScE3edhuZg9r&#10;zLW9c0njMTQiQtjnqKANYcil9HVLBn1iB+LoXawzGKJ0jdQO7xFuerlM00wa7DgutDjQvqX6erwZ&#10;BeXzUNRvu2z5ea7cWJ0w8774UOpxPu1WIAJN4T/81z5oBS8Z/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mFCPEAAAA2wAAAA8AAAAAAAAAAAAAAAAAmAIAAGRycy9k&#10;b3ducmV2LnhtbFBLBQYAAAAABAAEAPUAAACJAwAAAAA=&#10;" path="m604,97l507,,,,,190r507,l415,97r189,l604,,507,r97,97xe" stroked="f">
                    <v:path arrowok="t" o:connecttype="custom" o:connectlocs="604,97;507,0;0,0;0,190;507,190;415,97;604,97;604,0;507,0;604,97" o:connectangles="0,0,0,0,0,0,0,0,0,0"/>
                  </v:shape>
                  <v:shape id="Freeform 78" o:spid="_x0000_s1102" style="position:absolute;left:4849;top:8193;width:189;height:1805;visibility:visible;mso-wrap-style:square;v-text-anchor:top" coordsize="189,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JdV8MA&#10;AADbAAAADwAAAGRycy9kb3ducmV2LnhtbESPQWvCQBSE7wX/w/KE3nSjlFpSN8FoLYKnqr2/Zp9J&#10;6u7bkN3G9N93BaHHYWa+YZb5YI3oqfONYwWzaQKCuHS64UrB6bidvIDwAVmjcUwKfslDno0elphq&#10;d+UP6g+hEhHCPkUFdQhtKqUva7Lop64ljt7ZdRZDlF0ldYfXCLdGzpPkWVpsOC7U2NK6pvJy+LEK&#10;qOjn3++rr13xVLzxxmw/3f5slHocD6tXEIGG8B++t3dawWIBty/x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JdV8MAAADbAAAADwAAAAAAAAAAAAAAAACYAgAAZHJzL2Rv&#10;d25yZXYueG1sUEsFBgAAAAAEAAQA9QAAAIgDAAAAAA==&#10;" path="m20,1491r169,64l189,,,,,1555r165,61l,1555r,250l165,1616,20,1491xe" stroked="f">
                    <v:path arrowok="t" o:connecttype="custom" o:connectlocs="20,1491;189,1555;189,0;0,0;0,1555;165,1616;0,1555;0,1805;165,1616;20,1491" o:connectangles="0,0,0,0,0,0,0,0,0,0"/>
                  </v:shape>
                  <v:shape id="Freeform 79" o:spid="_x0000_s1103" style="position:absolute;left:4869;top:8979;width:729;height:830;visibility:visible;mso-wrap-style:square;v-text-anchor:top" coordsize="729,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8kG7sA&#10;AADbAAAADwAAAGRycy9kb3ducmV2LnhtbERPSwrCMBDdC94hjOBGbKoLlWoUEQRxZ/UAYzM2xWZS&#10;mljr7c1CcPl4/82ut7XoqPWVYwWzJAVBXDhdcangdj1OVyB8QNZYOyYFH/Kw2w4HG8y0e/OFujyU&#10;Ioawz1CBCaHJpPSFIYs+cQ1x5B6utRgibEupW3zHcFvLeZoupMWKY4PBhg6Gimf+sgry193owk2k&#10;7+x5f5V8DsvDQqnxqN+vQQTqw1/8c5+0gmUcG7/EHyC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yfJBu7AAAA2wAAAA8AAAAAAAAAAAAAAAAAmAIAAGRycy9kb3ducmV2Lnht&#10;bFBLBQYAAAAABAAEAPUAAACAAwAAAAA=&#10;" path="m657,l584,32,,705,145,830,729,157r-72,32l657,,612,,584,32,657,xe" stroked="f">
                    <v:path arrowok="t" o:connecttype="custom" o:connectlocs="657,0;584,32;0,705;145,830;729,157;657,189;657,0;612,0;584,32;657,0" o:connectangles="0,0,0,0,0,0,0,0,0,0"/>
                  </v:shape>
                  <v:shape id="Freeform 80" o:spid="_x0000_s1104" style="position:absolute;left:4434;top:8193;width:32;height:1979;visibility:visible;mso-wrap-style:square;v-text-anchor:top" coordsize="32,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6McIA&#10;AADbAAAADwAAAGRycy9kb3ducmV2LnhtbESPzWrDMBCE74W+g9hCbonc5reulRBKAs2tdULOi7Wx&#10;jK2VkdTEefuqUOhxmJlvmGIz2E5cyYfGsYLnSQaCuHK64VrB6bgfr0CEiKyxc0wK7hRgs358KDDX&#10;7sZfdC1jLRKEQ44KTIx9LmWoDFkME9cTJ+/ivMWYpK+l9nhLcNvJlyxbSIsNpwWDPb0bqtry2yq4&#10;HA61b+afu7N3spy5dro1npUaPQ3bNxCRhvgf/mt/aAXLV/j9kn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EHoxwgAAANsAAAAPAAAAAAAAAAAAAAAAAJgCAABkcnMvZG93&#10;bnJldi54bWxQSwUGAAAAAAQABAD1AAAAhwMAAAAA&#10;" path="m,1950l,,32,r,1979l,1950xe" fillcolor="blue" stroked="f">
                    <v:path arrowok="t" o:connecttype="custom" o:connectlocs="0,1950;0,0;32,0;32,1979;0,1950" o:connectangles="0,0,0,0,0"/>
                  </v:shape>
                  <v:shape id="Freeform 81" o:spid="_x0000_s1105" style="position:absolute;left:4466;top:8193;width:32;height:2011;visibility:visible;mso-wrap-style:square;v-text-anchor:top" coordsize="32,2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Sc9sIA&#10;AADbAAAADwAAAGRycy9kb3ducmV2LnhtbERPTWsCMRC9F/ofwhR6KTWrQpHVKFUsVVCk6sXbdDNu&#10;tt1MliRd139vDgWPj/c9mXW2Fi35UDlW0O9lIIgLpysuFRwPH68jECEia6wdk4IrBZhNHx8mmGt3&#10;4S9q97EUKYRDjgpMjE0uZSgMWQw91xAn7uy8xZigL6X2eEnhtpaDLHuTFitODQYbWhgqfvd/VsFg&#10;03z+mOFLtVx/n8n7bVuf5julnp+69zGISF28i//dK61glNanL+kH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Jz2wgAAANsAAAAPAAAAAAAAAAAAAAAAAJgCAABkcnMvZG93&#10;bnJldi54bWxQSwUGAAAAAAQABAD1AAAAhwMAAAAA&#10;" path="m,1979l,,32,r,2011l,1979xe" fillcolor="#0305ff" stroked="f">
                    <v:path arrowok="t" o:connecttype="custom" o:connectlocs="0,1979;0,0;32,0;32,2011;0,1979" o:connectangles="0,0,0,0,0"/>
                  </v:shape>
                  <v:shape id="Freeform 82" o:spid="_x0000_s1106" style="position:absolute;left:4498;top:8193;width:32;height:2039;visibility:visible;mso-wrap-style:square;v-text-anchor:top" coordsize="32,2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yDiMMA&#10;AADbAAAADwAAAGRycy9kb3ducmV2LnhtbESPQWvCQBSE74L/YXlCb7rRQyvRVaqgLYJgbQ8en9ln&#10;Epr3NuxuY/rvu4VCj8PMN8Ms1z03qiMfaicGppMMFEnhbC2lgY/33XgOKkQUi40TMvBNAdar4WCJ&#10;uXV3eaPuHEuVSiTkaKCKsc21DkVFjGHiWpLk3ZxnjEn6UluP91TOjZ5l2aNmrCUtVNjStqLi8/zF&#10;Bub8csX9acOHXWf58uSOJ384GvMw6p8XoCL18T/8R7/axE3h90v6A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yDiMMAAADbAAAADwAAAAAAAAAAAAAAAACYAgAAZHJzL2Rv&#10;d25yZXYueG1sUEsFBgAAAAAEAAQA9QAAAIgDAAAAAA==&#10;" path="m,2011l,,32,r,2039l,2011xe" fillcolor="#060aff" stroked="f">
                    <v:path arrowok="t" o:connecttype="custom" o:connectlocs="0,2011;0,0;32,0;32,2039;0,2011" o:connectangles="0,0,0,0,0"/>
                  </v:shape>
                  <v:shape id="Freeform 83" o:spid="_x0000_s1107" style="position:absolute;left:4530;top:8193;width:33;height:2071;visibility:visible;mso-wrap-style:square;v-text-anchor:top" coordsize="33,2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74OMUA&#10;AADbAAAADwAAAGRycy9kb3ducmV2LnhtbESPT4vCMBTE74LfITxhb2uq4iLVKKIsePDgv4PHZ/Ns&#10;q81LbbJt109vFhY8DjPzG2a2aE0haqpcblnBoB+BIE6szjlVcDp+f05AOI+ssbBMCn7JwWLe7cww&#10;1rbhPdUHn4oAYRejgsz7MpbSJRkZdH1bEgfvaiuDPsgqlbrCJsBNIYdR9CUN5hwWMixplVFyP/wY&#10;BY/npW5u68F4lOhdszvr7f7x3Cr10WuXUxCeWv8O/7c3WsFkCH9fw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bvg4xQAAANsAAAAPAAAAAAAAAAAAAAAAAJgCAABkcnMv&#10;ZG93bnJldi54bWxQSwUGAAAAAAQABAD1AAAAigMAAAAA&#10;" path="m,2039l,,33,r,2071l,2039xe" fillcolor="#090fff" stroked="f">
                    <v:path arrowok="t" o:connecttype="custom" o:connectlocs="0,2039;0,0;33,0;33,2071;0,2039" o:connectangles="0,0,0,0,0"/>
                  </v:shape>
                  <v:shape id="Freeform 84" o:spid="_x0000_s1108" style="position:absolute;left:4563;top:8193;width:32;height:2099;visibility:visible;mso-wrap-style:square;v-text-anchor:top" coordsize="32,2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r5KMQA&#10;AADbAAAADwAAAGRycy9kb3ducmV2LnhtbESPzWrDMBCE74G+g9hCb7XsNiTGjWxCStPcQpyf88ba&#10;2KbWylhq4r59VSjkOMzMN8yiGE0nrjS41rKCJIpBEFdWt1wrOOw/nlMQziNr7CyTgh9yUOQPkwVm&#10;2t54R9fS1yJA2GWooPG+z6R0VUMGXWR74uBd7GDQBznUUg94C3DTyZc4nkmDLYeFBntaNVR9ld9G&#10;wXm91pfpe4Lb6Wfr5ybpTpv0qNTT47h8A+Fp9Pfwf3ujFaSv8Pcl/A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a+SjEAAAA2wAAAA8AAAAAAAAAAAAAAAAAmAIAAGRycy9k&#10;b3ducmV2LnhtbFBLBQYAAAAABAAEAPUAAACJAwAAAAA=&#10;" path="m,2071l,,32,r,2099l,2071xe" fillcolor="#0c14ff" stroked="f">
                    <v:path arrowok="t" o:connecttype="custom" o:connectlocs="0,2071;0,0;32,0;32,2099;0,2071" o:connectangles="0,0,0,0,0"/>
                  </v:shape>
                  <v:shape id="Freeform 85" o:spid="_x0000_s1109" style="position:absolute;left:4595;top:8193;width:32;height:2132;visibility:visible;mso-wrap-style:square;v-text-anchor:top" coordsize="32,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3nr8MA&#10;AADbAAAADwAAAGRycy9kb3ducmV2LnhtbESPzWrDMBCE74W+g9hCLiWRbUpr3CgmPwRCc2qcB1ik&#10;rW1irYylxM7bR4VCj8PMfMMsy8l24kaDbx0rSBcJCGLtTMu1gnO1n+cgfEA22DkmBXfyUK6en5ZY&#10;GDfyN91OoRYRwr5ABU0IfSGl1w1Z9AvXE0fvxw0WQ5RDLc2AY4TbTmZJ8i4tthwXGuxp25C+nK5W&#10;wfbr9T66DHVaHT8u3THTG9xppWYv0/oTRKAp/If/2gejIH+D3y/x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3nr8MAAADbAAAADwAAAAAAAAAAAAAAAACYAgAAZHJzL2Rv&#10;d25yZXYueG1sUEsFBgAAAAAEAAQA9QAAAIgDAAAAAA==&#10;" path="m,2099l,,32,r,2132l,2099xe" fillcolor="#0f1aff" stroked="f">
                    <v:path arrowok="t" o:connecttype="custom" o:connectlocs="0,2099;0,0;32,0;32,2132;0,2099" o:connectangles="0,0,0,0,0"/>
                  </v:shape>
                  <v:shape id="Freeform 86" o:spid="_x0000_s1110" style="position:absolute;left:4627;top:8193;width:32;height:2164;visibility:visible;mso-wrap-style:square;v-text-anchor:top" coordsize="32,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2sQA&#10;AADbAAAADwAAAGRycy9kb3ducmV2LnhtbESPT2sCMRTE74V+h/AKvdWkQkVWo5TSinqQrnro8XXz&#10;uru4eVk22X/f3ggFj8PM/IZZrgdbiY4aXzrW8DpRIIgzZ0rONZxPXy9zED4gG6wck4aRPKxXjw9L&#10;TIzrOaXuGHIRIewT1FCEUCdS+qwgi37iauLo/bnGYoiyyaVpsI9wW8mpUjNpseS4UGBNHwVll2Nr&#10;NfhPSTvcqMOm+rnsU/X7fRrbXOvnp+F9ASLQEO7h//bWaJi/we1L/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v2trEAAAA2wAAAA8AAAAAAAAAAAAAAAAAmAIAAGRycy9k&#10;b3ducmV2LnhtbFBLBQYAAAAABAAEAPUAAACJAwAAAAA=&#10;" path="m,2132l,,32,r,2164l,2132xe" fillcolor="#121fff" stroked="f">
                    <v:path arrowok="t" o:connecttype="custom" o:connectlocs="0,2132;0,0;32,0;32,2164;0,2132" o:connectangles="0,0,0,0,0"/>
                  </v:shape>
                  <v:shape id="Freeform 87" o:spid="_x0000_s1111" style="position:absolute;left:4659;top:8193;width:29;height:2192;visibility:visible;mso-wrap-style:square;v-text-anchor:top" coordsize="29,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QKDsUA&#10;AADbAAAADwAAAGRycy9kb3ducmV2LnhtbESPQWuDQBCF74H+h2UKvSVrcgipySohIPbiobZQehvc&#10;iRrdWeOuie2v7xYKPT7evO/NO6Sz6cWNRtdaVrBeRSCIK6tbrhW8v2XLHQjnkTX2lknBFzlIk4fF&#10;AWNt7/xKt9LXIkDYxaig8X6IpXRVQwbdyg7EwTvb0aAPcqylHvEe4KaXmyjaSoMth4YGBzo1VHXl&#10;ZMIbmZF5Z76L50tZFB/XqfjMcq/U0+N83IPwNPv/47/0i1aw28LvlgAAm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AoOxQAAANsAAAAPAAAAAAAAAAAAAAAAAJgCAABkcnMv&#10;ZG93bnJldi54bWxQSwUGAAAAAAQABAD1AAAAigMAAAAA&#10;" path="m,2164l,,29,r,2192l,2164xe" fillcolor="#1524ff" stroked="f">
                    <v:path arrowok="t" o:connecttype="custom" o:connectlocs="0,2164;0,0;29,0;29,2192;0,2164" o:connectangles="0,0,0,0,0"/>
                  </v:shape>
                  <v:shape id="Freeform 88" o:spid="_x0000_s1112" style="position:absolute;left:4688;top:8193;width:32;height:2224;visibility:visible;mso-wrap-style:square;v-text-anchor:top" coordsize="32,2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4wmsEA&#10;AADbAAAADwAAAGRycy9kb3ducmV2LnhtbESPQYvCMBSE7wv+h/AEb2uqB7dUo4iyoHhYtgpen80z&#10;LTYvpcnW+u+NIOxxmJlvmMWqt7XoqPWVYwWTcQKCuHC6YqPgdPz+TEH4gKyxdkwKHuRhtRx8LDDT&#10;7s6/1OXBiAhhn6GCMoQmk9IXJVn0Y9cQR+/qWoshytZI3eI9wm0tp0kykxYrjgslNrQpqbjlf1bB&#10;9nCe/FDTUbA+LS7Th0n2uVFqNOzXcxCB+vAffrd3WkH6Ba8v8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eMJrBAAAA2wAAAA8AAAAAAAAAAAAAAAAAmAIAAGRycy9kb3du&#10;cmV2LnhtbFBLBQYAAAAABAAEAPUAAACGAwAAAAA=&#10;" path="m,2192l,,32,r,2224l,2192xe" fillcolor="#1829ff" stroked="f">
                    <v:path arrowok="t" o:connecttype="custom" o:connectlocs="0,2192;0,0;32,0;32,2224;0,2192" o:connectangles="0,0,0,0,0"/>
                  </v:shape>
                  <v:shape id="Freeform 89" o:spid="_x0000_s1113" style="position:absolute;left:4720;top:8193;width:32;height:2252;visibility:visible;mso-wrap-style:square;v-text-anchor:top" coordsize="32,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Fd+cEA&#10;AADbAAAADwAAAGRycy9kb3ducmV2LnhtbERPy2oCMRTdF/yHcIXuasZSRKZGsUIf6GpUiu6ukzuT&#10;oZObIUl1/HuzEFweznu26G0rzuRD41jBeJSBIC6dbrhWsN99vkxBhIissXVMCq4UYDEfPM0w1+7C&#10;BZ23sRYphEOOCkyMXS5lKA1ZDCPXESeuct5iTNDXUnu8pHDbytcsm0iLDacGgx2tDJV/23+rgPfH&#10;8vRVrT90sTHx+5cOReXflHoe9st3EJH6+BDf3T9awTSNTV/SD5Dz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xXfnBAAAA2wAAAA8AAAAAAAAAAAAAAAAAmAIAAGRycy9kb3du&#10;cmV2LnhtbFBLBQYAAAAABAAEAPUAAACGAwAAAAA=&#10;" path="m,2224l,,32,r,2252l,2224xe" fillcolor="#1c2eff" stroked="f">
                    <v:path arrowok="t" o:connecttype="custom" o:connectlocs="0,2224;0,0;32,0;32,2252;0,2224" o:connectangles="0,0,0,0,0"/>
                  </v:shape>
                  <v:shape id="Freeform 90" o:spid="_x0000_s1114" style="position:absolute;left:4752;top:8193;width:32;height:2285;visibility:visible;mso-wrap-style:square;v-text-anchor:top" coordsize="32,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3z8MA&#10;AADbAAAADwAAAGRycy9kb3ducmV2LnhtbESPQWvCQBSE7wX/w/IK3uqmPbQ2ukoNtPaqVtHbI/tM&#10;YrNvQ/Zp4r93hUKPw8x8w0znvavVhdpQeTbwPEpAEefeVlwY+Nl8Po1BBUG2WHsmA1cKMJ8NHqaY&#10;Wt/xii5rKVSEcEjRQCnSpFqHvCSHYeQb4ugdfetQomwLbVvsItzV+iVJXrXDiuNCiQ1lJeW/67Mz&#10;kG2X2eFraRdy0vtOdgHfTh6NGT72HxNQQr38h//a39bA+B3uX+IP0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q3z8MAAADbAAAADwAAAAAAAAAAAAAAAACYAgAAZHJzL2Rv&#10;d25yZXYueG1sUEsFBgAAAAAEAAQA9QAAAIgDAAAAAA==&#10;" path="m,2252l,,32,r,2285l,2252xe" fillcolor="#1f34ff" stroked="f">
                    <v:path arrowok="t" o:connecttype="custom" o:connectlocs="0,2252;0,0;32,0;32,2285;0,2252" o:connectangles="0,0,0,0,0"/>
                  </v:shape>
                  <v:shape id="Freeform 91" o:spid="_x0000_s1115" style="position:absolute;left:4784;top:8193;width:33;height:2313;visibility:visible;mso-wrap-style:square;v-text-anchor:top" coordsize="3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M2xMIA&#10;AADbAAAADwAAAGRycy9kb3ducmV2LnhtbERPz2vCMBS+D/wfwhN2m2kdjFqNMjYET47VKnh7a97a&#10;rslLaaJ2//1yGHj8+H6vNqM14kqDbx0rSGcJCOLK6ZZrBeVh+5SB8AFZo3FMCn7Jw2Y9eVhhrt2N&#10;P+lahFrEEPY5KmhC6HMpfdWQRT9zPXHkvt1gMUQ41FIPeIvh1sh5krxIiy3HhgZ7emuo6oqLVXA2&#10;ycdPZfZzZ4/Z6X3xVT6nvlPqcTq+LkEEGsNd/O/eaQWLuD5+i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zbEwgAAANsAAAAPAAAAAAAAAAAAAAAAAJgCAABkcnMvZG93&#10;bnJldi54bWxQSwUGAAAAAAQABAD1AAAAhwMAAAAA&#10;" path="m,2285l,,33,r,2313l,2285xe" fillcolor="#2239ff" stroked="f">
                    <v:path arrowok="t" o:connecttype="custom" o:connectlocs="0,2285;0,0;33,0;33,2313;0,2285" o:connectangles="0,0,0,0,0"/>
                  </v:shape>
                  <v:shape id="Freeform 92" o:spid="_x0000_s1116" style="position:absolute;left:4817;top:8193;width:32;height:2345;visibility:visible;mso-wrap-style:square;v-text-anchor:top" coordsize="32,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1wTsUA&#10;AADbAAAADwAAAGRycy9kb3ducmV2LnhtbESPQWvCQBSE70L/w/IK3nSjB6vRVUpp0WIPmhbx+Jp9&#10;zabNvg3ZNcZ/3xUEj8N8M8MsVp2tREuNLx0rGA0TEMS50yUXCr4+3wZTED4ga6wck4ILeVgtH3oL&#10;TLU7857aLBQilrBPUYEJoU6l9Lkhi37oauLo/bjGYoiyKaRu8BzLbSXHSTKRFkuOCwZrejGU/2Un&#10;q+Cp+DDbw+79sFm/Hr+TXz1uI6lU/7F7noMI1IU7fEtvtILZCK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XBOxQAAANsAAAAPAAAAAAAAAAAAAAAAAJgCAABkcnMv&#10;ZG93bnJldi54bWxQSwUGAAAAAAQABAD1AAAAigMAAAAA&#10;" path="m,2313l,,32,r,2345l,2313xe" fillcolor="#253eff" stroked="f">
                    <v:path arrowok="t" o:connecttype="custom" o:connectlocs="0,2313;0,0;32,0;32,2345;0,2313" o:connectangles="0,0,0,0,0"/>
                  </v:shape>
                  <v:shape id="Freeform 93" o:spid="_x0000_s1117" style="position:absolute;left:4849;top:8193;width:32;height:2373;visibility:visible;mso-wrap-style:square;v-text-anchor:top" coordsize="32,2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HhcAA&#10;AADbAAAADwAAAGRycy9kb3ducmV2LnhtbESPT4vCMBTE7wt+h/CEva2p4opWo4iw4NU/CN4ezbOp&#10;Ni+lybbZb28WBI/DzPyGWW2irUVHra8cKxiPMhDEhdMVlwrOp5+vOQgfkDXWjknBH3nYrAcfK8y1&#10;6/lA3TGUIkHY56jAhNDkUvrCkEU/cg1x8m6utRiSbEupW+wT3NZykmUzabHitGCwoZ2h4nH8tQq6&#10;aZw5rO7d9/3imquZy8i9VOpzGLdLEIFieIdf7b1WsJjA/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fHhcAAAADbAAAADwAAAAAAAAAAAAAAAACYAgAAZHJzL2Rvd25y&#10;ZXYueG1sUEsFBgAAAAAEAAQA9QAAAIUDAAAAAA==&#10;" path="m,2345l,,32,r,2373l,2345xe" fillcolor="#2843ff" stroked="f">
                    <v:path arrowok="t" o:connecttype="custom" o:connectlocs="0,2345;0,0;32,0;32,2373;0,2345" o:connectangles="0,0,0,0,0"/>
                  </v:shape>
                  <v:shape id="Freeform 94" o:spid="_x0000_s1118" style="position:absolute;left:4881;top:8193;width:32;height:2406;visibility:visible;mso-wrap-style:square;v-text-anchor:top" coordsize="32,2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QpU8QA&#10;AADbAAAADwAAAGRycy9kb3ducmV2LnhtbESPQWvCQBSE7wX/w/IEL6VuakFrdJWqVLwaLfT4zD6T&#10;aPZtyK4m+uvdgtDjMDPfMNN5a0pxpdoVlhW89yMQxKnVBWcK9rvvt08QziNrLC2Tghs5mM86L1OM&#10;tW14S9fEZyJA2MWoIPe+iqV0aU4GXd9WxME72tqgD7LOpK6xCXBTykEUDaXBgsNCjhUtc0rPycUo&#10;eE3K39FqtV7ctv7H7c3hlC2bu1K9bvs1AeGp9f/hZ3ujFYw/4O9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0KVPEAAAA2wAAAA8AAAAAAAAAAAAAAAAAmAIAAGRycy9k&#10;b3ducmV2LnhtbFBLBQYAAAAABAAEAPUAAACJAwAAAAA=&#10;" path="m,2373l,,32,r,2406l,2373xe" fillcolor="#2b48ff" stroked="f">
                    <v:path arrowok="t" o:connecttype="custom" o:connectlocs="0,2373;0,0;32,0;32,2406;0,2373" o:connectangles="0,0,0,0,0"/>
                  </v:shape>
                  <v:shape id="Freeform 95" o:spid="_x0000_s1119" style="position:absolute;left:4913;top:8193;width:32;height:2438;visibility:visible;mso-wrap-style:square;v-text-anchor:top" coordsize="32,2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YhsQA&#10;AADbAAAADwAAAGRycy9kb3ducmV2LnhtbESPQWsCMRSE70L/Q3iFXkSzliJ2NUq7ILZ4Uqt7fWxe&#10;s0s3L0sSdfvvm4LgcZiZb5jFqretuJAPjWMFk3EGgrhyumGj4OuwHs1AhIissXVMCn4pwGr5MFhg&#10;rt2Vd3TZRyMShEOOCuoYu1zKUNVkMYxdR5y8b+ctxiS9kdrjNcFtK5+zbCotNpwWauyoqKn62Z+t&#10;gmKIzhzLT/febLLi5Et/KM1WqafH/m0OIlIf7+Fb+0MreH2B/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d2IbEAAAA2wAAAA8AAAAAAAAAAAAAAAAAmAIAAGRycy9k&#10;b3ducmV2LnhtbFBLBQYAAAAABAAEAPUAAACJAwAAAAA=&#10;" path="m,2406l,,28,r,1555l32,1551r,887l,2406xe" fillcolor="#2e4eff" stroked="f">
                    <v:path arrowok="t" o:connecttype="custom" o:connectlocs="0,2406;0,0;28,0;28,1555;32,1551;32,2438;0,2406" o:connectangles="0,0,0,0,0,0,0"/>
                  </v:shape>
                  <v:shape id="Freeform 96" o:spid="_x0000_s1120" style="position:absolute;left:4945;top:9704;width:33;height:955;visibility:visible;mso-wrap-style:square;v-text-anchor:top" coordsize="33,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uubsEA&#10;AADbAAAADwAAAGRycy9kb3ducmV2LnhtbESPQYvCMBSE78L+h/AWvGm6sopbjbIIC14UrPX+aN62&#10;xealJNFWf70RBI/DzHzDLNe9acSVnK8tK/gaJyCIC6trLhXkx7/RHIQPyBoby6TgRh7Wq4/BElNt&#10;Oz7QNQuliBD2KSqoQmhTKX1RkUE/ti1x9P6tMxiidKXUDrsIN42cJMlMGqw5LlTY0qai4pxdjAKX&#10;38PtZHnv3Snp8t1u872lTKnhZ/+7ABGoD+/wq73VCn6m8PwSf4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brm7BAAAA2wAAAA8AAAAAAAAAAAAAAAAAmAIAAGRycy9kb3du&#10;cmV2LnhtbFBLBQYAAAAABAAEAPUAAACGAwAAAAA=&#10;" path="m,927l,40,33,r,955l,927xe" fillcolor="#3153ff" stroked="f">
                    <v:path arrowok="t" o:connecttype="custom" o:connectlocs="0,927;0,40;33,0;33,955;0,927" o:connectangles="0,0,0,0,0"/>
                  </v:shape>
                  <v:shape id="Freeform 97" o:spid="_x0000_s1121" style="position:absolute;left:4978;top:9668;width:32;height:1023;visibility:visible;mso-wrap-style:square;v-text-anchor:top" coordsize="32,1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DU8MA&#10;AADbAAAADwAAAGRycy9kb3ducmV2LnhtbESP3WrCQBSE7wXfYTmCd7qpQppGVxGpWEgv/OkDHLLH&#10;JDR7NuxuNb69WxC8HGbmG2a57k0rruR8Y1nB2zQBQVxa3XCl4Oe8m2QgfEDW2FomBXfysF4NB0vM&#10;tb3xka6nUIkIYZ+jgjqELpfSlzUZ9FPbEUfvYp3BEKWrpHZ4i3DTylmSpNJgw3Ghxo62NZW/pz+j&#10;4Fxsq/a9mxcHlxIXn9k3FvtMqfGo3yxABOrDK/xsf2kFHyn8f4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aDU8MAAADbAAAADwAAAAAAAAAAAAAAAACYAgAAZHJzL2Rv&#10;d25yZXYueG1sUEsFBgAAAAAEAAQA9QAAAIgDAAAAAA==&#10;" path="m,991l,36,32,r,1023l,991xe" fillcolor="#3558ff" stroked="f">
                    <v:path arrowok="t" o:connecttype="custom" o:connectlocs="0,991;0,36;32,0;32,1023;0,991" o:connectangles="0,0,0,0,0"/>
                  </v:shape>
                  <v:shape id="Freeform 98" o:spid="_x0000_s1122" style="position:absolute;left:5010;top:9632;width:32;height:1087;visibility:visible;mso-wrap-style:square;v-text-anchor:top" coordsize="32,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6Kp8IA&#10;AADbAAAADwAAAGRycy9kb3ducmV2LnhtbESPT4vCMBTE74LfITxhb5oqsmursYggLutl/Xt+NM+2&#10;tHkpTdTut98IgsdhZn7DLNLO1OJOrSstKxiPIhDEmdUl5wpOx81wBsJ5ZI21ZVLwRw7SZb+3wETb&#10;B+/pfvC5CBB2CSoovG8SKV1WkEE3sg1x8K62NeiDbHOpW3wEuKnlJIo+pcGSw0KBDa0LyqrDzSho&#10;stl5bae7yO3iH3Ou9vH28uuV+hh0qzkIT51/h1/tb60g/oLn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oqnwgAAANsAAAAPAAAAAAAAAAAAAAAAAJgCAABkcnMvZG93&#10;bnJldi54bWxQSwUGAAAAAAQABAD1AAAAhwMAAAAA&#10;" path="m,1059l,36,32,r,1087l,1059xe" fillcolor="#385dff" stroked="f">
                    <v:path arrowok="t" o:connecttype="custom" o:connectlocs="0,1059;0,36;32,0;32,1087;0,1059" o:connectangles="0,0,0,0,0"/>
                  </v:shape>
                  <v:shape id="Freeform 99" o:spid="_x0000_s1123" style="position:absolute;left:5042;top:9595;width:32;height:1157;visibility:visible;mso-wrap-style:square;v-text-anchor:top" coordsize="32,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WCsAA&#10;AADbAAAADwAAAGRycy9kb3ducmV2LnhtbERPzYrCMBC+C75DGMGbpoqI2zWKCqLoxVUfYLaZTcs2&#10;k9pErT69OQgeP77/6byxpbhR7QvHCgb9BARx5nTBRsH5tO5NQPiArLF0TAoe5GE+a7emmGp35x+6&#10;HYMRMYR9igryEKpUSp/lZNH3XUUcuT9XWwwR1kbqGu8x3JZymCRjabHg2JBjRaucsv/j1Sq4FJPR&#10;ZcOL5363XO/N4XfzNAdWqttpFt8gAjXhI367t1rBVxwbv8Qf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QWCsAAAADbAAAADwAAAAAAAAAAAAAAAACYAgAAZHJzL2Rvd25y&#10;ZXYueG1sUEsFBgAAAAAEAAQA9QAAAIUDAAAAAA==&#10;" path="m,1124l,37,32,r,1157l,1124xe" fillcolor="#3b62ff" stroked="f">
                    <v:path arrowok="t" o:connecttype="custom" o:connectlocs="0,1124;0,37;32,0;32,1157;0,1124" o:connectangles="0,0,0,0,0"/>
                  </v:shape>
                  <v:shape id="Freeform 100" o:spid="_x0000_s1124" style="position:absolute;left:5074;top:9559;width:33;height:1221;visibility:visible;mso-wrap-style:square;v-text-anchor:top" coordsize="33,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AAZMYA&#10;AADbAAAADwAAAGRycy9kb3ducmV2LnhtbESPQWvCQBSE74L/YXkFb7qpB6upq1SLWKQgTXNob4/s&#10;azY0+zbNrib+e7cgeBxm5htmue5tLc7U+sqxgsdJAoK4cLriUkH+uRvPQfiArLF2TAou5GG9Gg6W&#10;mGrX8Qeds1CKCGGfogITQpNK6QtDFv3ENcTR+3GtxRBlW0rdYhfhtpbTJJlJixXHBYMNbQ0Vv9nJ&#10;Kjh1u80+eT2Y/EnOvv6O+fvl2xVKjR76l2cQgfpwD9/ab1rBYgH/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AAZMYAAADbAAAADwAAAAAAAAAAAAAAAACYAgAAZHJz&#10;L2Rvd25yZXYueG1sUEsFBgAAAAAEAAQA9QAAAIsDAAAAAA==&#10;" path="m,1193l,36,33,r,1221l,1193xe" fillcolor="#3e68ff" stroked="f">
                    <v:path arrowok="t" o:connecttype="custom" o:connectlocs="0,1193;0,36;33,0;33,1221;0,1193" o:connectangles="0,0,0,0,0"/>
                  </v:shape>
                  <v:shape id="Freeform 101" o:spid="_x0000_s1125" style="position:absolute;left:5107;top:9519;width:32;height:1293;visibility:visible;mso-wrap-style:square;v-text-anchor:top" coordsize="32,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1m2sMA&#10;AADcAAAADwAAAGRycy9kb3ducmV2LnhtbESPT2sCQQzF7wW/wxDBW521YKmro4gg9KCHtaXnuJP9&#10;ozuZZWfU8ds3h0JvCe/lvV9Wm+Q6dachtJ4NzKYZKOLS25ZrA99f+9cPUCEiW+w8k4EnBdisRy8r&#10;zK1/cEH3U6yVhHDI0UATY59rHcqGHIap74lFq/zgMMo61NoO+JBw1+m3LHvXDluWhgZ72jVUXk83&#10;Z+BSuGp3PuLhRuHnueB5SlVbGDMZp+0SVKQU/81/159W8DPBl2dk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1m2sMAAADcAAAADwAAAAAAAAAAAAAAAACYAgAAZHJzL2Rv&#10;d25yZXYueG1sUEsFBgAAAAAEAAQA9QAAAIgDAAAAAA==&#10;" path="m,1261l,40,32,r,648l8,673r24,24l32,1293,,1261xe" fillcolor="#416dff" stroked="f">
                    <v:path arrowok="t" o:connecttype="custom" o:connectlocs="0,1261;0,40;32,0;32,648;8,673;32,697;32,1293;0,1261" o:connectangles="0,0,0,0,0,0,0,0"/>
                  </v:shape>
                  <v:shape id="Freeform 102" o:spid="_x0000_s1126" style="position:absolute;left:5139;top:9482;width:32;height:1358;visibility:visible;mso-wrap-style:square;v-text-anchor:top" coordsize="32,1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8FMUA&#10;AADcAAAADwAAAGRycy9kb3ducmV2LnhtbESPT4vCMBDF74LfIYzgzaYK/usaRQRxL6JWD3scmtm2&#10;azMpTdTufvqNIHib4b15vzeLVWsqcafGlZYVDKMYBHFmdcm5gst5O5iBcB5ZY2WZFPySg9Wy21lg&#10;ou2DT3RPfS5CCLsEFRTe14mULivIoItsTRy0b9sY9GFtcqkbfIRwU8lRHE+kwZIDocCaNgVl1/Rm&#10;AiT9q6eHzdaM9X7+c5S7UZp/GaX6vXb9AcJT69/m1/WnDvXjITyfCRP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nwUxQAAANwAAAAPAAAAAAAAAAAAAAAAAJgCAABkcnMv&#10;ZG93bnJldi54bWxQSwUGAAAAAAQABAD1AAAAigMAAAAA&#10;" path="m,1330l,734r32,28l32,1358,,1330xm,685l,37,32,r,645l,685xe" fillcolor="#4472ff" stroked="f">
                    <v:path arrowok="t" o:connecttype="custom" o:connectlocs="0,1330;0,734;32,762;32,1358;0,1330;0,685;0,37;32,0;32,645;0,685" o:connectangles="0,0,0,0,0,0,0,0,0,0"/>
                    <o:lock v:ext="edit" verticies="t"/>
                  </v:shape>
                  <v:shape id="Freeform 103" o:spid="_x0000_s1127" style="position:absolute;left:5171;top:9446;width:32;height:1427;visibility:visible;mso-wrap-style:square;v-text-anchor:top" coordsize="32,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Zn68EA&#10;AADcAAAADwAAAGRycy9kb3ducmV2LnhtbERPTUsDMRC9F/ofwgheis1aSmnXpqUIovXUbhU8Dptx&#10;s7iZLMnYrv/eCEJv83ifs94OvlNniqkNbOB+WoAiroNtuTHwdnq6W4JKgmyxC0wGfijBdjMerbG0&#10;4cJHOlfSqBzCqUQDTqQvtU61I49pGnrizH2G6FEyjI22ES853Hd6VhQL7bHl3OCwp0dH9Vf17Q08&#10;z/eeXrmWyUHeo5WVfCzdypjbm2H3AEpokKv43/1i8/xiBn/P5Av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GZ+vBAAAA3AAAAA8AAAAAAAAAAAAAAAAAmAIAAGRycy9kb3du&#10;cmV2LnhtbFBLBQYAAAAABAAEAPUAAACGAwAAAAA=&#10;" path="m,1394l,798r32,32l32,1427,,1394xm,681l,36,32,r,641l,681xe" fillcolor="#4777ff" stroked="f">
                    <v:path arrowok="t" o:connecttype="custom" o:connectlocs="0,1394;0,798;32,830;32,1427;0,1394;0,681;0,36;32,0;32,641;0,681" o:connectangles="0,0,0,0,0,0,0,0,0,0"/>
                    <o:lock v:ext="edit" verticies="t"/>
                  </v:shape>
                  <v:shape id="Freeform 104" o:spid="_x0000_s1128" style="position:absolute;left:5203;top:9410;width:33;height:1495;visibility:visible;mso-wrap-style:square;v-text-anchor:top" coordsize="33,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7kZ8EA&#10;AADcAAAADwAAAGRycy9kb3ducmV2LnhtbERPS4vCMBC+C/sfwix403QVRKtRZEEU8eKDPc82Y1u2&#10;mXST2NZ/bwTB23x8z1msOlOJhpwvLSv4GiYgiDOrS84VXM6bwRSED8gaK8uk4E4eVsuP3gJTbVs+&#10;UnMKuYgh7FNUUIRQp1L6rCCDfmhr4shdrTMYInS51A7bGG4qOUqSiTRYcmwosKbvgrK/080omB70&#10;hff/P8fmPtPb9WbkKtn+KtX/7NZzEIG68Ba/3Dsd5ydj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e5GfBAAAA3AAAAA8AAAAAAAAAAAAAAAAAmAIAAGRycy9kb3du&#10;cmV2LnhtbFBLBQYAAAAABAAEAPUAAACGAwAAAAA=&#10;" path="m,1463l,866r33,28l33,1495,,1463xm,677l,36,33,r,641l,677xe" fillcolor="#4a7cff" stroked="f">
                    <v:path arrowok="t" o:connecttype="custom" o:connectlocs="0,1463;0,866;33,894;33,1495;0,1463;0,677;0,36;33,0;33,641;0,677" o:connectangles="0,0,0,0,0,0,0,0,0,0"/>
                    <o:lock v:ext="edit" verticies="t"/>
                  </v:shape>
                  <v:shape id="Freeform 105" o:spid="_x0000_s1129" style="position:absolute;left:5236;top:9374;width:32;height:1559;visibility:visible;mso-wrap-style:square;v-text-anchor:top" coordsize="32,1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0JfMIA&#10;AADcAAAADwAAAGRycy9kb3ducmV2LnhtbERPS4vCMBC+L/gfwgh7W1MfK1KNIqKwJ0G7HryNzdgW&#10;m0ltUlv/vREW9jYf33MWq86U4kG1KywrGA4iEMSp1QVnCn6T3dcMhPPIGkvLpOBJDlbL3scCY21b&#10;PtDj6DMRQtjFqCD3voqldGlOBt3AVsSBu9raoA+wzqSusQ3hppSjKJpKgwWHhhwr2uSU3o6NUbAf&#10;r8/JaXt/tt0wmTbfe39vLlqpz363noPw1Pl/8Z/7R4f50QTez4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l8wgAAANwAAAAPAAAAAAAAAAAAAAAAAJgCAABkcnMvZG93&#10;bnJldi54bWxQSwUGAAAAAAQABAD1AAAAhwMAAAAA&#10;" path="m,1531l,930r32,33l32,1559,,1531xm,677l,36,32,r,636l,677xe" fillcolor="#4e82ff" stroked="f">
                    <v:path arrowok="t" o:connecttype="custom" o:connectlocs="0,1531;0,930;32,963;32,1559;0,1531;0,677;0,36;32,0;32,636;0,677" o:connectangles="0,0,0,0,0,0,0,0,0,0"/>
                    <o:lock v:ext="edit" verticies="t"/>
                  </v:shape>
                  <v:shape id="Freeform 106" o:spid="_x0000_s1130" style="position:absolute;left:5268;top:9333;width:32;height:1632;visibility:visible;mso-wrap-style:square;v-text-anchor:top" coordsize="32,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PXcQA&#10;AADcAAAADwAAAGRycy9kb3ducmV2LnhtbERP30vDMBB+F/wfwgl7EZcqbJS6bEhBcXMv61Tc25Hc&#10;2mJzqUm21f/eCIO93cf382aLwXbiSD60jhXcjzMQxNqZlmsF79vnuxxEiMgGO8ek4JcCLObXVzMs&#10;jDvxho5VrEUK4VCggibGvpAy6IYshrHriRO3d95iTNDX0ng8pXDbyYcsm0qLLaeGBnsqG9Lf1cEq&#10;0KX7+pjon8/87bZa0W6Zl/5lrdToZnh6BBFpiBfx2f1q0vxsAv/PpAv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ZT13EAAAA3AAAAA8AAAAAAAAAAAAAAAAAmAIAAGRycy9k&#10;b3ducmV2LnhtbFBLBQYAAAAABAAEAPUAAACJAwAAAAA=&#10;" path="m,1600l,1004r32,32l32,1632,,1600xm,677l,41,32,r,637l,677xe" fillcolor="#5187ff" stroked="f">
                    <v:path arrowok="t" o:connecttype="custom" o:connectlocs="0,1600;0,1004;32,1036;32,1632;0,1600;0,677;0,41;32,0;32,637;0,677" o:connectangles="0,0,0,0,0,0,0,0,0,0"/>
                    <o:lock v:ext="edit" verticies="t"/>
                  </v:shape>
                  <v:shape id="Freeform 107" o:spid="_x0000_s1131" style="position:absolute;left:5300;top:9297;width:32;height:1696;visibility:visible;mso-wrap-style:square;v-text-anchor:top" coordsize="3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jbcEA&#10;AADcAAAADwAAAGRycy9kb3ducmV2LnhtbERP24rCMBB9X/Afwgi+rakXVKpp0RVBWBC84PPQjG2x&#10;mZQma+vfmwXBtzmc66zSzlTiQY0rLSsYDSMQxJnVJecKLufd9wKE88gaK8uk4EkO0qT3tcJY25aP&#10;9Dj5XIQQdjEqKLyvYyldVpBBN7Q1ceButjHoA2xyqRtsQ7ip5DiKZtJgyaGhwJp+Csrupz+j4ODk&#10;ZFPOf6/j57Q9rKfV4rZlp9Sg362XIDx1/iN+u/c6zI9m8P9MuEA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qI23BAAAA3AAAAA8AAAAAAAAAAAAAAAAAmAIAAGRycy9kb3du&#10;cmV2LnhtbFBLBQYAAAAABAAEAPUAAACGAwAAAAA=&#10;" path="m,1668l,1072r32,28l32,1696,,1668xm,673l,36,32,r,637l,673xe" fillcolor="#548cff" stroked="f">
                    <v:path arrowok="t" o:connecttype="custom" o:connectlocs="0,1668;0,1072;32,1100;32,1696;0,1668;0,673;0,36;32,0;32,637;0,673" o:connectangles="0,0,0,0,0,0,0,0,0,0"/>
                    <o:lock v:ext="edit" verticies="t"/>
                  </v:shape>
                  <v:shape id="Freeform 108" o:spid="_x0000_s1132" style="position:absolute;left:5332;top:9261;width:33;height:1765;visibility:visible;mso-wrap-style:square;v-text-anchor:top" coordsize="33,1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XrsQA&#10;AADcAAAADwAAAGRycy9kb3ducmV2LnhtbERP22oCMRB9L/QfwhR8q4kWrWyNIoqw1ULxgti3YTPd&#10;XbqZbDdR179vBKFvczjXGU9bW4kzNb50rKHXVSCIM2dKzjXsd8vnEQgfkA1WjknDlTxMJ48PY0yM&#10;u/CGztuQixjCPkENRQh1IqXPCrLou64mjty3ayyGCJtcmgYvMdxWsq/UUFosOTYUWNO8oOxne7Ia&#10;1qtF/Xn8PaTpaln5l97g/UP5L607T+3sDUSgNvyL7+7UxPnqFW7PxAv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D167EAAAA3AAAAA8AAAAAAAAAAAAAAAAAmAIAAGRycy9k&#10;b3ducmV2LnhtbFBLBQYAAAAABAAEAPUAAACJAwAAAAA=&#10;" path="m,1732l,1136r33,32l33,1765,,1732xm,673l,36,33,r,632l,673xe" fillcolor="#5791ff" stroked="f">
                    <v:path arrowok="t" o:connecttype="custom" o:connectlocs="0,1732;0,1136;33,1168;33,1765;0,1732;0,673;0,36;33,0;33,632;0,673" o:connectangles="0,0,0,0,0,0,0,0,0,0"/>
                    <o:lock v:ext="edit" verticies="t"/>
                  </v:shape>
                  <v:shape id="Freeform 109" o:spid="_x0000_s1133" style="position:absolute;left:5365;top:9225;width:32;height:1829;visibility:visible;mso-wrap-style:square;v-text-anchor:top" coordsize="32,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CTC8UA&#10;AADcAAAADwAAAGRycy9kb3ducmV2LnhtbESPT0sDMRDF70K/Q5iCN5utoOjatNh/oHiyLZTehs2Y&#10;XdxMYhLb9ds7B8HbDO/Ne7+ZLQbfqzOl3AU2MJ1UoIibYDt2Bg777c0DqFyQLfaBycAPZVjMR1cz&#10;rG248Dudd8UpCeFco4G2lFhrnZuWPOZJiMSifYTkscianLYJLxLue31bVffaY8fS0GKkVUvN5+7b&#10;Gziif3Xbt8eYTi4el2t/t/manoy5Hg/PT6AKDeXf/Hf9YgW/Elp5Rib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JMLxQAAANwAAAAPAAAAAAAAAAAAAAAAAJgCAABkcnMv&#10;ZG93bnJldi54bWxQSwUGAAAAAAQABAD1AAAAigMAAAAA&#10;" path="m,1801l,1204r32,29l32,1829,,1801xm,668l,36,32,r,628l,668xe" fillcolor="#5a96ff" stroked="f">
                    <v:path arrowok="t" o:connecttype="custom" o:connectlocs="0,1801;0,1204;32,1233;32,1829;0,1801;0,668;0,36;32,0;32,628;0,668" o:connectangles="0,0,0,0,0,0,0,0,0,0"/>
                    <o:lock v:ext="edit" verticies="t"/>
                  </v:shape>
                  <v:shape id="Freeform 110" o:spid="_x0000_s1134" style="position:absolute;left:5397;top:9184;width:32;height:1902;visibility:visible;mso-wrap-style:square;v-text-anchor:top" coordsize="32,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21UsAA&#10;AADcAAAADwAAAGRycy9kb3ducmV2LnhtbERPTYvCMBC9L/gfwgh7W1MX1FqNIkJR8GT14m1oxrba&#10;TEqTrd1/bwTB2zze5yzXvalFR62rLCsYjyIQxLnVFRcKzqf0JwbhPLLG2jIp+CcH69Xga4mJtg8+&#10;Upf5QoQQdgkqKL1vEildXpJBN7INceCutjXoA2wLqVt8hHBTy98omkqDFYeGEhvalpTfsz+joJsQ&#10;jrMuTm8yTmfFpZnJXXVQ6nvYbxYgPPX+I3679zrMj+bweiZc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21UsAAAADcAAAADwAAAAAAAAAAAAAAAACYAgAAZHJzL2Rvd25y&#10;ZXYueG1sUEsFBgAAAAAEAAQA9QAAAIUDAAAAAA==&#10;" path="m,1870l,1274r32,32l32,1902,,1870xm,669l,41,32,r,633l,669xe" fillcolor="#5d9cff" stroked="f">
                    <v:path arrowok="t" o:connecttype="custom" o:connectlocs="0,1870;0,1274;32,1306;32,1902;0,1870;0,669;0,41;32,0;32,633;0,669" o:connectangles="0,0,0,0,0,0,0,0,0,0"/>
                    <o:lock v:ext="edit" verticies="t"/>
                  </v:shape>
                  <v:shape id="Freeform 111" o:spid="_x0000_s1135" style="position:absolute;left:5429;top:9148;width:28;height:1966;visibility:visible;mso-wrap-style:square;v-text-anchor:top" coordsize="28,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nnWsUA&#10;AADcAAAADwAAAGRycy9kb3ducmV2LnhtbESPQW/CMAyF75P2HyJP2mWCtBw2VAiIITZt2mmMH2Aa&#10;01RtnK7JaPn38wGJm633/N7n5Xr0rTpTH+vABvJpBoq4DLbmysDh520yBxUTssU2MBm4UIT16v5u&#10;iYUNA3/TeZ8qJSEcCzTgUuoKrWPpyGOcho5YtFPoPSZZ+0rbHgcJ962eZdmz9lizNDjsaOuobPZ/&#10;3sB4YdfE99fP4Wu+657y2Uv6bY7GPD6MmwWoRGO6ma/XH1bwc8GXZ2QCv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edaxQAAANwAAAAPAAAAAAAAAAAAAAAAAJgCAABkcnMv&#10;ZG93bnJldi54bWxQSwUGAAAAAAQABAD1AAAAigMAAAAA&#10;" path="m,1938l,1342r28,32l28,1966,,1938xm,669l,36,28,r,629l,669xe" fillcolor="#60a1ff" stroked="f">
                    <v:path arrowok="t" o:connecttype="custom" o:connectlocs="0,1938;0,1342;28,1374;28,1966;0,1938;0,669;0,36;28,0;28,629;0,669" o:connectangles="0,0,0,0,0,0,0,0,0,0"/>
                    <o:lock v:ext="edit" verticies="t"/>
                  </v:shape>
                  <v:shape id="Freeform 112" o:spid="_x0000_s1136" style="position:absolute;left:5457;top:9112;width:33;height:2035;visibility:visible;mso-wrap-style:square;v-text-anchor:top" coordsize="33,2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KM1sIA&#10;AADcAAAADwAAAGRycy9kb3ducmV2LnhtbERPTWvCQBC9F/wPywi91U08tCV1lSIIgRLBtNTrkJ1m&#10;Q7OzMbsmqb/eLQje5vE+Z7WZbCsG6n3jWEG6SEAQV043XCv4+tw9vYLwAVlj65gU/JGHzXr2sMJM&#10;u5EPNJShFjGEfYYKTAhdJqWvDFn0C9cRR+7H9RZDhH0tdY9jDLetXCbJs7TYcGww2NHWUPVbnq2C&#10;cDyaNMfvl+lSFCe3NaX/2DdKPc6n9zcQgaZwF9/cuY7z0xT+n4kX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ozWwgAAANwAAAAPAAAAAAAAAAAAAAAAAJgCAABkcnMvZG93&#10;bnJldi54bWxQSwUGAAAAAAQABAD1AAAAhwMAAAAA&#10;" path="m,2002l,1410r33,28l33,2035,,2002xm,665l,36,33,r,624l,665xe" fillcolor="#63a6ff" stroked="f">
                    <v:path arrowok="t" o:connecttype="custom" o:connectlocs="0,2002;0,1410;33,1438;33,2035;0,2002;0,665;0,36;33,0;33,624;0,665" o:connectangles="0,0,0,0,0,0,0,0,0,0"/>
                    <o:lock v:ext="edit" verticies="t"/>
                  </v:shape>
                  <v:shape id="Freeform 113" o:spid="_x0000_s1137" style="position:absolute;left:5490;top:9076;width:32;height:2103;visibility:visible;mso-wrap-style:square;v-text-anchor:top" coordsize="32,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17o8QA&#10;AADcAAAADwAAAGRycy9kb3ducmV2LnhtbERPTWvCQBC9F/oflil4azYJxcboKqHQIEgPVRG8Ddkx&#10;CWZnQ3Yb0/76bqHgbR7vc1abyXRipMG1lhUkUQyCuLK65VrB8fD+nIFwHlljZ5kUfJODzfrxYYW5&#10;tjf+pHHvaxFC2OWooPG+z6V0VUMGXWR74sBd7GDQBzjUUg94C+Gmk2kcz6XBlkNDgz29NVRd919G&#10;wUd53pUn/bJ4zS4J6p92LLNiVGr2NBVLEJ4mfxf/u7c6zE9S+HsmX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te6PEAAAA3AAAAA8AAAAAAAAAAAAAAAAAmAIAAGRycy9k&#10;b3ducmV2LnhtbFBLBQYAAAAABAAEAPUAAACJAwAAAAA=&#10;" path="m,2071l,1474r32,32l32,2103,,2071xm,660l,36,32,r,620l,660xe" fillcolor="#67abff" stroked="f">
                    <v:path arrowok="t" o:connecttype="custom" o:connectlocs="0,2071;0,1474;32,1506;32,2103;0,2071;0,660;0,36;32,0;32,620;0,660" o:connectangles="0,0,0,0,0,0,0,0,0,0"/>
                    <o:lock v:ext="edit" verticies="t"/>
                  </v:shape>
                  <v:shape id="Freeform 114" o:spid="_x0000_s1138" style="position:absolute;left:5522;top:9072;width:32;height:2135;visibility:visible;mso-wrap-style:square;v-text-anchor:top" coordsize="32,2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hUCMMA&#10;AADcAAAADwAAAGRycy9kb3ducmV2LnhtbERPTWsCMRC9F/wPYYReRLMqtLIaRQpKDwtS68HjsBk3&#10;wc1k2aTrtr/eCEJv83ifs9r0rhYdtcF6VjCdZCCIS68tVwpO37vxAkSIyBprz6TglwJs1oOXFeba&#10;3/iLumOsRArhkKMCE2OTSxlKQw7DxDfEibv41mFMsK2kbvGWwl0tZ1n2Jh1aTg0GG/owVF6PP05B&#10;MaKLmdvu4M7FyY7Kv1lfvO+Veh322yWISH38Fz/dnzrNn87h8Uy6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hUCMMAAADcAAAADwAAAAAAAAAAAAAAAACYAgAAZHJzL2Rv&#10;d25yZXYueG1sUEsFBgAAAAAEAAQA9QAAAIgDAAAAAA==&#10;" path="m,2107l,1510r32,29l32,2135,,2107xm,624l,4,4,,32,r,588l,624xe" fillcolor="#6ab0ff" stroked="f">
                    <v:path arrowok="t" o:connecttype="custom" o:connectlocs="0,2107;0,1510;32,1539;32,2135;0,2107;0,624;0,4;4,0;32,0;32,588;0,624" o:connectangles="0,0,0,0,0,0,0,0,0,0,0"/>
                    <o:lock v:ext="edit" verticies="t"/>
                  </v:shape>
                  <v:shape id="Freeform 115" o:spid="_x0000_s1139" style="position:absolute;left:5554;top:9072;width:32;height:2167;visibility:visible;mso-wrap-style:square;v-text-anchor:top" coordsize="32,2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S9e8IA&#10;AADcAAAADwAAAGRycy9kb3ducmV2LnhtbERPTWvCQBC9F/wPywi91U2qaEldRSxCvQhdLb0O2TGJ&#10;ZmdDdjXJv+8WCt7m8T5nue5tLe7U+sqxgnSSgCDOnam4UHA67l7eQPiAbLB2TAoG8rBejZ6WmBnX&#10;8RfddShEDGGfoYIyhCaT0uclWfQT1xBH7uxaiyHCtpCmxS6G21q+JslcWqw4NpTY0Lak/KpvVsFu&#10;PrDmj8Vw+N7qy16n0+50+FHqedxv3kEE6sND/O/+NHF+OoO/Z+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L17wgAAANwAAAAPAAAAAAAAAAAAAAAAAJgCAABkcnMvZG93&#10;bnJldi54bWxQSwUGAAAAAAQABAD1AAAAhwMAAAAA&#10;" path="m,2135l,1539r32,32l32,2167,,2135xm,588l,,32,r,547l,588xe" fillcolor="#6db6ff" stroked="f">
                    <v:path arrowok="t" o:connecttype="custom" o:connectlocs="0,2135;0,1539;32,1571;32,2167;0,2135;0,588;0,0;32,0;32,547;0,588" o:connectangles="0,0,0,0,0,0,0,0,0,0"/>
                    <o:lock v:ext="edit" verticies="t"/>
                  </v:shape>
                  <v:shape id="Freeform 116" o:spid="_x0000_s1140" style="position:absolute;left:5586;top:9072;width:33;height:2195;visibility:visible;mso-wrap-style:square;v-text-anchor:top" coordsize="33,2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lkd8MA&#10;AADcAAAADwAAAGRycy9kb3ducmV2LnhtbERPTWvCQBC9C/6HZYTedKNgsamrSEVb1EtTaT2O2TEJ&#10;zc6G7Griv3cFwds83udM560pxYVqV1hWMBxEIIhTqwvOFOx/Vv0JCOeRNZaWScGVHMxn3c4UY20b&#10;/qZL4jMRQtjFqCD3voqldGlOBt3AVsSBO9naoA+wzqSusQnhppSjKHqVBgsODTlW9JFT+p+cjYK3&#10;dt3I7Wb/e1wU59HfZ3Pg5e6g1EuvXbyD8NT6p/jh/tJh/nAM92fCB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lkd8MAAADcAAAADwAAAAAAAAAAAAAAAACYAgAAZHJzL2Rv&#10;d25yZXYueG1sUEsFBgAAAAAEAAQA9QAAAIgDAAAAAA==&#10;" path="m,2167l,1571r33,32l33,2195,,2167xm,547l,,33,r,507l,547xe" fillcolor="#70bbff" stroked="f">
                    <v:path arrowok="t" o:connecttype="custom" o:connectlocs="0,2167;0,1571;33,1603;33,2195;0,2167;0,547;0,0;33,0;33,507;0,547" o:connectangles="0,0,0,0,0,0,0,0,0,0"/>
                    <o:lock v:ext="edit" verticies="t"/>
                  </v:shape>
                  <v:shape id="Freeform 117" o:spid="_x0000_s1141" style="position:absolute;left:5619;top:9072;width:32;height:2228;visibility:visible;mso-wrap-style:square;v-text-anchor:top" coordsize="32,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4lLsUA&#10;AADcAAAADwAAAGRycy9kb3ducmV2LnhtbESPQWvCQBCF74X+h2UEL6IbFUJNs5HSUhAsSG3B65id&#10;JsHsbMhONf57Vyj0NsN78743+XpwrTpTHxrPBuazBBRx6W3DlYHvr/fpE6ggyBZbz2TgSgHWxeND&#10;jpn1F/6k814qFUM4ZGigFukyrUNZk8Mw8x1x1H5871Di2lfa9niJ4a7ViyRJtcOGI6HGjl5rKk/7&#10;X3eHpEvZvh2uycdE/OF4XKW7YI0Zj4aXZ1BCg/yb/643Ntafp3B/Jk6g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iUuxQAAANwAAAAPAAAAAAAAAAAAAAAAAJgCAABkcnMv&#10;ZG93bnJldi54bWxQSwUGAAAAAAQABAD1AAAAigMAAAAA&#10;" path="m,2195l,1603r32,28l32,2228,,2195xm,507l,,32,r,471l,507xe" fillcolor="#73c0ff" stroked="f">
                    <v:path arrowok="t" o:connecttype="custom" o:connectlocs="0,2195;0,1603;32,1631;32,2228;0,2195;0,507;0,0;32,0;32,471;0,507" o:connectangles="0,0,0,0,0,0,0,0,0,0"/>
                    <o:lock v:ext="edit" verticies="t"/>
                  </v:shape>
                  <v:shape id="Freeform 118" o:spid="_x0000_s1142" style="position:absolute;left:5651;top:9072;width:32;height:2256;visibility:visible;mso-wrap-style:square;v-text-anchor:top" coordsize="32,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YCcEA&#10;AADcAAAADwAAAGRycy9kb3ducmV2LnhtbERPS2sCMRC+F/ofwhS8lJpdD6tsjdKWip4EH70Pm2l2&#10;cTNZkriu/94Igrf5+J4zXw62FT350DhWkI8zEMSV0w0bBcfD6mMGIkRkja1jUnClAMvF68scS+0u&#10;vKN+H41IIRxKVFDH2JVShqomi2HsOuLE/TtvMSbojdQeLynctnKSZYW02HBqqLGjn5qq0/5sFRjD&#10;35v3beGn8q8vuD/l6/PvSqnR2/D1CSLSEJ/ih3uj0/x8Cvdn0gV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2AnBAAAA3AAAAA8AAAAAAAAAAAAAAAAAmAIAAGRycy9kb3du&#10;cmV2LnhtbFBLBQYAAAAABAAEAPUAAACGAwAAAAA=&#10;" path="m,2228l,1631r32,33l32,2256,,2228xm,471l,,32,r,431l,471xe" fillcolor="#76c5ff" stroked="f">
                    <v:path arrowok="t" o:connecttype="custom" o:connectlocs="0,2228;0,1631;32,1664;32,2256;0,2228;0,471;0,0;32,0;32,431;0,471" o:connectangles="0,0,0,0,0,0,0,0,0,0"/>
                    <o:lock v:ext="edit" verticies="t"/>
                  </v:shape>
                  <v:shape id="Freeform 119" o:spid="_x0000_s1143" style="position:absolute;left:5683;top:9072;width:32;height:2288;visibility:visible;mso-wrap-style:square;v-text-anchor:top" coordsize="32,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fBsUA&#10;AADcAAAADwAAAGRycy9kb3ducmV2LnhtbESPT2vCQBDF70K/wzKF3nSjB7GpqxRBFDwZS//chuw0&#10;Cd2dDdk1pn565yB4m+G9ee83y/Xgneqpi01gA9NJBoq4DLbhysDHaTtegIoJ2aILTAb+KcJ69TRa&#10;Ym7DhY/UF6lSEsIxRwN1Sm2udSxr8hgnoSUW7Td0HpOsXaVthxcJ907PsmyuPTYsDTW2tKmp/CvO&#10;3sBhFnr3872Z79Ln1fGhtdfi69WYl+fh/Q1UoiE9zPfrvRX8qdDKMzKBX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ep8GxQAAANwAAAAPAAAAAAAAAAAAAAAAAJgCAABkcnMv&#10;ZG93bnJldi54bWxQSwUGAAAAAAQABAD1AAAAigMAAAAA&#10;" path="m,2256l,1664r32,28l32,2288,,2256xm,431l,,32,r,390l,431xe" fillcolor="#79caff" stroked="f">
                    <v:path arrowok="t" o:connecttype="custom" o:connectlocs="0,2256;0,1664;32,1692;32,2288;0,2256;0,431;0,0;32,0;32,390;0,431" o:connectangles="0,0,0,0,0,0,0,0,0,0"/>
                    <o:lock v:ext="edit" verticies="t"/>
                  </v:shape>
                  <v:shape id="Freeform 120" o:spid="_x0000_s1144" style="position:absolute;left:5715;top:9072;width:32;height:2316;visibility:visible;mso-wrap-style:square;v-text-anchor:top" coordsize="32,2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hDC8MA&#10;AADcAAAADwAAAGRycy9kb3ducmV2LnhtbERP22rCQBB9L/gPywi+1U0Eq0ZXEUEp2IL19jxmxyRt&#10;djZktyb+vVsQ+jaHc53ZojWluFHtCssK4n4Egji1uuBMwfGwfh2DcB5ZY2mZFNzJwWLeeZlhom3D&#10;X3Tb+0yEEHYJKsi9rxIpXZqTQde3FXHgrrY26AOsM6lrbEK4KeUgit6kwYJDQ44VrXJKf/a/RkE6&#10;PJjdwLnPj2YzPm9P8ej7ctwq1eu2yykIT63/Fz/d7zrMjyfw90y4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hDC8MAAADcAAAADwAAAAAAAAAAAAAAAACYAgAAZHJzL2Rv&#10;d25yZXYueG1sUEsFBgAAAAAEAAQA9QAAAIgDAAAAAA==&#10;" path="m,2288l,1692r32,32l32,2316,,2288xm,390l,,32,r,354l,390xe" fillcolor="#7cd0ff" stroked="f">
                    <v:path arrowok="t" o:connecttype="custom" o:connectlocs="0,2288;0,1692;32,1724;32,2316;0,2288;0,390;0,0;32,0;32,354;0,390" o:connectangles="0,0,0,0,0,0,0,0,0,0"/>
                    <o:lock v:ext="edit" verticies="t"/>
                  </v:shape>
                  <v:shape id="Freeform 121" o:spid="_x0000_s1145" style="position:absolute;left:5747;top:9072;width:33;height:2349;visibility:visible;mso-wrap-style:square;v-text-anchor:top" coordsize="33,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UasUA&#10;AADcAAAADwAAAGRycy9kb3ducmV2LnhtbESPzWrDQAyE74G+w6JCb/G6KQnFzSaU5odQcmkafBZe&#10;xTbxal3vJrbfvjoUepOY0cyn5XpwjbpTF2rPBp6TFBRx4W3NpYHz9276CipEZIuNZzIwUoD16mGy&#10;xMz6nr/ofoqlkhAOGRqoYmwzrUNRkcOQ+JZYtIvvHEZZu1LbDnsJd42epelCO6xZGips6aOi4nq6&#10;OQPbOR3zfLM9t8PGxb1++Rlp/mnM0+Pw/gYq0hD/zX/XByv4M8GXZ2Q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E1RqxQAAANwAAAAPAAAAAAAAAAAAAAAAAJgCAABkcnMv&#10;ZG93bnJldi54bWxQSwUGAAAAAAQABAD1AAAAigMAAAAA&#10;" path="m,2316l,1724r33,32l33,2349,,2316xm,354l,,33,r,314l,354xe" fillcolor="#80d5ff" stroked="f">
                    <v:path arrowok="t" o:connecttype="custom" o:connectlocs="0,2316;0,1724;33,1756;33,2349;0,2316;0,354;0,0;33,0;33,314;0,354" o:connectangles="0,0,0,0,0,0,0,0,0,0"/>
                    <o:lock v:ext="edit" verticies="t"/>
                  </v:shape>
                  <v:shape id="Freeform 122" o:spid="_x0000_s1146" style="position:absolute;left:5780;top:9072;width:32;height:2377;visibility:visible;mso-wrap-style:square;v-text-anchor:top" coordsize="32,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fa+8EA&#10;AADcAAAADwAAAGRycy9kb3ducmV2LnhtbERPzYrCMBC+C75DmIW9aaoLi1RjKYKgLB6sPsDYzDal&#10;zaQ2UevbbxYEb/Px/c4qG2wr7tT72rGC2TQBQVw6XXOl4HzaThYgfEDW2DomBU/ykK3HoxWm2j34&#10;SPciVCKGsE9RgQmhS6X0pSGLfuo64sj9ut5iiLCvpO7xEcNtK+dJ8i0t1hwbDHa0MVQ2xc0q+Npf&#10;m/Phx3C+1Zvj4aKfsrkVSn1+DPkSRKAhvMUv907H+fMZ/D8TL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n2vvBAAAA3AAAAA8AAAAAAAAAAAAAAAAAmAIAAGRycy9kb3du&#10;cmV2LnhtbFBLBQYAAAAABAAEAPUAAACGAwAAAAA=&#10;" path="m,2349l,1756r32,28l32,2377,,2349xm,314l,,32,4r,269l,314xe" fillcolor="#83daff" stroked="f">
                    <v:path arrowok="t" o:connecttype="custom" o:connectlocs="0,2349;0,1756;32,1784;32,2377;0,2349;0,314;0,0;32,4;32,273;0,314" o:connectangles="0,0,0,0,0,0,0,0,0,0"/>
                    <o:lock v:ext="edit" verticies="t"/>
                  </v:shape>
                  <v:shape id="Freeform 123" o:spid="_x0000_s1147" style="position:absolute;left:5812;top:9076;width:32;height:2405;visibility:visible;mso-wrap-style:square;v-text-anchor:top" coordsize="32,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RgMMA&#10;AADcAAAADwAAAGRycy9kb3ducmV2LnhtbERPTWvCQBC9F/wPywje6sYcpI2uIkLAgkJrg+htyI5J&#10;NDsbdrcx/ffdQqG3ebzPWa4H04qenG8sK5hNExDEpdUNVwqKz/z5BYQPyBpby6TgmzysV6OnJWba&#10;PviD+mOoRAxhn6GCOoQuk9KXNRn0U9sRR+5qncEQoaukdviI4aaVaZLMpcGGY0ONHW1rKu/HL6Mg&#10;Px/6y2tu3ou9s2+n/LbtbdEoNRkPmwWIQEP4F/+5dzrOT1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wRgMMAAADcAAAADwAAAAAAAAAAAAAAAACYAgAAZHJzL2Rv&#10;d25yZXYueG1sUEsFBgAAAAAEAAQA9QAAAIgDAAAAAA==&#10;" path="m,2373l,1780r32,33l32,2405,,2373xm,269l,,32,r,233l,269xe" fillcolor="#86dfff" stroked="f">
                    <v:path arrowok="t" o:connecttype="custom" o:connectlocs="0,2373;0,1780;32,1813;32,2405;0,2373;0,269;0,0;32,0;32,233;0,269" o:connectangles="0,0,0,0,0,0,0,0,0,0"/>
                    <o:lock v:ext="edit" verticies="t"/>
                  </v:shape>
                  <v:shape id="Freeform 124" o:spid="_x0000_s1148" style="position:absolute;left:5844;top:9076;width:32;height:2437;visibility:visible;mso-wrap-style:square;v-text-anchor:top" coordsize="32,2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mtOMIA&#10;AADcAAAADwAAAGRycy9kb3ducmV2LnhtbERP3WrCMBS+F/YO4Qy8m+lUhutMZZsIMvFCtwc4a87a&#10;0uSkJNHWtzcDwbvz8f2e5WqwRpzJh8axgudJBoK4dLrhSsHP9+ZpASJEZI3GMSm4UIBV8TBaYq5d&#10;zwc6H2MlUgiHHBXUMXa5lKGsyWKYuI44cX/OW4wJ+kpqj30Kt0ZOs+xFWmw4NdTY0WdNZXs8WQWL&#10;rWnX8z1/XMJX+cr9Zpd586vU+HF4fwMRaYh38c291Wn+dAb/z6QLZH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a04wgAAANwAAAAPAAAAAAAAAAAAAAAAAJgCAABkcnMvZG93&#10;bnJldi54bWxQSwUGAAAAAAQABAD1AAAAhwMAAAAA&#10;" path="m,2405l,1813r32,28l32,2437,,2405xm,233l,,32,r,193l,233xe" fillcolor="#89e4ff" stroked="f">
                    <v:path arrowok="t" o:connecttype="custom" o:connectlocs="0,2405;0,1813;32,1841;32,2437;0,2405;0,233;0,0;32,0;32,193;0,233" o:connectangles="0,0,0,0,0,0,0,0,0,0"/>
                    <o:lock v:ext="edit" verticies="t"/>
                  </v:shape>
                  <v:shape id="Freeform 125" o:spid="_x0000_s1149" style="position:absolute;left:5876;top:9076;width:33;height:2465;visibility:visible;mso-wrap-style:square;v-text-anchor:top" coordsize="33,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X9K8EA&#10;AADcAAAADwAAAGRycy9kb3ducmV2LnhtbERPTWvCQBC9F/oflil4q5tKCJK6ioilxZvRS29DdkyC&#10;2dk0O43x37uC4G0e73MWq9G1aqA+NJ4NfEwTUMSltw1XBo6Hr/c5qCDIFlvPZOBKAVbL15cF5tZf&#10;eE9DIZWKIRxyNFCLdLnWoazJYZj6jjhyJ987lAj7StseLzHctXqWJJl22HBsqLGjTU3lufh3Bnwy&#10;nESq37/tOt3P0+x7126LzJjJ27j+BCU0ylP8cP/YOH+Wwv2ZeIF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V/SvBAAAA3AAAAA8AAAAAAAAAAAAAAAAAmAIAAGRycy9kb3du&#10;cmV2LnhtbFBLBQYAAAAABAAEAPUAAACGAwAAAAA=&#10;" path="m,2437l,1841r33,32l33,2465,,2437xm,193l,,33,r,153l,193xe" fillcolor="#8ceaff" stroked="f">
                    <v:path arrowok="t" o:connecttype="custom" o:connectlocs="0,2437;0,1841;33,1873;33,2465;0,2437;0,193;0,0;33,0;33,153;0,193" o:connectangles="0,0,0,0,0,0,0,0,0,0"/>
                    <o:lock v:ext="edit" verticies="t"/>
                  </v:shape>
                  <v:shape id="Freeform 126" o:spid="_x0000_s1150" style="position:absolute;left:5909;top:9076;width:32;height:2498;visibility:visible;mso-wrap-style:square;v-text-anchor:top" coordsize="32,2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yAGsQA&#10;AADcAAAADwAAAGRycy9kb3ducmV2LnhtbERP22oCMRB9F/yHMEJfpGYVlO3WKCIIRUTw0kLfhs10&#10;s3QzCZusbv++KRR8m8O5znLd20bcqA21YwXTSQaCuHS65krB9bJ7zkGEiKyxcUwKfijAejUcLLHQ&#10;7s4nup1jJVIIhwIVmBh9IWUoDVkME+eJE/flWosxwbaSusV7CreNnGXZQlqsOTUY9LQ1VH6fO6ug&#10;++y8P8T3+X58vOx9bg7Hl49cqadRv3kFEamPD/G/+02n+bM5/D2TL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sgBrEAAAA3AAAAA8AAAAAAAAAAAAAAAAAmAIAAGRycy9k&#10;b3ducmV2LnhtbFBLBQYAAAAABAAEAPUAAACJAwAAAAA=&#10;" path="m,2465l,1873r32,28l32,2498,,2465xm,153l,,32,r,116l,153xe" fillcolor="#8fefff" stroked="f">
                    <v:path arrowok="t" o:connecttype="custom" o:connectlocs="0,2465;0,1873;32,1901;32,2498;0,2465;0,153;0,0;32,0;32,116;0,153" o:connectangles="0,0,0,0,0,0,0,0,0,0"/>
                    <o:lock v:ext="edit" verticies="t"/>
                  </v:shape>
                  <v:shape id="Freeform 127" o:spid="_x0000_s1151" style="position:absolute;left:5941;top:9076;width:32;height:2526;visibility:visible;mso-wrap-style:square;v-text-anchor:top" coordsize="32,2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49L0A&#10;AADcAAAADwAAAGRycy9kb3ducmV2LnhtbERPzYrCMBC+L/gOYYS9ramCZekaRQXRq7EPMCSzbbGZ&#10;lCa19e3NgrC3+fh+Z7ObXCse1IfGs4LlIgNBbLxtuFJQ3k5f3yBCRLbYeiYFTwqw284+NlhYP/KV&#10;HjpWIoVwKFBBHWNXSBlMTQ7DwnfEifv1vcOYYF9J2+OYwl0rV1mWS4cNp4YaOzrWZO56cArc+baW&#10;I5ZGDrnRQ3nQUeunUp/zaf8DItIU/8Vv98Wm+asc/p5JF8jt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lB49L0AAADcAAAADwAAAAAAAAAAAAAAAACYAgAAZHJzL2Rvd25yZXYu&#10;eG1sUEsFBgAAAAAEAAQA9QAAAIIDAAAAAA==&#10;" path="m,2498l,1901r32,33l32,2526,,2498xm,116l,,32,r,76l,116xe" fillcolor="#92f4ff" stroked="f">
                    <v:path arrowok="t" o:connecttype="custom" o:connectlocs="0,2498;0,1901;32,1934;32,2526;0,2498;0,116;0,0;32,0;32,76;0,116" o:connectangles="0,0,0,0,0,0,0,0,0,0"/>
                    <o:lock v:ext="edit" verticies="t"/>
                  </v:shape>
                  <v:shape id="Freeform 128" o:spid="_x0000_s1152" style="position:absolute;left:5973;top:9076;width:32;height:2558;visibility:visible;mso-wrap-style:square;v-text-anchor:top" coordsize="32,2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1h+sQA&#10;AADcAAAADwAAAGRycy9kb3ducmV2LnhtbERPTWvCQBC9F/wPywi91U1EtMZsgoiVQulB46W3ITsm&#10;wexsyG6T9N93hUJv83ifk+aTacVAvWssK4gXEQji0uqGKwXX4u3lFYTzyBpby6Tghxzk2ewpxUTb&#10;kc80XHwlQgi7BBXU3neJlK6syaBb2I44cDfbG/QB9pXUPY4h3LRyGUVrabDh0FBjR4eayvvl2yhY&#10;fWG8Oe9P28hdP1anojl+boujUs/zab8D4Wny/+I/97sO85cbeDwTLp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tYfrEAAAA3AAAAA8AAAAAAAAAAAAAAAAAmAIAAGRycy9k&#10;b3ducmV2LnhtbFBLBQYAAAAABAAEAPUAAACJAwAAAAA=&#10;" path="m,2526l,1934r32,32l32,2558,,2526xm,76l,,32,r,36l,76xe" fillcolor="#95f9ff" stroked="f">
                    <v:path arrowok="t" o:connecttype="custom" o:connectlocs="0,2526;0,1934;32,1966;32,2558;0,2526;0,76;0,0;32,0;32,36;0,76" o:connectangles="0,0,0,0,0,0,0,0,0,0"/>
                    <o:lock v:ext="edit" verticies="t"/>
                  </v:shape>
                  <v:shape id="Freeform 129" o:spid="_x0000_s1153" style="position:absolute;left:6005;top:9076;width:33;height:2586;visibility:visible;mso-wrap-style:square;v-text-anchor:top" coordsize="33,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RMMQA&#10;AADcAAAADwAAAGRycy9kb3ducmV2LnhtbESPQW/CMAyF75P4D5GRdhspIA3UEdBAQtqFwwBx9hrT&#10;dG2c0gTo/v18QOJm6z2/93mx6n2jbtTFKrCB8SgDRVwEW3Fp4HjYvs1BxYRssQlMBv4owmo5eFlg&#10;bsOdv+m2T6WSEI45GnAptbnWsXDkMY5CSyzaOXQek6xdqW2Hdwn3jZ5k2bv2WLE0OGxp46io91dv&#10;4Ly+0HR2mNWN/fG/rZvusvq0M+Z12H9+gErUp6f5cf1lBX8itPKMT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k0TDEAAAA3AAAAA8AAAAAAAAAAAAAAAAAmAIAAGRycy9k&#10;b3ducmV2LnhtbFBLBQYAAAAABAAEAPUAAACJAwAAAAA=&#10;" path="m,2558l,1966r33,28l33,2586,,2558xm,36l,,33,,,36xe" fillcolor="#9ff" stroked="f">
                    <v:path arrowok="t" o:connecttype="custom" o:connectlocs="0,2558;0,1966;33,1994;33,2586;0,2558;0,36;0,0;33,0;0,36" o:connectangles="0,0,0,0,0,0,0,0,0"/>
                    <o:lock v:ext="edit" verticies="t"/>
                  </v:shape>
                  <v:shape id="Freeform 130" o:spid="_x0000_s1154" style="position:absolute;left:3321;top:8979;width:1447;height:189;visibility:visible;mso-wrap-style:square;v-text-anchor:top" coordsize="1447,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Y8QA&#10;AADcAAAADwAAAGRycy9kb3ducmV2LnhtbERPS2vCQBC+C/6HZYReRDe1IDXNRtqC4KlQm1J7G7KT&#10;B8nOhuxqUn+9WxC8zcf3nGQ7mlacqXe1ZQWPywgEcW51zaWC7Gu3eAbhPLLG1jIp+CMH23Q6STDW&#10;duBPOh98KUIIuxgVVN53sZQur8igW9qOOHCF7Q36APtS6h6HEG5auYqitTRYc2iosKP3ivLmcDIK&#10;5r8f8rLfrN/KuvkeTNH8HIvsSamH2fj6AsLT6O/im3uvw/zVBv6fCRfI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mPEAAAA3AAAAA8AAAAAAAAAAAAAAAAAmAIAAGRycy9k&#10;b3ducmV2LnhtbFBLBQYAAAAABAAEAPUAAACJAwAAAAA=&#10;" path="m194,93l97,189r1350,l1447,,97,,,93,97,,,,,93r194,xe" stroked="f">
                    <v:path arrowok="t" o:connecttype="custom" o:connectlocs="194,93;97,189;1447,189;1447,0;97,0;0,93;97,0;0,0;0,93;194,93" o:connectangles="0,0,0,0,0,0,0,0,0,0"/>
                  </v:shape>
                  <v:shape id="Freeform 131" o:spid="_x0000_s1155" style="position:absolute;left:3321;top:9072;width:194;height:543;visibility:visible;mso-wrap-style:square;v-text-anchor:top" coordsize="19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2encQA&#10;AADcAAAADwAAAGRycy9kb3ducmV2LnhtbESPQU/DMAyF75P4D5GRuG3pxgSoLJvYJCS0Gy2HHU1j&#10;korGiZqwdf8eH5C42XrP733e7KYwqDONuY9sYLmoQBF30fbsDHy0r/MnULkgWxwik4ErZdhtb2Yb&#10;rG288Dudm+KUhHCu0YAvJdVa585TwLyIiVi0rzgGLLKOTtsRLxIeBr2qqgcdsGdp8Jjo4Kn7bn6C&#10;gc/QPO6XaxeOqcSDq9Lp6tuTMXe308szqEJT+Tf/Xb9Zwb8XfHlGJ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9np3EAAAA3AAAAA8AAAAAAAAAAAAAAAAAmAIAAGRycy9k&#10;b3ducmV2LnhtbFBLBQYAAAAABAAEAPUAAACJAwAAAAA=&#10;" path="m97,354r97,93l194,,,,,447r97,96l,447r,96l97,543r,-189xe" stroked="f">
                    <v:path arrowok="t" o:connecttype="custom" o:connectlocs="97,354;194,447;194,0;0,0;0,447;97,543;0,447;0,543;97,543;97,354" o:connectangles="0,0,0,0,0,0,0,0,0,0"/>
                  </v:shape>
                  <v:shape id="Freeform 132" o:spid="_x0000_s1156" style="position:absolute;left:3418;top:9426;width:649;height:189;visibility:visible;mso-wrap-style:square;v-text-anchor:top" coordsize="649,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QsEA&#10;AADcAAAADwAAAGRycy9kb3ducmV2LnhtbERPS2rDMBDdB3oHMYXuEtkpMakTJZSUNt50kaQHGKyJ&#10;bWqNjCT/bl8VCt3N431nf5xMKwZyvrGsIF0lIIhLqxuuFHzd3pdbED4ga2wtk4KZPBwPD4s95tqO&#10;fKHhGioRQ9jnqKAOocul9GVNBv3KdsSRu1tnMEToKqkdjjHctHKdJJk02HBsqLGjU03l97U3CjY3&#10;+hhdZvu3tPwszq57mXsXlHp6nF53IAJN4V/85y50nP+cwu8z8QJ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KqELBAAAA3AAAAA8AAAAAAAAAAAAAAAAAmAIAAGRycy9kb3du&#10;cmV2LnhtbFBLBQYAAAAABAAEAPUAAACGAwAAAAA=&#10;" path="m516,157l443,,,,,189r443,l371,32,516,157,649,,443,r73,157xe" stroked="f">
                    <v:path arrowok="t" o:connecttype="custom" o:connectlocs="516,157;443,0;0,0;0,189;443,189;371,32;516,157;649,0;443,0;516,157" o:connectangles="0,0,0,0,0,0,0,0,0,0"/>
                  </v:shape>
                  <v:shape id="Freeform 133" o:spid="_x0000_s1157" style="position:absolute;left:3321;top:9458;width:613;height:621;visibility:visible;mso-wrap-style:square;v-text-anchor:top" coordsize="613,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izcMA&#10;AADcAAAADwAAAGRycy9kb3ducmV2LnhtbERPTWvCQBC9C/0Pywi91Y1WrMSsUgShhV60tZjbmB2T&#10;YHY2ZLdx/feuUPA2j/c52SqYRvTUudqygvEoAUFcWF1zqeDne/MyB+E8ssbGMim4koPV8mmQYart&#10;hbfU73wpYgi7FBVU3replK6oyKAb2ZY4cifbGfQRdqXUHV5iuGnkJElm0mDNsaHCltYVFefdn1Hw&#10;m3/N7NZMD29hn5+5n4fj5z4o9TwM7wsQnoJ/iP/dHzrOf53A/Zl4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MizcMAAADcAAAADwAAAAAAAAAAAAAAAACYAgAAZHJzL2Rv&#10;d25yZXYueG1sUEsFBgAAAAAEAAQA9QAAAIgDAAAAAA==&#10;" path="m194,484r8,129l613,125,468,,57,492r8,129l57,492,,556r65,65l194,484xe" stroked="f">
                    <v:path arrowok="t" o:connecttype="custom" o:connectlocs="194,484;202,613;613,125;468,0;57,492;65,621;57,492;0,556;65,621;194,484" o:connectangles="0,0,0,0,0,0,0,0,0,0"/>
                  </v:shape>
                  <v:shape id="Freeform 134" o:spid="_x0000_s1158" style="position:absolute;left:3386;top:9942;width:451;height:508;visibility:visible;mso-wrap-style:square;v-text-anchor:top" coordsize="45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5UMsAA&#10;AADcAAAADwAAAGRycy9kb3ducmV2LnhtbERPzWoCMRC+F3yHMIK3mlVp1dUoIhQ8eOm2DzBuxmR1&#10;M1k2qca3N4VCb/Px/c56m1wrbtSHxrOCybgAQVx73bBR8P318boAESKyxtYzKXhQgO1m8LLGUvs7&#10;f9KtikbkEA4lKrAxdqWUobbkMIx9R5y5s+8dxgx7I3WP9xzuWjktinfpsOHcYLGjvaX6Wv04BVRd&#10;/HFRTXFprD+9zQ/pbPZJqdEw7VYgIqX4L/5zH3SeP5vB7zP5Ar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5UMsAAAADcAAAADwAAAAAAAAAAAAAAAACYAgAAZHJzL2Rvd25y&#10;ZXYueG1sUEsFBgAAAAAEAAQA9QAAAIUDAAAAAA==&#10;" path="m306,306r137,-8l129,,,137,314,435r137,-8l314,435r73,73l451,427,306,306xe" stroked="f">
                    <v:path arrowok="t" o:connecttype="custom" o:connectlocs="306,306;443,298;129,0;0,137;314,435;451,427;314,435;387,508;451,427;306,306" o:connectangles="0,0,0,0,0,0,0,0,0,0"/>
                  </v:shape>
                  <v:shape id="Freeform 135" o:spid="_x0000_s1159" style="position:absolute;left:3692;top:8979;width:1274;height:1390;visibility:visible;mso-wrap-style:square;v-text-anchor:top" coordsize="1274,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eUcUA&#10;AADcAAAADwAAAGRycy9kb3ducmV2LnhtbESPS2vDMBCE74X8B7GF3hq5ebU4kU1IKfTSQx6mPS7W&#10;xjKxVkZSE/ffR4VAbrvM7Hyzq3KwnTiTD61jBS/jDARx7XTLjYLD/uP5DUSIyBo7x6TgjwKUxehh&#10;hbl2F97SeRcbkUI45KjAxNjnUobakMUwdj1x0o7OW4xp9Y3UHi8p3HZykmULabHlRDDY08ZQfdr9&#10;2sT92rpX8v67+plXB4PTKrwfK6WeHof1EkSkId7Nt+tPnepPZ/D/TJp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R5RxQAAANwAAAAPAAAAAAAAAAAAAAAAAJgCAABkcnMv&#10;ZG93bnJldi54bWxQSwUGAAAAAAQABAD1AAAAigMAAAAA&#10;" path="m1076,189l1004,36,,1269r145,121l1149,153,1076,r73,153l1274,,1076,r,189xe" stroked="f">
                    <v:path arrowok="t" o:connecttype="custom" o:connectlocs="1076,189;1004,36;0,1269;145,1390;1149,153;1076,0;1149,153;1274,0;1076,0;1076,189" o:connectangles="0,0,0,0,0,0,0,0,0,0"/>
                  </v:shape>
                  <v:rect id="Rectangle 136" o:spid="_x0000_s1160" style="position:absolute;left:3418;top:9072;width:28;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iuN8AA&#10;AADcAAAADwAAAGRycy9kb3ducmV2LnhtbERPTYvCMBC9C/sfwizsTdO16Eo1yiIUFrxo9bDHoRnb&#10;YjMJTbT13xtB8DaP9zmrzWBacaPON5YVfE8SEMSl1Q1XCk7HfLwA4QOyxtYyKbiTh836Y7TCTNue&#10;D3QrQiViCPsMFdQhuExKX9Zk0E+sI47c2XYGQ4RdJXWHfQw3rZwmyVwabDg21OhoW1N5Ka5Ggdv2&#10;R8z3Ov8/GDtPXborm+JHqa/P4XcJItAQ3uKX+0/H+ekMns/E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iuN8AAAADcAAAADwAAAAAAAAAAAAAAAACYAgAAZHJzL2Rvd25y&#10;ZXYueG1sUEsFBgAAAAAEAAQA9QAAAIUDAAAAAA==&#10;" fillcolor="blue" stroked="f"/>
                  <v:shape id="Freeform 137" o:spid="_x0000_s1161" style="position:absolute;left:3446;top:9072;width:24;height:958;visibility:visible;mso-wrap-style:square;v-text-anchor:top" coordsize="24,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BO1MEA&#10;AADcAAAADwAAAGRycy9kb3ducmV2LnhtbERPTWvDMAy9D/YfjAa7hNXpCm3I6pRRyLZr20CvItZi&#10;k1gOsdtm/34eFHbT431qu5vdIK40BetZwXKRgyBuvbbcKWhO9UsBIkRkjYNnUvBDAXbV48MWS+1v&#10;fKDrMXYihXAoUYGJcSylDK0hh2HhR+LEffvJYUxw6qSe8JbC3SBf83wtHVpODQZH2htq++PFKcjq&#10;TRMPufnoTW2LOTvb4jPbK/X8NL+/gYg0x3/x3f2l0/zVGv6eSRfI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ATtTBAAAA3AAAAA8AAAAAAAAAAAAAAAAAmAIAAGRycy9kb3du&#10;cmV2LnhtbFBLBQYAAAAABAAEAPUAAACGAwAAAAA=&#10;" path="m,447l,,24,r,447l,447xm24,910r,48l4,938,24,910xe" fillcolor="#0305ff" stroked="f">
                    <v:path arrowok="t" o:connecttype="custom" o:connectlocs="0,447;0,0;24,0;24,447;0,447;24,910;24,958;4,938;24,910" o:connectangles="0,0,0,0,0,0,0,0,0"/>
                    <o:lock v:ext="edit" verticies="t"/>
                  </v:shape>
                  <v:shape id="Freeform 138" o:spid="_x0000_s1162" style="position:absolute;left:3470;top:9072;width:29;height:983;visibility:visible;mso-wrap-style:square;v-text-anchor:top" coordsize="29,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vNMMA&#10;AADcAAAADwAAAGRycy9kb3ducmV2LnhtbERPTWvCQBC9F/oflil4q5soRkldRQRF8NAavXgbsmOS&#10;JjsbsquJ/75bKPQ2j/c5y/VgGvGgzlWWFcTjCARxbnXFhYLLefe+AOE8ssbGMil4koP16vVliam2&#10;PZ/okflChBB2KSoovW9TKV1ekkE3ti1x4G62M+gD7AqpO+xDuGnkJIoSabDi0FBiS9uS8jq7GwUJ&#10;LuL6ePvcb69ffVJ/H2exo6tSo7dh8wHC0+D/xX/ugw7zp3P4fSZc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AvNMMAAADcAAAADwAAAAAAAAAAAAAAAACYAgAAZHJzL2Rv&#10;d25yZXYueG1sUEsFBgAAAAAEAAQA9QAAAIgDAAAAAA==&#10;" path="m,958l,910,29,878r,105l,958xm,447l,,29,r,447l,447xe" fillcolor="#060aff" stroked="f">
                    <v:path arrowok="t" o:connecttype="custom" o:connectlocs="0,958;0,910;29,878;29,983;0,958;0,447;0,0;29,0;29,447;0,447" o:connectangles="0,0,0,0,0,0,0,0,0,0"/>
                    <o:lock v:ext="edit" verticies="t"/>
                  </v:shape>
                  <v:shape id="Freeform 139" o:spid="_x0000_s1163" style="position:absolute;left:3499;top:9072;width:28;height:1011;visibility:visible;mso-wrap-style:square;v-text-anchor:top" coordsize="28,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UsIA&#10;AADcAAAADwAAAGRycy9kb3ducmV2LnhtbESPQW/CMAyF75P4D5GRuI0U0MZUCIghIXFd1x9gJV5b&#10;0ThVkkHh1+PDpN1svef3Pm/3o+/VlWLqAhtYzAtQxDa4jhsD9ffp9QNUysgO+8Bk4E4J9rvJyxZL&#10;F278RdcqN0pCOJVooM15KLVOtiWPaR4GYtF+QvSYZY2NdhFvEu57vSyKd+2xY2locaBjS/ZS/XoD&#10;9tPZMNT6fl4vq7rLzTq+PaIxs+l42IDKNOZ/89/12Qn+SmjlGZlA7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SwgAAANwAAAAPAAAAAAAAAAAAAAAAAJgCAABkcnMvZG93&#10;bnJldi54bWxQSwUGAAAAAAQABAD1AAAAhwMAAAAA&#10;" path="m,983l,878,28,850r,161l,983xm,447l,,28,r,447l,447xe" fillcolor="#090fff" stroked="f">
                    <v:path arrowok="t" o:connecttype="custom" o:connectlocs="0,983;0,878;28,850;28,1011;0,983;0,447;0,0;28,0;28,447;0,447" o:connectangles="0,0,0,0,0,0,0,0,0,0"/>
                    <o:lock v:ext="edit" verticies="t"/>
                  </v:shape>
                  <v:shape id="Freeform 140" o:spid="_x0000_s1164" style="position:absolute;left:3527;top:9072;width:28;height:1035;visibility:visible;mso-wrap-style:square;v-text-anchor:top" coordsize="28,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9cx8QA&#10;AADcAAAADwAAAGRycy9kb3ducmV2LnhtbERPTWsCMRC9F/wPYYTeatZuKXY1iki3lYIHbYvXYTNu&#10;FjeTJUl17a83BaG3ebzPmS1624oT+dA4VjAeZSCIK6cbrhV8fZYPExAhImtsHZOCCwVYzAd3Myy0&#10;O/OWTrtYixTCoUAFJsaukDJUhiyGkeuIE3dw3mJM0NdSezyncNvKxyx7lhYbTg0GO1oZqo67H6ug&#10;LPeb+Jr778tRmreP99xtyt8npe6H/XIKIlIf/8U391qn+fkL/D2TLp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vXMfEAAAA3AAAAA8AAAAAAAAAAAAAAAAAmAIAAGRycy9k&#10;b3ducmV2LnhtbFBLBQYAAAAABAAEAPUAAACJAwAAAAA=&#10;" path="m,1011l,850,28,817r,218l,1011xm,447l,,28,r,447l,447xe" fillcolor="#0c14ff" stroked="f">
                    <v:path arrowok="t" o:connecttype="custom" o:connectlocs="0,1011;0,850;28,817;28,1035;0,1011;0,447;0,0;28,0;28,447;0,447" o:connectangles="0,0,0,0,0,0,0,0,0,0"/>
                    <o:lock v:ext="edit" verticies="t"/>
                  </v:shape>
                  <v:shape id="Freeform 141" o:spid="_x0000_s1165" style="position:absolute;left:3555;top:9072;width:24;height:1059;visibility:visible;mso-wrap-style:square;v-text-anchor:top" coordsize="24,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vqesMA&#10;AADcAAAADwAAAGRycy9kb3ducmV2LnhtbESPT2/CMAzF70j7DpEn7QYpiHWoENAETNoVtt2txjQV&#10;jVM16Z99+/kwiZut9/zez7vD5Bs1UBfrwAaWiwwUcRlszZWB76+P+QZUTMgWm8Bk4JciHPZPsx0W&#10;Nox8oeGaKiUhHAs04FJqC61j6chjXISWWLRb6DwmWbtK2w5HCfeNXmVZrj3WLA0OWzo6Ku/X3hs4&#10;T+d++Mnt+jSeXP+W16vX48Yb8/I8vW9BJZrSw/x//WkFfy348oxMo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vqesMAAADcAAAADwAAAAAAAAAAAAAAAACYAgAAZHJzL2Rv&#10;d25yZXYueG1sUEsFBgAAAAAEAAQA9QAAAIgDAAAAAA==&#10;" path="m,1035l,817,24,785r,274l,1035xm,447l,,24,r,447l,447xe" fillcolor="#0f1aff" stroked="f">
                    <v:path arrowok="t" o:connecttype="custom" o:connectlocs="0,1035;0,817;24,785;24,1059;0,1035;0,447;0,0;24,0;24,447;0,447" o:connectangles="0,0,0,0,0,0,0,0,0,0"/>
                    <o:lock v:ext="edit" verticies="t"/>
                  </v:shape>
                  <v:shape id="Freeform 142" o:spid="_x0000_s1166" style="position:absolute;left:3579;top:9072;width:29;height:1087;visibility:visible;mso-wrap-style:square;v-text-anchor:top" coordsize="29,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KNOMEA&#10;AADcAAAADwAAAGRycy9kb3ducmV2LnhtbERP3WrCMBS+H+wdwhG8m6lDZHZG0YGgMgqtPsChOTZl&#10;zUnXRFvf3giD3Z2P7/cs14NtxI06XztWMJ0kIIhLp2uuFJxPu7cPED4ga2wck4I7eVivXl+WmGrX&#10;c063IlQihrBPUYEJoU2l9KUhi37iWuLIXVxnMUTYVVJ32Mdw28j3JJlLizXHBoMtfRkqf4qrVfDr&#10;tuZ7e8kWxwOVxpiK8tM+U2o8GjafIAIN4V/8597rOH82hecz8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yjTjBAAAA3AAAAA8AAAAAAAAAAAAAAAAAmAIAAGRycy9kb3du&#10;cmV2LnhtbFBLBQYAAAAABAAEAPUAAACGAwAAAAA=&#10;" path="m,1059l,785,29,753r,334l,1059xm,447l,,29,r,447l,447xe" fillcolor="#121fff" stroked="f">
                    <v:path arrowok="t" o:connecttype="custom" o:connectlocs="0,1059;0,785;29,753;29,1087;0,1059;0,447;0,0;29,0;29,447;0,447" o:connectangles="0,0,0,0,0,0,0,0,0,0"/>
                    <o:lock v:ext="edit" verticies="t"/>
                  </v:shape>
                  <v:shape id="Freeform 143" o:spid="_x0000_s1167" style="position:absolute;left:3608;top:9072;width:28;height:1112;visibility:visible;mso-wrap-style:square;v-text-anchor:top" coordsize="28,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7NpsIA&#10;AADcAAAADwAAAGRycy9kb3ducmV2LnhtbERPTWvCQBC9F/wPyxS8NRuDiKSuIkVtwZNaSo9DdpJN&#10;zM6G7FbTf+8Kgrd5vM9ZrAbbigv1vnasYJKkIIgLp2uuFHyftm9zED4ga2wdk4J/8rBajl4WmGt3&#10;5QNdjqESMYR9jgpMCF0upS8MWfSJ64gjV7reYoiwr6Tu8RrDbSuzNJ1JizXHBoMdfRgqzsc/q2Ce&#10;TUxTemw2w+fPYVfSfvbb7JUavw7rdxCBhvAUP9xfOs6fZnB/Jl4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s2mwgAAANwAAAAPAAAAAAAAAAAAAAAAAJgCAABkcnMvZG93&#10;bnJldi54bWxQSwUGAAAAAAQABAD1AAAAhwMAAAAA&#10;" path="m,1087l,753,28,721r,391l,1087xm,447l,,28,r,447l,447xe" fillcolor="#1524ff" stroked="f">
                    <v:path arrowok="t" o:connecttype="custom" o:connectlocs="0,1087;0,753;28,721;28,1112;0,1087;0,447;0,0;28,0;28,447;0,447" o:connectangles="0,0,0,0,0,0,0,0,0,0"/>
                    <o:lock v:ext="edit" verticies="t"/>
                  </v:shape>
                  <v:shape id="Freeform 144" o:spid="_x0000_s1168" style="position:absolute;left:3636;top:9072;width:24;height:1140;visibility:visible;mso-wrap-style:square;v-text-anchor:top" coordsize="24,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Sb8QA&#10;AADcAAAADwAAAGRycy9kb3ducmV2LnhtbERPS2sCMRC+F/ofwhR6KZqtispqFCn4gCLq6sHjsBl3&#10;FzeTJUl1/feNUOhtPr7nTOetqcWNnK8sK/jsJiCIc6srLhScjsvOGIQPyBpry6TgQR7ms9eXKaba&#10;3vlAtywUIoawT1FBGUKTSunzkgz6rm2II3exzmCI0BVSO7zHcFPLXpIMpcGKY0OJDX2VlF+zH6Ng&#10;vxmd3XWxbVy2W8tVbr6zj/1Iqfe3djEBEagN/+I/90bH+YM+PJ+JF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8Em/EAAAA3AAAAA8AAAAAAAAAAAAAAAAAmAIAAGRycy9k&#10;b3ducmV2LnhtbFBLBQYAAAAABAAEAPUAAACJAwAAAAA=&#10;" path="m,1112l,721,24,689r,451l,1112xm,447l,,24,r,447l,447xe" fillcolor="#1829ff" stroked="f">
                    <v:path arrowok="t" o:connecttype="custom" o:connectlocs="0,1112;0,721;24,689;24,1140;0,1112;0,447;0,0;24,0;24,447;0,447" o:connectangles="0,0,0,0,0,0,0,0,0,0"/>
                    <o:lock v:ext="edit" verticies="t"/>
                  </v:shape>
                  <v:shape id="Freeform 145" o:spid="_x0000_s1169" style="position:absolute;left:3660;top:9072;width:28;height:1164;visibility:visible;mso-wrap-style:square;v-text-anchor:top" coordsize="28,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C16sEA&#10;AADcAAAADwAAAGRycy9kb3ducmV2LnhtbERPTYvCMBC9C/6HMMLeNN1FtFSj7C4sqwcPtgoeh2Zs&#10;i82kNLHWf28Ewds83ucs172pRUetqywr+JxEIIhzqysuFByyv3EMwnlkjbVlUnAnB+vVcLDERNsb&#10;76lLfSFCCLsEFZTeN4mULi/JoJvYhjhwZ9sa9AG2hdQt3kK4qeVXFM2kwYpDQ4kN/ZaUX9KrUWA6&#10;TH+y7T6OdscTZf74P6+urNTHqP9egPDU+7f45d7oMH86hecz4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AterBAAAA3AAAAA8AAAAAAAAAAAAAAAAAmAIAAGRycy9kb3du&#10;cmV2LnhtbFBLBQYAAAAABAAEAPUAAACGAwAAAAA=&#10;" path="m,1140l,689,28,656r,508l,1140xm,447l,,28,r,447l,447xe" fillcolor="#1c2eff" stroked="f">
                    <v:path arrowok="t" o:connecttype="custom" o:connectlocs="0,1140;0,689;28,656;28,1164;0,1140;0,447;0,0;28,0;28,447;0,447" o:connectangles="0,0,0,0,0,0,0,0,0,0"/>
                    <o:lock v:ext="edit" verticies="t"/>
                  </v:shape>
                  <v:shape id="Freeform 146" o:spid="_x0000_s1170" style="position:absolute;left:3688;top:9072;width:28;height:1192;visibility:visible;mso-wrap-style:square;v-text-anchor:top" coordsize="28,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dgsIA&#10;AADcAAAADwAAAGRycy9kb3ducmV2LnhtbERPzWrCQBC+F3yHZQQvRTeVKhLdBCk09FJo1AcYdsck&#10;mp0N2W2S9um7hUJv8/H9ziGfbCsG6n3jWMHTKgFBrJ1puFJwOb8udyB8QDbYOiYFX+Qhz2YPB0yN&#10;G7mk4RQqEUPYp6igDqFLpfS6Jot+5TriyF1dbzFE2FfS9DjGcNvKdZJspcWGY0ONHb3UpO+nT6ug&#10;0JvL4y18D7f3iXRZeB4/7qzUYj4d9yACTeFf/Od+M3H+8wZ+n4kXy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Cp2CwgAAANwAAAAPAAAAAAAAAAAAAAAAAJgCAABkcnMvZG93&#10;bnJldi54bWxQSwUGAAAAAAQABAD1AAAAhwMAAAAA&#10;" path="m,1164l,656,28,624r,568l,1164xm,447l,,28,r,447l,447xe" fillcolor="#1f34ff" stroked="f">
                    <v:path arrowok="t" o:connecttype="custom" o:connectlocs="0,1164;0,656;28,624;28,1192;0,1164;0,447;0,0;28,0;28,447;0,447" o:connectangles="0,0,0,0,0,0,0,0,0,0"/>
                    <o:lock v:ext="edit" verticies="t"/>
                  </v:shape>
                  <v:shape id="Freeform 147" o:spid="_x0000_s1171" style="position:absolute;left:3716;top:9072;width:24;height:1216;visibility:visible;mso-wrap-style:square;v-text-anchor:top" coordsize="24,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UF0sQA&#10;AADcAAAADwAAAGRycy9kb3ducmV2LnhtbESPQWvCQBCF7wX/wzKCl1InFUkldRURAh7aQ7R4HrLT&#10;JDQ7G7PbmP77riB4m+G9ed+b9Xa0rRq4940TDa/zBBRL6UwjlYavU/6yAuUDiaHWCWv4Yw/bzeRp&#10;TZlxVyl4OIZKxRDxGWmoQ+gyRF/WbMnPXccStW/XWwpx7Ss0PV1juG1xkSQpWmokEmrqeF9z+XP8&#10;tZF7HvLT4g0vhj4un1ikw3ORo9az6bh7BxV4DA/z/fpgYv1lCrdn4gS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lBdLEAAAA3AAAAA8AAAAAAAAAAAAAAAAAmAIAAGRycy9k&#10;b3ducmV2LnhtbFBLBQYAAAAABAAEAPUAAACJAwAAAAA=&#10;" path="m,1192l,624,24,592r,624l,1192xm,447l,,24,r,447l,447xe" fillcolor="#2239ff" stroked="f">
                    <v:path arrowok="t" o:connecttype="custom" o:connectlocs="0,1192;0,624;24,592;24,1216;0,1192;0,447;0,0;24,0;24,447;0,447" o:connectangles="0,0,0,0,0,0,0,0,0,0"/>
                    <o:lock v:ext="edit" verticies="t"/>
                  </v:shape>
                  <v:shape id="Freeform 148" o:spid="_x0000_s1172" style="position:absolute;left:3740;top:9072;width:29;height:1237;visibility:visible;mso-wrap-style:square;v-text-anchor:top" coordsize="29,1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DWcIA&#10;AADcAAAADwAAAGRycy9kb3ducmV2LnhtbERPS2vCQBC+F/wPywi91U2ltJK6ShULPVmMgj0O2cmD&#10;ZGfj7prEf98tFLzNx/ec5Xo0rejJ+dqygudZAoI4t7rmUsHp+Pm0AOEDssbWMim4kYf1avKwxFTb&#10;gQ/UZ6EUMYR9igqqELpUSp9XZNDPbEccucI6gyFCV0rtcIjhppXzJHmVBmuODRV2tK0ob7KrUXBx&#10;h6Fxx6bY9Nn+fCp2NnwPP0o9TsePdxCBxnAX/7u/dJz/8gZ/z8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VENZwgAAANwAAAAPAAAAAAAAAAAAAAAAAJgCAABkcnMvZG93&#10;bnJldi54bWxQSwUGAAAAAAQABAD1AAAAhwMAAAAA&#10;" path="m,1216l,592,29,560r,672l25,1237,,1216xm,447l,,29,r,447l,447xe" fillcolor="#253eff" stroked="f">
                    <v:path arrowok="t" o:connecttype="custom" o:connectlocs="0,1216;0,592;29,560;29,1232;25,1237;0,1216;0,447;0,0;29,0;29,447;0,447" o:connectangles="0,0,0,0,0,0,0,0,0,0,0"/>
                    <o:lock v:ext="edit" verticies="t"/>
                  </v:shape>
                  <v:shape id="Freeform 149" o:spid="_x0000_s1173" style="position:absolute;left:3769;top:9072;width:28;height:1232;visibility:visible;mso-wrap-style:square;v-text-anchor:top" coordsize="28,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oIcYA&#10;AADcAAAADwAAAGRycy9kb3ducmV2LnhtbESPQWvCQBCF74L/YRmhN91YStHUVURQFMyhVgu9TbNj&#10;EszOptlV03/fOQi9zfDevPfNbNG5Wt2oDZVnA+NRAoo497biwsDxYz2cgAoR2WLtmQz8UoDFvN+b&#10;YWr9nd/pdoiFkhAOKRooY2xSrUNeksMw8g2xaGffOoyytoW2Ld4l3NX6OUletcOKpaHEhlYl5ZfD&#10;1RnQ2c+p+VqOcbqhRH/uvrPr/pQZ8zTolm+gInXx3/y43lrBfxFaeUYm0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NoIcYAAADcAAAADwAAAAAAAAAAAAAAAACYAgAAZHJz&#10;L2Rvd25yZXYueG1sUEsFBgAAAAAEAAQA9QAAAIsDAAAAAA==&#10;" path="m,1232l,560,28,527r,669l,1232xm,447l,,28,r,447l,447xe" fillcolor="#2843ff" stroked="f">
                    <v:path arrowok="t" o:connecttype="custom" o:connectlocs="0,1232;0,560;28,527;28,1196;0,1232;0,447;0,0;28,0;28,447;0,447" o:connectangles="0,0,0,0,0,0,0,0,0,0"/>
                    <o:lock v:ext="edit" verticies="t"/>
                  </v:shape>
                  <v:shape id="Freeform 150" o:spid="_x0000_s1174" style="position:absolute;left:3797;top:9072;width:28;height:1196;visibility:visible;mso-wrap-style:square;v-text-anchor:top" coordsize="28,1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9uUMMA&#10;AADcAAAADwAAAGRycy9kb3ducmV2LnhtbERPyWrDMBC9B/oPYgq9JXJNKbEb2YRCtkshTqDXwZra&#10;otbIWErs9uujQiG3ebx1VuVkO3GlwRvHCp4XCQji2mnDjYLzaTNfgvABWWPnmBT8kIeyeJitMNdu&#10;5CNdq9CIGMI+RwVtCH0upa9bsugXrieO3JcbLIYIh0bqAccYbjuZJsmrtGg4NrTY03tL9Xd1sQo+&#10;jof+00y70ewv2e92l6bZukuVenqc1m8gAk3hLv5373Wc/5LB3zPxAl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9uUMMAAADcAAAADwAAAAAAAAAAAAAAAACYAgAAZHJzL2Rv&#10;d25yZXYueG1sUEsFBgAAAAAEAAQA9QAAAIgDAAAAAA==&#10;" path="m,1196l,527,28,495r,669l,1196xm,447l,,28,r,447l,447xe" fillcolor="#2b48ff" stroked="f">
                    <v:path arrowok="t" o:connecttype="custom" o:connectlocs="0,1196;0,527;28,495;28,1164;0,1196;0,447;0,0;28,0;28,447;0,447" o:connectangles="0,0,0,0,0,0,0,0,0,0"/>
                    <o:lock v:ext="edit" verticies="t"/>
                  </v:shape>
                  <v:shape id="Freeform 151" o:spid="_x0000_s1175" style="position:absolute;left:3825;top:9072;width:24;height:1164;visibility:visible;mso-wrap-style:square;v-text-anchor:top" coordsize="24,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6hDMUA&#10;AADcAAAADwAAAGRycy9kb3ducmV2LnhtbESPQU/DMAyF70j8h8hI3FjKpI1Rlk1oiGkHDqzsB5jG&#10;NNUapyRha/89PkzazdZ7fu/zcj34Tp0opjawgcdJAYq4DrblxsDh6/1hASplZItdYDIwUoL16vZm&#10;iaUNZ97TqcqNkhBOJRpwOfel1ql25DFNQk8s2k+IHrOssdE24lnCfaenRTHXHluWBoc9bRzVx+rP&#10;G3h++h2rz7g9zuL243s8vA2O0Blzfze8voDKNOSr+XK9s4I/E3x5Ri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PqEMxQAAANwAAAAPAAAAAAAAAAAAAAAAAJgCAABkcnMv&#10;ZG93bnJldi54bWxQSwUGAAAAAAQABAD1AAAAigMAAAAA&#10;" path="m,1164l,495,24,463r,669l,1164xm,447l,,24,r,447l,447xe" fillcolor="#2e4eff" stroked="f">
                    <v:path arrowok="t" o:connecttype="custom" o:connectlocs="0,1164;0,495;24,463;24,1132;0,1164;0,447;0,0;24,0;24,447;0,447" o:connectangles="0,0,0,0,0,0,0,0,0,0"/>
                    <o:lock v:ext="edit" verticies="t"/>
                  </v:shape>
                  <v:shape id="Freeform 152" o:spid="_x0000_s1176" style="position:absolute;left:3849;top:9072;width:29;height:1132;visibility:visible;mso-wrap-style:square;v-text-anchor:top" coordsize="29,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nDsIA&#10;AADcAAAADwAAAGRycy9kb3ducmV2LnhtbERPyWrDMBC9F/oPYgK9lEZOIXFxIodSGugta0uOgzSx&#10;ja2RsZRE/fuoUMhtHm+dxTLaTlxo8I1jBZNxBoJYO9NwpeCwX728gfAB2WDnmBT8kodl+fiwwMK4&#10;K2/psguVSCHsC1RQh9AXUnpdk0U/dj1x4k5usBgSHCppBrymcNvJ1yybSYsNp4Yae/qoSbe7s1Uw&#10;O5t1fNab4/cKqx8dP2Ob51ulnkbxfQ4iUAx38b/7y6T50wn8PZMu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6cOwgAAANwAAAAPAAAAAAAAAAAAAAAAAJgCAABkcnMvZG93&#10;bnJldi54bWxQSwUGAAAAAAQABAD1AAAAhwMAAAAA&#10;" path="m,1132l,463,12,447,,447,,,29,r,1100l,1132xe" fillcolor="#3153ff" stroked="f">
                    <v:path arrowok="t" o:connecttype="custom" o:connectlocs="0,1132;0,463;12,447;0,447;0,0;29,0;29,1100;0,1132" o:connectangles="0,0,0,0,0,0,0,0"/>
                  </v:shape>
                  <v:shape id="Freeform 153" o:spid="_x0000_s1177" style="position:absolute;left:3878;top:9072;width:28;height:1100;visibility:visible;mso-wrap-style:square;v-text-anchor:top" coordsize="28,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XapsIA&#10;AADcAAAADwAAAGRycy9kb3ducmV2LnhtbERPS2sCMRC+C/6HMEIvUrNVasvWKKVQ7M0nxeOwmW6C&#10;m8k2SXX990YoeJuP7zmzRecacaIQrWcFT6MCBHHlteVawX73+fgKIiZkjY1nUnChCIt5vzfDUvsz&#10;b+i0TbXIIRxLVGBSakspY2XIYRz5ljhzPz44TBmGWuqA5xzuGjkuiql0aDk3GGzpw1B13P45BXa6&#10;3h8PL/awHO6W1WQlg/n9Dko9DLr3NxCJunQX/7u/dJ7/PIbbM/kCO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ddqmwgAAANwAAAAPAAAAAAAAAAAAAAAAAJgCAABkcnMvZG93&#10;bnJldi54bWxQSwUGAAAAAAQABAD1AAAAhwMAAAAA&#10;" path="m,1100l,,28,r,1063l,1100xe" fillcolor="#3558ff" stroked="f">
                    <v:path arrowok="t" o:connecttype="custom" o:connectlocs="0,1100;0,0;28,0;28,1063;0,1100" o:connectangles="0,0,0,0,0"/>
                  </v:shape>
                  <v:shape id="Freeform 154" o:spid="_x0000_s1178" style="position:absolute;left:3906;top:9072;width:24;height:1063;visibility:visible;mso-wrap-style:square;v-text-anchor:top" coordsize="24,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casQA&#10;AADcAAAADwAAAGRycy9kb3ducmV2LnhtbERPTWvCQBC9F/wPywheSt2oVJroKiKIglhozKW3aXZM&#10;gtnZkF01+uvdQqG3ebzPmS87U4srta6yrGA0jEAQ51ZXXCjIjpu3DxDOI2usLZOCOzlYLnovc0y0&#10;vfEXXVNfiBDCLkEFpfdNIqXLSzLohrYhDtzJtgZ9gG0hdYu3EG5qOY6iqTRYcWgosaF1Sfk5vRgF&#10;8bZr9rvqM/s5xKdvyuR9+/pIlRr0u9UMhKfO/4v/3Dsd5r9P4PeZcIF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x3GrEAAAA3AAAAA8AAAAAAAAAAAAAAAAAmAIAAGRycy9k&#10;b3ducmV2LnhtbFBLBQYAAAAABAAEAPUAAACJAwAAAAA=&#10;" path="m,1063l,,24,r,1031l,1063xe" fillcolor="#385dff" stroked="f">
                    <v:path arrowok="t" o:connecttype="custom" o:connectlocs="0,1063;0,0;24,0;24,1031;0,1063" o:connectangles="0,0,0,0,0"/>
                  </v:shape>
                  <v:shape id="Freeform 155" o:spid="_x0000_s1179" style="position:absolute;left:3930;top:9072;width:28;height:1031;visibility:visible;mso-wrap-style:square;v-text-anchor:top" coordsize="28,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aygMAA&#10;AADcAAAADwAAAGRycy9kb3ducmV2LnhtbERPTYvCMBC9L/gfwgje1lRxq9SmIqLoVXe9D83YdreZ&#10;lCbW9t9vBMHbPN7npJve1KKj1lWWFcymEQji3OqKCwU/34fPFQjnkTXWlknBQA422egjxUTbB5+p&#10;u/hChBB2CSoovW8SKV1ekkE3tQ1x4G62NegDbAupW3yEcFPLeRTF0mDFoaHEhnYl5X+Xu1Hwu4z7&#10;eDjurkV3u+5PKxx0fhiUmoz77RqEp96/xS/3SYf5Xwt4PhMu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aygMAAAADcAAAADwAAAAAAAAAAAAAAAACYAgAAZHJzL2Rvd25y&#10;ZXYueG1sUEsFBgAAAAAEAAQA9QAAAIUDAAAAAA==&#10;" path="m,1031l,,28,r,999l,1031xe" fillcolor="#3b62ff" stroked="f">
                    <v:path arrowok="t" o:connecttype="custom" o:connectlocs="0,1031;0,0;28,0;28,999;0,1031" o:connectangles="0,0,0,0,0"/>
                  </v:shape>
                  <v:shape id="Freeform 156" o:spid="_x0000_s1180" style="position:absolute;left:3958;top:9072;width:28;height:999;visibility:visible;mso-wrap-style:square;v-text-anchor:top" coordsize="28,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mKzsMA&#10;AADcAAAADwAAAGRycy9kb3ducmV2LnhtbERPS2vCQBC+F/wPywi9FN00RZHoKiIteiu+wOOQHZNg&#10;djbubmPsr+8WBG/z8T1ntuhMLVpyvrKs4H2YgCDOra64UHDYfw0mIHxA1lhbJgV38rCY915mmGl7&#10;4y21u1CIGMI+QwVlCE0mpc9LMuiHtiGO3Nk6gyFCV0jt8BbDTS3TJBlLgxXHhhIbWpWUX3Y/RsHH&#10;0aXfb3hdH39Der/warPWnyelXvvdcgoiUBee4od7o+P80Qj+n4kX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mKzsMAAADcAAAADwAAAAAAAAAAAAAAAACYAgAAZHJzL2Rv&#10;d25yZXYueG1sUEsFBgAAAAAEAAQA9QAAAIgDAAAAAA==&#10;" path="m,999l,,28,r,967l,999xe" fillcolor="#3e68ff" stroked="f">
                    <v:path arrowok="t" o:connecttype="custom" o:connectlocs="0,999;0,0;28,0;28,967;0,999" o:connectangles="0,0,0,0,0"/>
                  </v:shape>
                  <v:shape id="Freeform 157" o:spid="_x0000_s1181" style="position:absolute;left:3986;top:9072;width:25;height:967;visibility:visible;mso-wrap-style:square;v-text-anchor:top" coordsize="25,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FBcMA&#10;AADcAAAADwAAAGRycy9kb3ducmV2LnhtbERPS2vCQBC+C/0PyxR6002FRonZiBQspdqDsdDrkJ08&#10;MDsbdldN/fXdQsHbfHzPydej6cWFnO8sK3ieJSCIK6s7bhR8HbfTJQgfkDX2lknBD3lYFw+THDNt&#10;r3ygSxkaEUPYZ6igDWHIpPRVSwb9zA7EkautMxgidI3UDq8x3PRyniSpNNhxbGhxoNeWqlN5Ngpu&#10;flGnjt7cR7P//jzZmo773Vmpp8dxswIRaAx38b/7Xcf5Lyn8PRMv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nFBcMAAADcAAAADwAAAAAAAAAAAAAAAACYAgAAZHJzL2Rv&#10;d25yZXYueG1sUEsFBgAAAAAEAAQA9QAAAIgDAAAAAA==&#10;" path="m,967l,,25,r,930l,967xe" fillcolor="#416dff" stroked="f">
                    <v:path arrowok="t" o:connecttype="custom" o:connectlocs="0,967;0,0;25,0;25,930;0,967" o:connectangles="0,0,0,0,0"/>
                  </v:shape>
                  <v:shape id="Freeform 158" o:spid="_x0000_s1182" style="position:absolute;left:4011;top:9072;width:28;height:930;visibility:visible;mso-wrap-style:square;v-text-anchor:top" coordsize="28,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kli8EA&#10;AADcAAAADwAAAGRycy9kb3ducmV2LnhtbERP22oCMRB9L/gPYYS+1ey2tMpqFLFYFoSKlw8YNmN2&#10;cTNZkqjr3zcFwbc5nOvMFr1txZV8aBwryEcZCOLK6YaNguNh/TYBESKyxtYxKbhTgMV88DLDQrsb&#10;7+i6j0akEA4FKqhj7AopQ1WTxTByHXHiTs5bjAl6I7XHWwq3rXzPsi9pseHUUGNHq5qq8/5iFTRn&#10;X27Z3H/MRv76PC+/N/3HQanXYb+cgojUx6f44S51mv85hv9n0gV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ZJYvBAAAA3AAAAA8AAAAAAAAAAAAAAAAAmAIAAGRycy9kb3du&#10;cmV2LnhtbFBLBQYAAAAABAAEAPUAAACGAwAAAAA=&#10;" path="m,930l,,28,r,898l,930xe" fillcolor="#4472ff" stroked="f">
                    <v:path arrowok="t" o:connecttype="custom" o:connectlocs="0,930;0,0;28,0;28,898;0,930" o:connectangles="0,0,0,0,0"/>
                  </v:shape>
                  <v:shape id="Freeform 159" o:spid="_x0000_s1183" style="position:absolute;left:4039;top:9072;width:28;height:898;visibility:visible;mso-wrap-style:square;v-text-anchor:top" coordsize="28,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LMPcUA&#10;AADcAAAADwAAAGRycy9kb3ducmV2LnhtbESPQWvCQBCF74X+h2WE3upGodJGV5GKtBcP1SJ4G7Jj&#10;siQ7G7JrEv+9cyj0NsN78943q83oG9VTF11gA7NpBoq4CNZxaeD3tH99BxUTssUmMBm4U4TN+vlp&#10;hbkNA/9Qf0ylkhCOORqoUmpzrWNRkcc4DS2xaNfQeUyydqW2HQ4S7hs9z7KF9uhYGips6bOioj7e&#10;vIFL3epz7eZfi2FH19r1H/F2PxjzMhm3S1CJxvRv/rv+toL/JrTyjEy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sw9xQAAANwAAAAPAAAAAAAAAAAAAAAAAJgCAABkcnMv&#10;ZG93bnJldi54bWxQSwUGAAAAAAQABAD1AAAAigMAAAAA&#10;" path="m,898l,,28,r,866l,898xe" fillcolor="#4777ff" stroked="f">
                    <v:path arrowok="t" o:connecttype="custom" o:connectlocs="0,898;0,0;28,0;28,866;0,898" o:connectangles="0,0,0,0,0"/>
                  </v:shape>
                  <v:shape id="Freeform 160" o:spid="_x0000_s1184" style="position:absolute;left:4067;top:9072;width:28;height:866;visibility:visible;mso-wrap-style:square;v-text-anchor:top" coordsize="28,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Gy8MIA&#10;AADcAAAADwAAAGRycy9kb3ducmV2LnhtbERPTYvCMBC9C/6HMMLeNHVB0WpaRHZBL4JWBG9jM7bF&#10;ZlKarHb3128Ewds83ucs087U4k6tqywrGI8iEMS51RUXCo7Z93AGwnlkjbVlUvBLDtKk31tirO2D&#10;93Q/+EKEEHYxKii9b2IpXV6SQTeyDXHgrrY16ANsC6lbfIRwU8vPKJpKgxWHhhIbWpeU3w4/RsHX&#10;NtPnsZueLB0v2eWv2tXbYqfUx6BbLUB46vxb/HJvdJg/mcPzmXCB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bLwwgAAANwAAAAPAAAAAAAAAAAAAAAAAJgCAABkcnMvZG93&#10;bnJldi54bWxQSwUGAAAAAAQABAD1AAAAhwMAAAAA&#10;" path="m,866l,,28,r,834l,866xe" fillcolor="#4a7cff" stroked="f">
                    <v:path arrowok="t" o:connecttype="custom" o:connectlocs="0,866;0,0;28,0;28,834;0,866" o:connectangles="0,0,0,0,0"/>
                  </v:shape>
                  <v:shape id="Freeform 161" o:spid="_x0000_s1185" style="position:absolute;left:4095;top:9072;width:24;height:834;visibility:visible;mso-wrap-style:square;v-text-anchor:top" coordsize="24,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tOcQA&#10;AADcAAAADwAAAGRycy9kb3ducmV2LnhtbESPzWrDMBCE74G+g9hCb4mcHBzjRgkhJdAeCvnpAyzW&#10;xjKRVsZSE/ftu4dAbrvM7My3q80YvLrRkLrIBuazAhRxE23HrYGf835agUoZ2aKPTAb+KMFm/TJZ&#10;YW3jnY90O+VWSQinGg24nPta69Q4CphmsScW7RKHgFnWodV2wLuEB68XRVHqgB1Lg8Oedo6a6+k3&#10;GPj+mrf54C8f5bIqdk77ahnGZMzb67h9B5VpzE/z4/rTCn4p+PKMTK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BrTnEAAAA3AAAAA8AAAAAAAAAAAAAAAAAmAIAAGRycy9k&#10;b3ducmV2LnhtbFBLBQYAAAAABAAEAPUAAACJAwAAAAA=&#10;" path="m,834l,,24,r,797l,834xe" fillcolor="#4e82ff" stroked="f">
                    <v:path arrowok="t" o:connecttype="custom" o:connectlocs="0,834;0,0;24,0;24,797;0,834" o:connectangles="0,0,0,0,0"/>
                  </v:shape>
                  <v:shape id="Freeform 162" o:spid="_x0000_s1186" style="position:absolute;left:4119;top:9072;width:29;height:797;visibility:visible;mso-wrap-style:square;v-text-anchor:top" coordsize="29,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Z3cEA&#10;AADcAAAADwAAAGRycy9kb3ducmV2LnhtbERPzWqDQBC+F/IOyxR6q6tNG8S4hlBIyKlQkwcY3Ikr&#10;dWeNu1H79t1Cobf5+H6n3C22FxONvnOsIEtSEMSN0x23Ci7nw3MOwgdkjb1jUvBNHnbV6qHEQruZ&#10;P2mqQytiCPsCFZgQhkJK3xiy6BM3EEfu6kaLIcKxlXrEOYbbXr6k6UZa7Dg2GBzo3VDzVd+tAimz&#10;49t0We/NPOR8m5ZXrj9OSj09LvstiEBL+Bf/uU86zt9k8PtMvEB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72d3BAAAA3AAAAA8AAAAAAAAAAAAAAAAAmAIAAGRycy9kb3du&#10;cmV2LnhtbFBLBQYAAAAABAAEAPUAAACGAwAAAAA=&#10;" path="m,797l,,29,r,765l,797xe" fillcolor="#5187ff" stroked="f">
                    <v:path arrowok="t" o:connecttype="custom" o:connectlocs="0,797;0,0;29,0;29,765;0,797" o:connectangles="0,0,0,0,0"/>
                  </v:shape>
                  <v:shape id="Freeform 163" o:spid="_x0000_s1187" style="position:absolute;left:4148;top:9072;width:28;height:765;visibility:visible;mso-wrap-style:square;v-text-anchor:top" coordsize="28,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LHFsIA&#10;AADcAAAADwAAAGRycy9kb3ducmV2LnhtbERPS2rDMBDdF3IHMYHuGrkuOMWNbIqhtLvWSQ4wWBN/&#10;Yo1cS03snD4qBLKbx/vOJp9ML040utaygudVBIK4srrlWsF+9/H0CsJ5ZI29ZVIwk4M8WzxsMNX2&#10;zCWdtr4WIYRdigoa74dUSlc1ZNCt7EAcuIMdDfoAx1rqEc8h3PQyjqJEGmw5NDQ4UNFQddz+GQXJ&#10;usPf7hPn78v6JcafoppKcko9Lqf3NxCeJn8X39xfOsxPYvh/Jlwg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scWwgAAANwAAAAPAAAAAAAAAAAAAAAAAJgCAABkcnMvZG93&#10;bnJldi54bWxQSwUGAAAAAAQABAD1AAAAhwMAAAAA&#10;" path="m,765l,,28,r,733l,765xe" fillcolor="#548cff" stroked="f">
                    <v:path arrowok="t" o:connecttype="custom" o:connectlocs="0,765;0,0;28,0;28,733;0,765" o:connectangles="0,0,0,0,0"/>
                  </v:shape>
                  <v:shape id="Freeform 164" o:spid="_x0000_s1188" style="position:absolute;left:4176;top:9072;width:24;height:733;visibility:visible;mso-wrap-style:square;v-text-anchor:top" coordsize="24,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1keMQA&#10;AADcAAAADwAAAGRycy9kb3ducmV2LnhtbERPTWvCQBC9F/wPywi91U0s2JK6ikQEQ6XQ6KHHaXaa&#10;BLOzIbtNor/eFQq9zeN9znI9mkb01LnasoJ4FoEgLqyuuVRwOu6eXkE4j6yxsUwKLuRgvZo8LDHR&#10;duBP6nNfihDCLkEFlfdtIqUrKjLoZrYlDtyP7Qz6ALtS6g6HEG4aOY+ihTRYc2iosKW0ouKc/xoF&#10;Jo2+08N+/pFl+P6Vv6TbC8dXpR6n4+YNhKfR/4v/3Hsd5i+e4f5MuE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9ZHjEAAAA3AAAAA8AAAAAAAAAAAAAAAAAmAIAAGRycy9k&#10;b3ducmV2LnhtbFBLBQYAAAAABAAEAPUAAACJAwAAAAA=&#10;" path="m,733l,,24,r,701l,733xe" fillcolor="#5791ff" stroked="f">
                    <v:path arrowok="t" o:connecttype="custom" o:connectlocs="0,733;0,0;24,0;24,701;0,733" o:connectangles="0,0,0,0,0"/>
                  </v:shape>
                  <v:shape id="Freeform 165" o:spid="_x0000_s1189" style="position:absolute;left:4200;top:9072;width:28;height:701;visibility:visible;mso-wrap-style:square;v-text-anchor:top" coordsize="28,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djsQA&#10;AADcAAAADwAAAGRycy9kb3ducmV2LnhtbERP22rCQBB9F/oPyxR8Mxu1iKSuUguCghe0rc9jdpqE&#10;ZmdjdtXYr3cFwbc5nOuMJo0pxZlqV1hW0I1iEMSp1QVnCr6/Zp0hCOeRNZaWScGVHEzGL60RJtpe&#10;eEvnnc9ECGGXoILc+yqR0qU5GXSRrYgD92trgz7AOpO6xksIN6XsxfFAGiw4NORY0WdO6d/uZBS4&#10;w7TY9q/79bL7s1kfF7OVnv6vlGq/Nh/vIDw1/il+uOc6zB+8wf2ZcIE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nY7EAAAA3AAAAA8AAAAAAAAAAAAAAAAAmAIAAGRycy9k&#10;b3ducmV2LnhtbFBLBQYAAAAABAAEAPUAAACJAwAAAAA=&#10;" path="m,701l,,28,r,664l,701xe" fillcolor="#5a96ff" stroked="f">
                    <v:path arrowok="t" o:connecttype="custom" o:connectlocs="0,701;0,0;28,0;28,664;0,701" o:connectangles="0,0,0,0,0"/>
                  </v:shape>
                  <v:shape id="Freeform 166" o:spid="_x0000_s1190" style="position:absolute;left:4228;top:9072;width:28;height:664;visibility:visible;mso-wrap-style:square;v-text-anchor:top" coordsize="28,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o/xcEA&#10;AADcAAAADwAAAGRycy9kb3ducmV2LnhtbERPS2sCMRC+C/6HMII3zVaolK1RrNjiRcQHeB02093g&#10;ZrImqe7+eyMIvc3H95zZorW1uJEPxrGCt3EGgrhw2nCp4HT8Hn2ACBFZY+2YFHQUYDHv92aYa3fn&#10;Pd0OsRQphEOOCqoYm1zKUFRkMYxdQ5y4X+ctxgR9KbXHewq3tZxk2VRaNJwaKmxoVVFxOfxZBT4a&#10;vS63+67tzn533f50+FUYpYaDdvkJIlIb/8Uv90an+dN3eD6TLp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KP8XBAAAA3AAAAA8AAAAAAAAAAAAAAAAAmAIAAGRycy9kb3du&#10;cmV2LnhtbFBLBQYAAAAABAAEAPUAAACGAwAAAAA=&#10;" path="m,664l,,28,r,632l,664xe" fillcolor="#5d9cff" stroked="f">
                    <v:path arrowok="t" o:connecttype="custom" o:connectlocs="0,664;0,0;28,0;28,632;0,664" o:connectangles="0,0,0,0,0"/>
                  </v:shape>
                  <v:shape id="Freeform 167" o:spid="_x0000_s1191" style="position:absolute;left:4256;top:9072;width:29;height:632;visibility:visible;mso-wrap-style:square;v-text-anchor:top" coordsize="2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6sMA&#10;AADcAAAADwAAAGRycy9kb3ducmV2LnhtbERPTWsCMRC9F/wPYQRv3ayFbuvWKCoUvVYrehyScXcx&#10;maybVNf++qZQ6G0e73Om895ZcaUuNJ4VjLMcBLH2puFKwefu/fEVRIjIBq1nUnCnAPPZ4GGKpfE3&#10;/qDrNlYihXAoUUEdY1tKGXRNDkPmW+LEnXznMCbYVdJ0eEvhzsqnPC+kw4ZTQ40trWrS5+2XU/B9&#10;mBT56rKePL9ovTza3d4ejnulRsN+8QYiUh//xX/ujUnziwJ+n0kX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O6sMAAADcAAAADwAAAAAAAAAAAAAAAACYAgAAZHJzL2Rv&#10;d25yZXYueG1sUEsFBgAAAAAEAAQA9QAAAIgDAAAAAA==&#10;" path="m,632l,,29,r,600l,632xe" fillcolor="#60a1ff" stroked="f">
                    <v:path arrowok="t" o:connecttype="custom" o:connectlocs="0,632;0,0;29,0;29,600;0,632" o:connectangles="0,0,0,0,0"/>
                  </v:shape>
                  <v:shape id="Freeform 168" o:spid="_x0000_s1192" style="position:absolute;left:4285;top:9072;width:24;height:600;visibility:visible;mso-wrap-style:square;v-text-anchor:top" coordsize="2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bc8MA&#10;AADcAAAADwAAAGRycy9kb3ducmV2LnhtbERP22oCMRB9L/gPYQTfatYLq2yNIoK0gi3V9gOGzXSz&#10;uJlsk3Rd/94UCn2bw7nOatPbRnTkQ+1YwWScgSAuna65UvD5sX9cgggRWWPjmBTcKMBmPXhYYaHd&#10;lU/UnWMlUgiHAhWYGNtCylAashjGriVO3JfzFmOCvpLa4zWF20ZOsyyXFmtODQZb2hkqL+cfq+Dw&#10;/J5PXnfbA3e5mX2/7f38SAulRsN++wQiUh//xX/uF53m5wv4fSZd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bc8MAAADcAAAADwAAAAAAAAAAAAAAAACYAgAAZHJzL2Rv&#10;d25yZXYueG1sUEsFBgAAAAAEAAQA9QAAAIgDAAAAAA==&#10;" path="m,600l,,24,r,568l,600xe" fillcolor="#63a6ff" stroked="f">
                    <v:path arrowok="t" o:connecttype="custom" o:connectlocs="0,600;0,0;24,0;24,568;0,600" o:connectangles="0,0,0,0,0"/>
                  </v:shape>
                  <v:shape id="Freeform 169" o:spid="_x0000_s1193" style="position:absolute;left:4309;top:9072;width:28;height:568;visibility:visible;mso-wrap-style:square;v-text-anchor:top" coordsize="28,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clHMYA&#10;AADcAAAADwAAAGRycy9kb3ducmV2LnhtbESPQWvCQBCF74X+h2UKvdVNPYhNXUWkihRsTewPGLNj&#10;EszOhuyaxH/fORR6m+G9ee+bxWp0jeqpC7VnA6+TBBRx4W3NpYGf0/ZlDipEZIuNZzJwpwCr5ePD&#10;AlPrB86oz2OpJIRDigaqGNtU61BU5DBMfEss2sV3DqOsXalth4OEu0ZPk2SmHdYsDRW2tKmouOY3&#10;Z+BwH3bJaX+Jn19v149jfu7XY/ZtzPPTuH4HFWmM/+a/670V/Jn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clHMYAAADcAAAADwAAAAAAAAAAAAAAAACYAgAAZHJz&#10;L2Rvd25yZXYueG1sUEsFBgAAAAAEAAQA9QAAAIsDAAAAAA==&#10;" path="m,568l,,28,r,531l,568xe" fillcolor="#67abff" stroked="f">
                    <v:path arrowok="t" o:connecttype="custom" o:connectlocs="0,568;0,0;28,0;28,531;0,568" o:connectangles="0,0,0,0,0"/>
                  </v:shape>
                  <v:shape id="Freeform 170" o:spid="_x0000_s1194" style="position:absolute;left:4337;top:9072;width:28;height:531;visibility:visible;mso-wrap-style:square;v-text-anchor:top" coordsize="28,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W6sIA&#10;AADcAAAADwAAAGRycy9kb3ducmV2LnhtbERP22oCMRB9L/QfwhT6VrMK9bIaRYSWIlJaL+/DZtws&#10;7kyWTarr3xtB6NscznVmi45rdaY2VF4M9HsZKJLC20pKA/vdx9sYVIgoFmsvZOBKARbz56cZ5tZf&#10;5JfO21iqFCIhRwMuxibXOhSOGEPPNySJO/qWMSbYltq2eEnhXOtBlg01YyWpwWFDK0fFafvHBo4/&#10;o2LCy9HGuvXh/RuvzJvdpzGvL91yCipSF//FD/eXTfOHE7g/ky7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NbqwgAAANwAAAAPAAAAAAAAAAAAAAAAAJgCAABkcnMvZG93&#10;bnJldi54bWxQSwUGAAAAAAQABAD1AAAAhwMAAAAA&#10;" path="m,531l,,28,r,499l,531xe" fillcolor="#6ab0ff" stroked="f">
                    <v:path arrowok="t" o:connecttype="custom" o:connectlocs="0,531;0,0;28,0;28,499;0,531" o:connectangles="0,0,0,0,0"/>
                  </v:shape>
                  <v:shape id="Freeform 171" o:spid="_x0000_s1195" style="position:absolute;left:4365;top:9072;width:24;height:499;visibility:visible;mso-wrap-style:square;v-text-anchor:top" coordsize="24,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rcYA&#10;AADcAAAADwAAAGRycy9kb3ducmV2LnhtbESPS2vDQAyE74X+h0WF3pp1ekiDk7UJgUDTQmgekByF&#10;V34Qr9bxbh3331eHQm8SM5r5tMxH16qB+tB4NjCdJKCIC28brgycjpuXOagQkS22nsnADwXIs8eH&#10;JabW33lPwyFWSkI4pGigjrFLtQ5FTQ7DxHfEopW+dxhl7Stte7xLuGv1a5LMtMOGpaHGjtY1FdfD&#10;tzOww9l+dz7etl9bWn98lmWpL/PBmOencbUAFWmM/+a/63cr+G+CL8/IBDr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IrcYAAADcAAAADwAAAAAAAAAAAAAAAACYAgAAZHJz&#10;L2Rvd25yZXYueG1sUEsFBgAAAAAEAAQA9QAAAIsDAAAAAA==&#10;" path="m,499l,,24,r,467l,499xe" fillcolor="#6db6ff" stroked="f">
                    <v:path arrowok="t" o:connecttype="custom" o:connectlocs="0,499;0,0;24,0;24,467;0,499" o:connectangles="0,0,0,0,0"/>
                  </v:shape>
                  <v:shape id="Freeform 172" o:spid="_x0000_s1196" style="position:absolute;left:4389;top:9072;width:29;height:467;visibility:visible;mso-wrap-style:square;v-text-anchor:top" coordsize="29,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uqKcQA&#10;AADcAAAADwAAAGRycy9kb3ducmV2LnhtbERPTWvCQBC9F/wPywi96cYUVFJXKRWhlx4SxdDbkB2z&#10;odnZNLvGtL/eLRR6m8f7nM1utK0YqPeNYwWLeQKCuHK64VrB6XiYrUH4gKyxdUwKvsnDbjt52GCm&#10;3Y1zGopQixjCPkMFJoQuk9JXhiz6ueuII3dxvcUQYV9L3eMthttWpkmylBYbjg0GO3o1VH0WV6ug&#10;yJ8u13Q47t2P/yjLr/fxnJpcqcfp+PIMItAY/sV/7jcd568W8PtMvE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rqinEAAAA3AAAAA8AAAAAAAAAAAAAAAAAmAIAAGRycy9k&#10;b3ducmV2LnhtbFBLBQYAAAAABAAEAPUAAACJAwAAAAA=&#10;" path="m,467l,,29,r,435l,467xe" fillcolor="#70bbff" stroked="f">
                    <v:path arrowok="t" o:connecttype="custom" o:connectlocs="0,467;0,0;29,0;29,435;0,467" o:connectangles="0,0,0,0,0"/>
                  </v:shape>
                  <v:shape id="Freeform 173" o:spid="_x0000_s1197" style="position:absolute;left:4418;top:9072;width:28;height:435;visibility:visible;mso-wrap-style:square;v-text-anchor:top" coordsize="28,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VdsAA&#10;AADcAAAADwAAAGRycy9kb3ducmV2LnhtbERPTYvCMBC9C/6HMII3TfSgUo2yrBTWi6CV3evYjG21&#10;mZQmq/Xfm4UFb/N4n7PadLYWd2p95VjDZKxAEOfOVFxoOGXpaAHCB2SDtWPS8CQPm3W/t8LEuAcf&#10;6H4MhYgh7BPUUIbQJFL6vCSLfuwa4shdXGsxRNgW0rT4iOG2llOlZtJixbGhxIY+S8pvx1+rQV5T&#10;dW7cWf18+yzNtnu7U5nVejjoPpYgAnXhLf53f5k4fz6Fv2fi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dVdsAAAADcAAAADwAAAAAAAAAAAAAAAACYAgAAZHJzL2Rvd25y&#10;ZXYueG1sUEsFBgAAAAAEAAQA9QAAAIUDAAAAAA==&#10;" path="m,435l,,28,r,398l,435xe" fillcolor="#73c0ff" stroked="f">
                    <v:path arrowok="t" o:connecttype="custom" o:connectlocs="0,435;0,0;28,0;28,398;0,435" o:connectangles="0,0,0,0,0"/>
                  </v:shape>
                  <v:shape id="Freeform 174" o:spid="_x0000_s1198" style="position:absolute;left:4446;top:9072;width:24;height:398;visibility:visible;mso-wrap-style:square;v-text-anchor:top" coordsize="24,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zscMA&#10;AADcAAAADwAAAGRycy9kb3ducmV2LnhtbERPTWvCQBC9C/6HZYReim5swbZpNiItSkGlNErPQ3aa&#10;BLOzIbua5N+7QsHbPN7nJMve1OJCrassK5jPIhDEudUVFwqOh/X0FYTzyBpry6RgIAfLdDxKMNa2&#10;4x+6ZL4QIYRdjApK75tYSpeXZNDNbEMcuD/bGvQBtoXULXYh3NTyKYoW0mDFoaHEhj5Kyk/Z2Sgo&#10;6NjRsH/73OzsZrv6fjR2iH6Vepj0q3cQnnp/F/+7v3SY//IMt2fCBTK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zzscMAAADcAAAADwAAAAAAAAAAAAAAAACYAgAAZHJzL2Rv&#10;d25yZXYueG1sUEsFBgAAAAAEAAQA9QAAAIgDAAAAAA==&#10;" path="m,398l,,24,r,366l,398xe" fillcolor="#76c5ff" stroked="f">
                    <v:path arrowok="t" o:connecttype="custom" o:connectlocs="0,398;0,0;24,0;24,366;0,398" o:connectangles="0,0,0,0,0"/>
                  </v:shape>
                  <v:shape id="Freeform 175" o:spid="_x0000_s1199" style="position:absolute;left:4470;top:9072;width:28;height:366;visibility:visible;mso-wrap-style:square;v-text-anchor:top" coordsize="28,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hS8AA&#10;AADcAAAADwAAAGRycy9kb3ducmV2LnhtbERPS4vCMBC+C/6HMIK3NVVcV6tRfLAge9uq4HFoxrbY&#10;TEoStf57s7DgbT6+5yxWranFnZyvLCsYDhIQxLnVFRcKjofvjykIH5A11pZJwZM8rJbdzgJTbR/8&#10;S/csFCKGsE9RQRlCk0rp85IM+oFtiCN3sc5giNAVUjt8xHBTy1GSTKTBimNDiQ1tS8qv2c0omNH5&#10;89Da6+60m9TH9Q+GTeK0Uv1eu56DCNSGt/jfvddx/tcY/p6JF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hS8AAAADcAAAADwAAAAAAAAAAAAAAAACYAgAAZHJzL2Rvd25y&#10;ZXYueG1sUEsFBgAAAAAEAAQA9QAAAIUDAAAAAA==&#10;" path="m,366l,,28,r,334l,366xe" fillcolor="#79caff" stroked="f">
                    <v:path arrowok="t" o:connecttype="custom" o:connectlocs="0,366;0,0;28,0;28,334;0,366" o:connectangles="0,0,0,0,0"/>
                  </v:shape>
                  <v:shape id="Freeform 176" o:spid="_x0000_s1200" style="position:absolute;left:4498;top:9072;width:28;height:334;visibility:visible;mso-wrap-style:square;v-text-anchor:top" coordsize="28,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BMMA&#10;AADcAAAADwAAAGRycy9kb3ducmV2LnhtbERPS2sCMRC+F/wPYYTealZbq64bRQShID1URfQ2bGYf&#10;uJmETVa3/74pFHqbj+852bo3jbhT62vLCsajBARxbnXNpYLTcfcyB+EDssbGMin4Jg/r1eApw1Tb&#10;B3/R/RBKEUPYp6igCsGlUvq8IoN+ZB1x5ArbGgwRtqXULT5iuGnkJEnepcGaY0OFjrYV5bdDZxRc&#10;pufXbjJ2zu676/a2589d8bZQ6nnYb5YgAvXhX/zn/tBx/mwK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3BMMAAADcAAAADwAAAAAAAAAAAAAAAACYAgAAZHJzL2Rv&#10;d25yZXYueG1sUEsFBgAAAAAEAAQA9QAAAIgDAAAAAA==&#10;" path="m,334l,,28,r,302l,334xe" fillcolor="#7cd0ff" stroked="f">
                    <v:path arrowok="t" o:connecttype="custom" o:connectlocs="0,334;0,0;28,0;28,302;0,334" o:connectangles="0,0,0,0,0"/>
                  </v:shape>
                  <v:shape id="Freeform 177" o:spid="_x0000_s1201" style="position:absolute;left:4526;top:9072;width:29;height:302;visibility:visible;mso-wrap-style:square;v-text-anchor:top" coordsize="29,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hOCMEA&#10;AADcAAAADwAAAGRycy9kb3ducmV2LnhtbERPS2rDMBDdF3IHMYHuatlduMGNEkpDcSDdNM4BBmti&#10;mVojR1Ic9/ZRodDdPN531tvZDmIiH3rHCoosB0HcOt1zp+DUfDytQISIrHFwTAp+KMB2s3hYY6Xd&#10;jb9oOsZOpBAOFSowMY6VlKE1ZDFkbiRO3Nl5izFB30nt8ZbC7SCf87yUFntODQZHejfUfh+vVsGh&#10;ufi5KFdmquuz2fXSSv60Sj0u57dXEJHm+C/+c+91mv9Swu8z6QK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4TgjBAAAA3AAAAA8AAAAAAAAAAAAAAAAAmAIAAGRycy9kb3du&#10;cmV2LnhtbFBLBQYAAAAABAAEAPUAAACGAwAAAAA=&#10;" path="m,302l,,29,r,265l,302xe" fillcolor="#80d5ff" stroked="f">
                    <v:path arrowok="t" o:connecttype="custom" o:connectlocs="0,302;0,0;29,0;29,265;0,302" o:connectangles="0,0,0,0,0"/>
                  </v:shape>
                  <v:shape id="Freeform 178" o:spid="_x0000_s1202" style="position:absolute;left:4555;top:9072;width:24;height:265;visibility:visible;mso-wrap-style:square;v-text-anchor:top" coordsize="2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bJMMA&#10;AADcAAAADwAAAGRycy9kb3ducmV2LnhtbERPTWsCMRC9F/ofwhR6KZq11KqrUdpCZfEgVAWvw2bc&#10;LN1MliS66783QqG3ebzPWax624gL+VA7VjAaZiCIS6drrhQc9t+DKYgQkTU2jknBlQKslo8PC8y1&#10;6/iHLrtYiRTCIUcFJsY2lzKUhiyGoWuJE3dy3mJM0FdSe+xSuG3ka5a9S4s1pwaDLX0ZKn93Z6vg&#10;c1O8jWsKsTOjYj3z55d+fdwq9fzUf8xBROrjv/jPXeg0fzKB+zPpAr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pbJMMAAADcAAAADwAAAAAAAAAAAAAAAACYAgAAZHJzL2Rv&#10;d25yZXYueG1sUEsFBgAAAAAEAAQA9QAAAIgDAAAAAA==&#10;" path="m,265l,,24,r,233l,265xe" fillcolor="#83daff" stroked="f">
                    <v:path arrowok="t" o:connecttype="custom" o:connectlocs="0,265;0,0;24,0;24,233;0,265" o:connectangles="0,0,0,0,0"/>
                  </v:shape>
                  <v:shape id="Freeform 179" o:spid="_x0000_s1203" style="position:absolute;left:4579;top:9072;width:28;height:233;visibility:visible;mso-wrap-style:square;v-text-anchor:top" coordsize="28,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5FWcMA&#10;AADcAAAADwAAAGRycy9kb3ducmV2LnhtbESPQW/CMAyF75P4D5GRdhspE2KjEBBCQ+qVjh24mca0&#10;FY1TNYGWfz8fkLjZes/vfV5tBteoO3Wh9mxgOklAERfe1lwaOP7uP75BhYhssfFMBh4UYLMeva0w&#10;tb7nA93zWCoJ4ZCigSrGNtU6FBU5DBPfEot28Z3DKGtXatthL+Gu0Z9JMtcOa5aGClvaVVRc85sz&#10;cF6csvxnlh0PGfc3/Zhf7fCXGPM+HrZLUJGG+DI/rzMr+F9CK8/IBH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5FWcMAAADcAAAADwAAAAAAAAAAAAAAAACYAgAAZHJzL2Rv&#10;d25yZXYueG1sUEsFBgAAAAAEAAQA9QAAAIgDAAAAAA==&#10;" path="m,233l,,28,r,201l,233xe" fillcolor="#86dfff" stroked="f">
                    <v:path arrowok="t" o:connecttype="custom" o:connectlocs="0,233;0,0;28,0;28,201;0,233" o:connectangles="0,0,0,0,0"/>
                  </v:shape>
                  <v:shape id="Freeform 180" o:spid="_x0000_s1204" style="position:absolute;left:4607;top:9072;width:28;height:201;visibility:visible;mso-wrap-style:square;v-text-anchor:top" coordsize="28,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fJo8MA&#10;AADcAAAADwAAAGRycy9kb3ducmV2LnhtbERPS4vCMBC+L+x/CLPgZdF0BXe1GkUWBE/iYxG9Dc3Y&#10;FJtJaaKt/nojLHibj+85k1lrS3Gl2heOFXz1EhDEmdMF5wr+dovuEIQPyBpLx6TgRh5m0/e3Caba&#10;Nbyh6zbkIoawT1GBCaFKpfSZIYu+5yriyJ1cbTFEWOdS19jEcFvKfpJ8S4sFxwaDFf0ays7bi1Ww&#10;Oa5o2QzWh/a+1yaM5p+nI12U6ny08zGIQG14if/dSx3n/4zg+Uy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fJo8MAAADcAAAADwAAAAAAAAAAAAAAAACYAgAAZHJzL2Rv&#10;d25yZXYueG1sUEsFBgAAAAAEAAQA9QAAAIgDAAAAAA==&#10;" path="m,201l,,28,r,169l,201xe" fillcolor="#89e4ff" stroked="f">
                    <v:path arrowok="t" o:connecttype="custom" o:connectlocs="0,201;0,0;28,0;28,169;0,201" o:connectangles="0,0,0,0,0"/>
                  </v:shape>
                  <v:shape id="Freeform 181" o:spid="_x0000_s1205" style="position:absolute;left:4635;top:9072;width:24;height:169;visibility:visible;mso-wrap-style:square;v-text-anchor:top" coordsize="24,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4pMMA&#10;AADcAAAADwAAAGRycy9kb3ducmV2LnhtbESPQW/CMAyF75P4D5GRdhspHLaqa4oQbNI4TcB+gGlM&#10;W9E4VZOR7t/PByRutt7ze5/L9eR6daMxdJ4NLBcZKOLa244bAz+nz5ccVIjIFnvPZOCPAqyr2VOJ&#10;hfWJD3Q7xkZJCIcCDbQxDoXWoW7JYVj4gVi0ix8dRlnHRtsRk4S7Xq+y7FU77FgaWhxo21J9Pf46&#10;A11626zS6WO7r3dpcGfW+Tn7NuZ5Pm3eQUWa4sN8v/6ygp8LvjwjE+j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B4pMMAAADcAAAADwAAAAAAAAAAAAAAAACYAgAAZHJzL2Rv&#10;d25yZXYueG1sUEsFBgAAAAAEAAQA9QAAAIgDAAAAAA==&#10;" path="m,169l,,24,r,132l,169xe" fillcolor="#8ceaff" stroked="f">
                    <v:path arrowok="t" o:connecttype="custom" o:connectlocs="0,169;0,0;24,0;24,132;0,169" o:connectangles="0,0,0,0,0"/>
                  </v:shape>
                  <v:shape id="Freeform 182" o:spid="_x0000_s1206" style="position:absolute;left:4659;top:9072;width:29;height:132;visibility:visible;mso-wrap-style:square;v-text-anchor:top" coordsize="2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UaacAA&#10;AADcAAAADwAAAGRycy9kb3ducmV2LnhtbERPS4vCMBC+C/sfwgheZE274INqlCosiDcfex+asS02&#10;k24Tbfz3mwXB23x8z1ltgmnEgzpXW1aQThIQxIXVNZcKLufvzwUI55E1NpZJwZMcbNYfgxVm2vZ8&#10;pMfJlyKGsMtQQeV9m0npiooMuoltiSN3tZ1BH2FXSt1hH8NNI7+SZCYN1hwbKmxpV1FxO92NAjtt&#10;xilvwy/m89A/z9PDzz0/KDUahnwJwlPwb/HLvddx/iKF/2fi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8UaacAAAADcAAAADwAAAAAAAAAAAAAAAACYAgAAZHJzL2Rvd25y&#10;ZXYueG1sUEsFBgAAAAAEAAQA9QAAAIUDAAAAAA==&#10;" path="m,132l,,29,r,100l,132xe" fillcolor="#8fefff" stroked="f">
                    <v:path arrowok="t" o:connecttype="custom" o:connectlocs="0,132;0,0;29,0;29,100;0,132" o:connectangles="0,0,0,0,0"/>
                  </v:shape>
                  <v:shape id="Freeform 183" o:spid="_x0000_s1207" style="position:absolute;left:4688;top:9072;width:28;height:100;visibility:visible;mso-wrap-style:square;v-text-anchor:top" coordsize="2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07cIA&#10;AADcAAAADwAAAGRycy9kb3ducmV2LnhtbERPS4vCMBC+L/gfwgje1tS6aqlGEUFYWA++Dh7HZmyL&#10;zaQ0Ubv/3giCt/n4njNbtKYSd2pcaVnBoB+BIM6sLjlXcDysvxMQziNrrCyTgn9ysJh3vmaYavvg&#10;Hd33PhchhF2KCgrv61RKlxVk0PVtTRy4i20M+gCbXOoGHyHcVDKOorE0WHJoKLCmVUHZdX8zCkZ/&#10;yXnb/hyGcnTbxtVuIienzUWpXrddTkF4av1H/Hb/6jA/ieH1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s3TtwgAAANwAAAAPAAAAAAAAAAAAAAAAAJgCAABkcnMvZG93&#10;bnJldi54bWxQSwUGAAAAAAQABAD1AAAAhwMAAAAA&#10;" path="m,100l,,28,r,68l,100xe" fillcolor="#92f4ff" stroked="f">
                    <v:path arrowok="t" o:connecttype="custom" o:connectlocs="0,100;0,0;28,0;28,68;0,100" o:connectangles="0,0,0,0,0"/>
                  </v:shape>
                  <v:shape id="Freeform 184" o:spid="_x0000_s1208" style="position:absolute;left:4716;top:9072;width:28;height:68;visibility:visible;mso-wrap-style:square;v-text-anchor:top" coordsize="2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8SrsIA&#10;AADcAAAADwAAAGRycy9kb3ducmV2LnhtbERPS4vCMBC+C/sfwix4EU11QaXbKLIgq6AHH+B1bKYP&#10;bCalydb67zeC4G0+vucky85UoqXGlZYVjEcRCOLU6pJzBefTejgH4TyyxsoyKXiQg+Xio5dgrO2d&#10;D9QefS5CCLsYFRTe17GULi3IoBvZmjhwmW0M+gCbXOoG7yHcVHISRVNpsOTQUGBNPwWlt+OfUcCV&#10;H2zdrF1fb4+Vqcf7yynb/SrV/+xW3yA8df4tfrk3Osyff8HzmXCB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3xKuwgAAANwAAAAPAAAAAAAAAAAAAAAAAJgCAABkcnMvZG93&#10;bnJldi54bWxQSwUGAAAAAAQABAD1AAAAhwMAAAAA&#10;" path="m,68l,,28,r,36l,68xe" fillcolor="#95f9ff" stroked="f">
                    <v:path arrowok="t" o:connecttype="custom" o:connectlocs="0,68;0,0;28,0;28,36;0,68" o:connectangles="0,0,0,0,0"/>
                  </v:shape>
                  <v:shape id="Freeform 185" o:spid="_x0000_s1209" style="position:absolute;left:4744;top:9072;width:24;height:36;visibility:visible;mso-wrap-style:square;v-text-anchor:top" coordsize="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31MIA&#10;AADcAAAADwAAAGRycy9kb3ducmV2LnhtbERPTWvCQBC9F/wPywi91Y0iYlNXqQVBaqE0Cr0O2Wk2&#10;JDubZkeN/75bKPQ2j/c5q83gW3WhPtaBDUwnGSjiMtiaKwOn4+5hCSoKssU2MBm4UYTNenS3wtyG&#10;K3/QpZBKpRCOORpwIl2udSwdeYyT0BEn7iv0HiXBvtK2x2sK962eZdlCe6w5NTjs6MVR2RRnb+D9&#10;u3g9sHPnxVsl+rNxj82WxJj78fD8BEpokH/xn3tv0/zlHH6fSRfo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7fUwgAAANwAAAAPAAAAAAAAAAAAAAAAAJgCAABkcnMvZG93&#10;bnJldi54bWxQSwUGAAAAAAQABAD1AAAAhwMAAAAA&#10;" path="m,36l,,24,,,36xe" fillcolor="#9ff" stroked="f">
                    <v:path arrowok="t" o:connecttype="custom" o:connectlocs="0,36;0,0;24,0;0,36" o:connectangles="0,0,0,0"/>
                  </v:shape>
                  <v:shape id="Freeform 186" o:spid="_x0000_s1210" style="position:absolute;left:2310;top:8604;width:189;height:472;visibility:visible;mso-wrap-style:square;v-text-anchor:top" coordsize="18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frMAA&#10;AADcAAAADwAAAGRycy9kb3ducmV2LnhtbERPS2rDMBDdF3IHMYHuGjmBlsSJbEyg0EWhNM0BBmsi&#10;m1gjR1Jt5fZVodDdPN53DnWyg5jIh96xgvWqAEHcOt2zUXD+en3agggRWePgmBTcKUBdLR4OWGo3&#10;8ydNp2hEDuFQooIuxrGUMrQdWQwrNxJn7uK8xZihN1J7nHO4HeSmKF6kxZ5zQ4cjHTtqr6dvqwA3&#10;vJvMvSlufUPv89GkD2+TUo/L1OxBRErxX/znftN5/vYZfp/JF8j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frMAAAADcAAAADwAAAAAAAAAAAAAAAACYAgAAZHJzL2Rvd25y&#10;ZXYueG1sUEsFBgAAAAAEAAQA9QAAAIUDAAAAAA==&#10;" path="m93,l,93,,472r189,l189,93,93,189,93,,,,,93,93,xe" stroked="f">
                    <v:path arrowok="t" o:connecttype="custom" o:connectlocs="93,0;0,93;0,472;189,472;189,93;93,189;93,0;0,0;0,93;93,0" o:connectangles="0,0,0,0,0,0,0,0,0,0"/>
                  </v:shape>
                  <v:shape id="Freeform 187" o:spid="_x0000_s1211" style="position:absolute;left:2403;top:8604;width:507;height:189;visibility:visible;mso-wrap-style:square;v-text-anchor:top" coordsize="507,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XHfsIA&#10;AADcAAAADwAAAGRycy9kb3ducmV2LnhtbERPTWvCQBC9F/wPywheim4qVNboRqwgeOmh2noesmMS&#10;kp2N2TVJ/323UOhtHu9ztrvRNqKnzleONbwsEhDEuTMVFxo+L8e5AuEDssHGMWn4Jg+7bPK0xdS4&#10;gT+oP4dCxBD2KWooQ2hTKX1ekkW/cC1x5G6usxgi7AppOhxiuG3kMklW0mLFsaHElg4l5fX5YTWs&#10;Xy/qWlT+rX/efw1K4buq70Hr2XTcb0AEGsO/+M99MnG+WsHvM/EC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1cd+wgAAANwAAAAPAAAAAAAAAAAAAAAAAJgCAABkcnMvZG93&#10;bnJldi54bWxQSwUGAAAAAAQABAD1AAAAhwMAAAAA&#10;" path="m507,93l415,,,,,189r415,l318,93r189,l507,,415,r92,93xe" stroked="f">
                    <v:path arrowok="t" o:connecttype="custom" o:connectlocs="507,93;415,0;0,0;0,189;415,189;318,93;507,93;507,0;415,0;507,93" o:connectangles="0,0,0,0,0,0,0,0,0,0"/>
                  </v:shape>
                  <v:shape id="Freeform 188" o:spid="_x0000_s1212" style="position:absolute;left:2721;top:8697;width:189;height:1898;visibility:visible;mso-wrap-style:square;v-text-anchor:top" coordsize="189,1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u49sMA&#10;AADcAAAADwAAAGRycy9kb3ducmV2LnhtbERPzWrCQBC+F/oOyxS8FN3Ug91GV2mFgPbUpn2AITvJ&#10;hmZnQ3bV6NO7BcHbfHy/s9qMrhNHGkLrWcPLLANBXHnTcqPh96eYKhAhIhvsPJOGMwXYrB8fVpgb&#10;f+JvOpaxESmEQ44abIx9LmWoLDkMM98TJ672g8OY4NBIM+AphbtOzrNsIR22nBos9rS1VP2VB6fh&#10;4uvPQ1EWfNnVH/ZrvlfPb0ppPXka35cgIo3xLr65dybNV6/w/0y6QK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u49sMAAADcAAAADwAAAAAAAAAAAAAAAACYAgAAZHJzL2Rv&#10;d25yZXYueG1sUEsFBgAAAAAEAAQA9QAAAIgDAAAAAA==&#10;" path="m97,1708r92,97l189,,,,,1805r97,93l,1805r,93l97,1898r,-190xe" stroked="f">
                    <v:path arrowok="t" o:connecttype="custom" o:connectlocs="97,1708;189,1805;189,0;0,0;0,1805;97,1898;0,1805;0,1898;97,1898;97,1708" o:connectangles="0,0,0,0,0,0,0,0,0,0"/>
                  </v:shape>
                  <v:shape id="Freeform 189" o:spid="_x0000_s1213" style="position:absolute;left:2818;top:10405;width:600;height:190;visibility:visible;mso-wrap-style:square;v-text-anchor:top" coordsize="60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tOcUA&#10;AADcAAAADwAAAGRycy9kb3ducmV2LnhtbESPQWvCQBCF7wX/wzJCb3WjB7HRVUQQLNRDbSr1NmTH&#10;JJqdDdltjP++cxC8zfDevPfNYtW7WnXUhsqzgfEoAUWce1txYSD73r7NQIWIbLH2TAbuFGC1HLws&#10;MLX+xl/UHWKhJIRDigbKGJtU65CX5DCMfEMs2tm3DqOsbaFtizcJd7WeJMlUO6xYGkpsaFNSfj38&#10;OQObYoqf4SM77rPj++X3Z32KoTsZ8zrs13NQkfr4ND+ud1bwZ0Irz8gEe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6605xQAAANwAAAAPAAAAAAAAAAAAAAAAAJgCAABkcnMv&#10;ZG93bnJldi54bWxQSwUGAAAAAAQABAD1AAAAigMAAAAA&#10;" path="m411,97l503,,,,,190r503,l600,97r-97,93l600,190r,-93l411,97xe" stroked="f">
                    <v:path arrowok="t" o:connecttype="custom" o:connectlocs="411,97;503,0;0,0;0,190;503,190;600,97;503,190;600,190;600,97;411,97" o:connectangles="0,0,0,0,0,0,0,0,0,0"/>
                  </v:shape>
                  <v:shape id="Freeform 190" o:spid="_x0000_s1214" style="position:absolute;left:3229;top:7726;width:189;height:2776;visibility:visible;mso-wrap-style:square;v-text-anchor:top" coordsize="189,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pgcIA&#10;AADcAAAADwAAAGRycy9kb3ducmV2LnhtbERP22rCQBB9F/oPyxT6InXTCJpEVylCi2/e+gFDdkyC&#10;2dmwuybp37uFgm9zONdZb0fTip6cbywr+JglIIhLqxuuFPxcvt4zED4ga2wtk4Jf8rDdvEzWWGg7&#10;8In6c6hEDGFfoII6hK6Q0pc1GfQz2xFH7mqdwRChq6R2OMRw08o0SRbSYMOxocaOdjWVt/PdKLgd&#10;pst+b4bv6phesvtuvszz1Cn19jp+rkAEGsNT/O/e6zg/y+HvmXiB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KymBwgAAANwAAAAPAAAAAAAAAAAAAAAAAJgCAABkcnMvZG93&#10;bnJldi54bWxQSwUGAAAAAAQABAD1AAAAhwMAAAAA&#10;" path="m92,189l,92,,2776r189,l189,92,92,r97,92l189,,92,r,189xe" stroked="f">
                    <v:path arrowok="t" o:connecttype="custom" o:connectlocs="92,189;0,92;0,2776;189,2776;189,92;92,0;189,92;189,0;92,0;92,189" o:connectangles="0,0,0,0,0,0,0,0,0,0"/>
                  </v:shape>
                  <v:shape id="Freeform 191" o:spid="_x0000_s1215" style="position:absolute;left:2721;top:7726;width:600;height:189;visibility:visible;mso-wrap-style:square;v-text-anchor:top" coordsize="60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licUA&#10;AADcAAAADwAAAGRycy9kb3ducmV2LnhtbESPT2vCQBDF7wW/wzKCt7rRg9joKkURBYXiHzyP2WmS&#10;NjsbshuN3945FHqb4b157zfzZecqdacmlJ4NjIYJKOLM25JzA5fz5n0KKkRki5VnMvCkAMtF722O&#10;qfUPPtL9FHMlIRxSNFDEWKdah6wgh2Hoa2LRvn3jMMra5No2+JBwV+lxkky0w5KlocCaVgVlv6fW&#10;Gfjp8rodXw/H23qftP7rut1dIhsz6HefM1CRuvhv/rveWcH/EHx5Rib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eWJxQAAANwAAAAPAAAAAAAAAAAAAAAAAJgCAABkcnMv&#10;ZG93bnJldi54bWxQSwUGAAAAAAQABAD1AAAAigMAAAAA&#10;" path="m189,92l97,189r503,l600,,97,,,92,97,,,,,92r189,xe" stroked="f">
                    <v:path arrowok="t" o:connecttype="custom" o:connectlocs="189,92;97,189;600,189;600,0;97,0;0,92;97,0;0,0;0,92;189,92" o:connectangles="0,0,0,0,0,0,0,0,0,0"/>
                  </v:shape>
                  <v:shape id="Freeform 192" o:spid="_x0000_s1216" style="position:absolute;left:2721;top:7818;width:189;height:464;visibility:visible;mso-wrap-style:square;v-text-anchor:top" coordsize="189,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9f68IA&#10;AADcAAAADwAAAGRycy9kb3ducmV2LnhtbERP3UrDMBS+F/YO4QjeuXRD3VaXjSEMpKCwzgc4JmdN&#10;aXNSkrjWtzeC4N35+H7Pdj+5XlwpxNazgsW8AEGsvWm5UfBxPt6vQcSEbLD3TAq+KcJ+N7vZYmn8&#10;yCe61qkROYRjiQpsSkMpZdSWHMa5H4gzd/HBYcowNNIEHHO46+WyKJ6kw5Zzg8WBXizprv5yCh67&#10;h6DHYNfv+q367FaHqu6OlVJ3t9PhGUSiKf2L/9yvJs/fLOD3mXyB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1/rwgAAANwAAAAPAAAAAAAAAAAAAAAAAJgCAABkcnMvZG93&#10;bnJldi54bWxQSwUGAAAAAAQABAD1AAAAhwMAAAAA&#10;" path="m97,464r92,-93l189,,,,,371,97,274r,190l189,464r,-93l97,464xe" stroked="f">
                    <v:path arrowok="t" o:connecttype="custom" o:connectlocs="97,464;189,371;189,0;0,0;0,371;97,274;97,464;189,464;189,371;97,464" o:connectangles="0,0,0,0,0,0,0,0,0,0"/>
                  </v:shape>
                  <v:shape id="Freeform 193" o:spid="_x0000_s1217" style="position:absolute;left:2306;top:8092;width:512;height:190;visibility:visible;mso-wrap-style:square;v-text-anchor:top" coordsize="51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gk8EA&#10;AADcAAAADwAAAGRycy9kb3ducmV2LnhtbERPTYvCMBC9L/gfwgje1lRBV6tRVFhQ2MNaBa9DMzbF&#10;ZlKbrNZ/vxEEb/N4nzNftrYSN2p86VjBoJ+AIM6dLrlQcDx8f05A+ICssXJMCh7kYbnofMwx1e7O&#10;e7ploRAxhH2KCkwIdSqlzw1Z9H1XE0fu7BqLIcKmkLrBewy3lRwmyVhaLDk2GKxpYyi/ZH9WwdWE&#10;Xbb9za8nO54OLvXXWo5+9kr1uu1qBiJQG97il3ur4/zpEJ7Px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34JPBAAAA3AAAAA8AAAAAAAAAAAAAAAAAmAIAAGRycy9kb3du&#10;cmV2LnhtbFBLBQYAAAAABAAEAPUAAACGAwAAAAA=&#10;" path="m,97r97,93l512,190,512,,97,r92,97l,97r,93l97,190,,97xe" stroked="f">
                    <v:path arrowok="t" o:connecttype="custom" o:connectlocs="0,97;97,190;512,190;512,0;97,0;189,97;0,97;0,190;97,190;0,97" o:connectangles="0,0,0,0,0,0,0,0,0,0"/>
                  </v:shape>
                  <v:shape id="Freeform 194" o:spid="_x0000_s1218" style="position:absolute;left:2306;top:7722;width:193;height:467;visibility:visible;mso-wrap-style:square;v-text-anchor:top" coordsize="193,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5JOMEA&#10;AADcAAAADwAAAGRycy9kb3ducmV2LnhtbERPS4vCMBC+L/gfwgh7W1MVFq1GUUHpyV0fB49DM7bV&#10;ZlKaqPHfbwRhb/PxPWc6D6YWd2pdZVlBv5eAIM6trrhQcDysv0YgnEfWWFsmBU9yMJ91PqaYavvg&#10;Hd33vhAxhF2KCkrvm1RKl5dk0PVsQxy5s20N+gjbQuoWHzHc1HKQJN/SYMWxocSGViXl1/3NKPj1&#10;2RU3p9XyJzzt4BIy2o7cVqnPblhMQHgK/l/8dmc6zh8P4fVMvEDO/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eSTjBAAAA3AAAAA8AAAAAAAAAAAAAAAAAmAIAAGRycy9kb3du&#10;cmV2LnhtbFBLBQYAAAAABAAEAPUAAACGAwAAAAA=&#10;" path="m97,189l4,92,,467r189,l193,92,97,r96,92l193,,97,r,189xe" stroked="f">
                    <v:path arrowok="t" o:connecttype="custom" o:connectlocs="97,189;4,92;0,467;189,467;193,92;97,0;193,92;193,0;97,0;97,189" o:connectangles="0,0,0,0,0,0,0,0,0,0"/>
                  </v:shape>
                  <v:shape id="Freeform 195" o:spid="_x0000_s1219" style="position:absolute;left:1798;top:7722;width:605;height:189;visibility:visible;mso-wrap-style:square;v-text-anchor:top" coordsize="605,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sIA&#10;AADcAAAADwAAAGRycy9kb3ducmV2LnhtbERPTWvCQBC9C/6HZQRvuomUYlM3oQhpPVbtQW9Ddpos&#10;zc4m2a3Gf98tCN7m8T5nU4y2FRcavHGsIF0mIIgrpw3XCr6O5WINwgdkja1jUnAjD0U+nWww0+7K&#10;e7ocQi1iCPsMFTQhdJmUvmrIol+6jjhy326wGCIcaqkHvMZw28pVkjxLi4ZjQ4MdbRuqfg6/VkFv&#10;jntD1Wf6nva3j7I893Z96pWaz8a3VxCBxvAQ3907Hee/PMH/M/EC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b7+iwgAAANwAAAAPAAAAAAAAAAAAAAAAAJgCAABkcnMvZG93&#10;bnJldi54bWxQSwUGAAAAAAQABAD1AAAAhwMAAAAA&#10;" path="m189,92l97,189r508,l605,,97,,,92,97,,,,,92r189,xe" stroked="f">
                    <v:path arrowok="t" o:connecttype="custom" o:connectlocs="189,92;97,189;605,189;605,0;97,0;0,92;97,0;0,0;0,92;189,92" o:connectangles="0,0,0,0,0,0,0,0,0,0"/>
                  </v:shape>
                  <v:shape id="Freeform 196" o:spid="_x0000_s1220" style="position:absolute;left:1798;top:7814;width:189;height:2716;visibility:visible;mso-wrap-style:square;v-text-anchor:top" coordsize="189,2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u9MMA&#10;AADcAAAADwAAAGRycy9kb3ducmV2LnhtbERPS4vCMBC+C/6HMIIX0XRlV7QaRRRBvPkA9TY0Y1ts&#10;Jt0mW7v76zeC4G0+vufMFo0pRE2Vyy0r+BhEIIgTq3NOFZyOm/4YhPPIGgvLpOCXHCzm7dYMY20f&#10;vKf64FMRQtjFqCDzvoyldElGBt3AlsSBu9nKoA+wSqWu8BHCTSGHUTSSBnMODRmWtMoouR9+jILd&#10;peTesLfO75vr3/5cF5/ffr1VqttpllMQnhr/Fr/cWx3mT77g+Uy4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Uu9MMAAADcAAAADwAAAAAAAAAAAAAAAACYAgAAZHJzL2Rv&#10;d25yZXYueG1sUEsFBgAAAAAEAAQA9QAAAIgDAAAAAA==&#10;" path="m4,2088r185,28l189,,,,,2116r185,28l,2116r,600l185,2144,4,2088xe" stroked="f">
                    <v:path arrowok="t" o:connecttype="custom" o:connectlocs="4,2088;189,2116;189,0;0,0;0,2116;185,2144;0,2116;0,2716;185,2144;4,2088" o:connectangles="0,0,0,0,0,0,0,0,0,0"/>
                  </v:shape>
                  <v:shape id="Freeform 197" o:spid="_x0000_s1221" style="position:absolute;left:1802;top:9011;width:697;height:947;visibility:visible;mso-wrap-style:square;v-text-anchor:top" coordsize="69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FuvcEA&#10;AADcAAAADwAAAGRycy9kb3ducmV2LnhtbERPS4vCMBC+C/sfwix4kTX1gavdRhFR8Gp3wevQjH1s&#10;MylN1OqvN4LgbT6+5ySrztTiQq0rLSsYDSMQxJnVJecK/n53X3MQziNrrC2Tghs5WC0/egnG2l75&#10;QJfU5yKEsItRQeF9E0vpsoIMuqFtiAN3sq1BH2CbS93iNYSbWo6jaCYNlhwaCmxoU1D2n56Ngkl3&#10;+o6OzbFa02g6GN+3ukozrVT/s1v/gPDU+bf45d7rMH8xg+cz4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xbr3BAAAA3AAAAA8AAAAAAAAAAAAAAAAAmAIAAGRycy9kb3du&#10;cmV2LnhtbFBLBQYAAAAABAAEAPUAAACGAwAAAAA=&#10;" path="m508,65l536,,447,93,363,193,286,298,218,407,153,524,97,641,44,766,,891r181,56l222,830,266,717,322,608,379,504,443,403r69,-93l588,218r81,-85l697,65r-28,68l697,105r,-40l508,65xe" stroked="f">
                    <v:path arrowok="t" o:connecttype="custom" o:connectlocs="508,65;536,0;447,93;363,193;286,298;218,407;153,524;97,641;44,766;0,891;181,947;222,830;266,717;322,608;379,504;443,403;512,310;588,218;669,133;697,65;669,133;697,105;697,65;508,65" o:connectangles="0,0,0,0,0,0,0,0,0,0,0,0,0,0,0,0,0,0,0,0,0,0,0,0"/>
                  </v:shape>
                  <v:shape id="Freeform 198" o:spid="_x0000_s1222" style="position:absolute;left:1895;top:7814;width:28;height:2116;visibility:visible;mso-wrap-style:square;v-text-anchor:top" coordsize="28,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o54MQA&#10;AADcAAAADwAAAGRycy9kb3ducmV2LnhtbERPTWvCQBC9F/wPywi9SN2YQk2jq0hRKLQXowWP0+yY&#10;DWZnQ3Y16b/vFoTe5vE+Z7kebCNu1PnasYLZNAFBXDpdc6XgeNg9ZSB8QNbYOCYFP+RhvRo9LDHX&#10;ruc93YpQiRjCPkcFJoQ2l9KXhiz6qWuJI3d2ncUQYVdJ3WEfw20j0yR5kRZrjg0GW3ozVF6Kq1Xw&#10;2U8+zDk1VdYeslP6XGy/Tt9bpR7Hw2YBItAQ/sV397uO81/n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6OeDEAAAA3AAAAA8AAAAAAAAAAAAAAAAAmAIAAGRycy9k&#10;b3ducmV2LnhtbFBLBQYAAAAABAAEAPUAAACJAwAAAAA=&#10;" path="m,2116l,,28,r,2031l24,2043r-4,8l16,2063r-4,12l8,2084r-4,12l,2108r,8xe" fillcolor="blue" stroked="f">
                    <v:path arrowok="t" o:connecttype="custom" o:connectlocs="0,2116;0,0;28,0;28,2031;24,2043;20,2051;16,2063;12,2075;8,2084;4,2096;0,2108;0,2116" o:connectangles="0,0,0,0,0,0,0,0,0,0,0,0"/>
                  </v:shape>
                  <v:shape id="Freeform 199" o:spid="_x0000_s1223" style="position:absolute;left:1923;top:7814;width:28;height:2031;visibility:visible;mso-wrap-style:square;v-text-anchor:top" coordsize="28,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VVscA&#10;AADcAAAADwAAAGRycy9kb3ducmV2LnhtbESPQU/CQBCF7yb+h82YeJOtmhisLIQgEA8YFQjCbdId&#10;uo3d2aa70PrvmYOJt5m8N+99M5r0vlZnamMV2MD9IANFXARbcWlgu1ncDUHFhGyxDkwGfinCZHx9&#10;NcLcho6/6LxOpZIQjjkacCk1udaxcOQxDkJDLNoxtB6TrG2pbYudhPtaP2TZk/ZYsTQ4bGjmqPhZ&#10;n7yB2eP+sJx/7rqhff/Y0i5sVu771Zjbm376AipRn/7Nf9dvVvCfhVaekQn0+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KlVbHAAAA3AAAAA8AAAAAAAAAAAAAAAAAmAIAAGRy&#10;cy9kb3ducmV2LnhtbFBLBQYAAAAABAAEAPUAAACMAwAAAAA=&#10;" path="m,2031l,,28,r,1955l24,1967r-4,8l16,1983r-4,12l8,2003r-4,8l4,2023r-4,8xe" fillcolor="#0305ff" stroked="f">
                    <v:path arrowok="t" o:connecttype="custom" o:connectlocs="0,2031;0,0;28,0;28,1955;24,1967;20,1975;16,1983;12,1995;8,2003;4,2011;4,2023;0,2031" o:connectangles="0,0,0,0,0,0,0,0,0,0,0,0"/>
                  </v:shape>
                  <v:shape id="Freeform 200" o:spid="_x0000_s1224" style="position:absolute;left:1951;top:7814;width:28;height:1955;visibility:visible;mso-wrap-style:square;v-text-anchor:top" coordsize="28,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92dsQA&#10;AADcAAAADwAAAGRycy9kb3ducmV2LnhtbERPTWsCMRC9F/ofwgi9FM1aQbpbo4jYIj0I2iJ4m27G&#10;3djNZEmirv/eFITe5vE+ZzLrbCPO5INxrGA4yEAQl04brhR8f733X0GEiKyxcUwKrhRgNn18mGCh&#10;3YU3dN7GSqQQDgUqqGNsCylDWZPFMHAtceIOzluMCfpKao+XFG4b+ZJlY2nRcGqosaVFTeXv9mQV&#10;/Dyvlug/Rru1yT5pvDfH3WlzVOqp183fQETq4r/47l7pND/P4e+ZdIG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PdnbEAAAA3AAAAA8AAAAAAAAAAAAAAAAAmAIAAGRycy9k&#10;b3ducmV2LnhtbFBLBQYAAAAABAAEAPUAAACJAwAAAAA=&#10;" path="m,1955l,,28,r,1886l24,1894r-4,12l16,1914r-4,8l8,1930r-4,8l4,1947r-4,8xe" fillcolor="#060aff" stroked="f">
                    <v:path arrowok="t" o:connecttype="custom" o:connectlocs="0,1955;0,0;28,0;28,1886;24,1894;20,1906;16,1914;12,1922;8,1930;4,1938;4,1947;0,1955" o:connectangles="0,0,0,0,0,0,0,0,0,0,0,0"/>
                  </v:shape>
                  <v:shape id="Freeform 201" o:spid="_x0000_s1225" style="position:absolute;left:1979;top:7814;width:29;height:1886;visibility:visible;mso-wrap-style:square;v-text-anchor:top" coordsize="29,1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o8QA&#10;AADcAAAADwAAAGRycy9kb3ducmV2LnhtbESPQWvCQBSE7wX/w/KE3pqNUkTSrFKEgFAKGu3B22v2&#10;NQnNvg272yT9964geBxm5hsm306mEwM531pWsEhSEMSV1S3XCs6n4mUNwgdkjZ1lUvBPHrab2VOO&#10;mbYjH2koQy0ihH2GCpoQ+kxKXzVk0Ce2J47ej3UGQ5SultrhGOGmk8s0XUmDLceFBnvaNVT9ln9G&#10;wXTpL6fvrxF3H+51XAyH7tMOhVLP8+n9DUSgKTzC9/ZeK4hEuJ2JR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FPqPEAAAA3AAAAA8AAAAAAAAAAAAAAAAAmAIAAGRycy9k&#10;b3ducmV2LnhtbFBLBQYAAAAABAAEAPUAAACJAwAAAAA=&#10;" path="m,1886l,,29,r,1826l25,1834r-4,8l16,1850r-4,8l8,1866r,4l4,1878r-4,8xe" fillcolor="#090fff" stroked="f">
                    <v:path arrowok="t" o:connecttype="custom" o:connectlocs="0,1886;0,0;29,0;29,1826;25,1834;21,1842;16,1850;12,1858;8,1866;8,1870;4,1878;0,1886" o:connectangles="0,0,0,0,0,0,0,0,0,0,0,0"/>
                  </v:shape>
                  <v:shape id="Freeform 202" o:spid="_x0000_s1226" style="position:absolute;left:2008;top:7814;width:28;height:1826;visibility:visible;mso-wrap-style:square;v-text-anchor:top" coordsize="28,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FIoscA&#10;AADcAAAADwAAAGRycy9kb3ducmV2LnhtbESPS2vDMBCE74X8B7GBXkoj24fQOlFCCBRa8CUPCLkt&#10;1sZ2Yq1cS340v74qBHocZuYbZrkeTS16al1lWUE8i0AQ51ZXXCg4Hj5e30A4j6yxtkwKfsjBejV5&#10;WmKq7cA76ve+EAHCLkUFpfdNKqXLSzLoZrYhDt7FtgZ9kG0hdYtDgJtaJlE0lwYrDgslNrQtKb/t&#10;O6PgOzu/dNn1etf+tHu/fWmZnKteqefpuFmA8DT6//Cj/akVJFEMf2fC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BSKLHAAAA3AAAAA8AAAAAAAAAAAAAAAAAmAIAAGRy&#10;cy9kb3ducmV2LnhtbFBLBQYAAAAABAAEAPUAAACMAwAAAAA=&#10;" path="m,1826l,,28,r,1769l24,1773r-4,8l16,1789r-4,8l12,1805r-4,5l4,1818r-4,8xe" fillcolor="#0c14ff" stroked="f">
                    <v:path arrowok="t" o:connecttype="custom" o:connectlocs="0,1826;0,0;28,0;28,1769;24,1773;20,1781;16,1789;12,1797;12,1805;8,1810;4,1818;0,1826" o:connectangles="0,0,0,0,0,0,0,0,0,0,0,0"/>
                  </v:shape>
                  <v:shape id="Freeform 203" o:spid="_x0000_s1227" style="position:absolute;left:2036;top:7814;width:28;height:1769;visibility:visible;mso-wrap-style:square;v-text-anchor:top" coordsize="28,1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ttucQA&#10;AADcAAAADwAAAGRycy9kb3ducmV2LnhtbESPwWrDMBBE74X8g9hAb7UcH0xxrIQQCAR6aG230NwW&#10;a2OZWCtjqbH791Wh0OMwM2+Ycr/YQdxp8r1jBZskBUHcOt1zp+C9OT09g/ABWePgmBR8k4f9bvVQ&#10;YqHdzBXd69CJCGFfoAITwlhI6VtDFn3iRuLoXd1kMUQ5dVJPOEe4HWSWprm02HNcMDjS0VB7q7+s&#10;gtfq7aOej818kUvI7YvpP7umVupxvRy2IAIt4T/81z5rBVmawe+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7bbnEAAAA3AAAAA8AAAAAAAAAAAAAAAAAmAIAAGRycy9k&#10;b3ducmV2LnhtbFBLBQYAAAAABAAEAPUAAACJAwAAAAA=&#10;" path="m,1769l,,28,r,1717l24,1721r-4,8l16,1733r,8l12,1749r-4,4l4,1761r-4,8xe" fillcolor="#0f1aff" stroked="f">
                    <v:path arrowok="t" o:connecttype="custom" o:connectlocs="0,1769;0,0;28,0;28,1717;24,1721;20,1729;16,1733;16,1741;12,1749;8,1753;4,1761;0,1769" o:connectangles="0,0,0,0,0,0,0,0,0,0,0,0"/>
                  </v:shape>
                  <v:shape id="Freeform 204" o:spid="_x0000_s1228" style="position:absolute;left:2064;top:7814;width:28;height:1717;visibility:visible;mso-wrap-style:square;v-text-anchor:top" coordsize="28,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MFwsUA&#10;AADcAAAADwAAAGRycy9kb3ducmV2LnhtbESPQWvCQBSE74L/YXlCb7qrhSKpmyCKVAul1Mb7a/aZ&#10;pM2+DdltjP++WxA8DjPzDbPKBtuInjpfO9YwnykQxIUzNZca8s/ddAnCB2SDjWPScCUPWToerTAx&#10;7sIf1B9DKSKEfYIaqhDaREpfVGTRz1xLHL2z6yyGKLtSmg4vEW4buVDqSVqsOS5U2NKmouLn+Gs1&#10;YL89fX3nL6/XXf4W7P50mKv3g9YPk2H9DCLQEO7hW3tvNCzUI/yfiU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wXCxQAAANwAAAAPAAAAAAAAAAAAAAAAAJgCAABkcnMv&#10;ZG93bnJldi54bWxQSwUGAAAAAAQABAD1AAAAigMAAAAA&#10;" path="m,1717l,,28,r,1664l24,1673r-4,4l20,1685r-4,4l12,1697r-4,4l4,1709r-4,8xe" fillcolor="#121fff" stroked="f">
                    <v:path arrowok="t" o:connecttype="custom" o:connectlocs="0,1717;0,0;28,0;28,1664;24,1673;20,1677;20,1685;16,1689;12,1697;8,1701;4,1709;0,1717" o:connectangles="0,0,0,0,0,0,0,0,0,0,0,0"/>
                  </v:shape>
                  <v:shape id="Freeform 205" o:spid="_x0000_s1229" style="position:absolute;left:2092;top:7814;width:28;height:1664;visibility:visible;mso-wrap-style:square;v-text-anchor:top" coordsize="28,1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bMMA&#10;AADcAAAADwAAAGRycy9kb3ducmV2LnhtbESPT2sCMRTE74LfITyhN01qRcpqFBGEXrr4p9Dr6+a5&#10;Wbp5WZKo67c3QqHHYWZ+wyzXvWvFlUJsPGt4nSgQxJU3Ddcavk678TuImJANtp5Jw50irFfDwRIL&#10;4298oOsx1SJDOBaowabUFVLGypLDOPEdcfbOPjhMWYZamoC3DHetnCo1lw4bzgsWO9paqn6PF6eB&#10;P/c9lsHb+fd900T1VpaHn4vWL6N+swCRqE//4b/2h9EwVTN4ns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GbMMAAADcAAAADwAAAAAAAAAAAAAAAACYAgAAZHJzL2Rv&#10;d25yZXYueG1sUEsFBgAAAAAEAAQA9QAAAIgDAAAAAA==&#10;" path="m,1664l,,28,r,1616l24,1624r,4l20,1636r-4,4l12,1648r-4,4l4,1660r-4,4xe" fillcolor="#1524ff" stroked="f">
                    <v:path arrowok="t" o:connecttype="custom" o:connectlocs="0,1664;0,0;28,0;28,1616;24,1624;24,1628;20,1636;16,1640;12,1648;8,1652;4,1660;0,1664" o:connectangles="0,0,0,0,0,0,0,0,0,0,0,0"/>
                  </v:shape>
                  <v:shape id="Freeform 206" o:spid="_x0000_s1230" style="position:absolute;left:2120;top:7814;width:29;height:1616;visibility:visible;mso-wrap-style:square;v-text-anchor:top" coordsize="29,1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VccA&#10;AADcAAAADwAAAGRycy9kb3ducmV2LnhtbESPQWvCQBSE74X+h+UVvNVNhNgQsxFpFbSHlmoOPT6y&#10;zySYfRuyq0Z/fbdQ6HGYmW+YfDmaTlxocK1lBfE0AkFcWd1yraA8bJ5TEM4ja+wsk4IbOVgWjw85&#10;Ztpe+Ysue1+LAGGXoYLG+z6T0lUNGXRT2xMH72gHgz7IoZZ6wGuAm07OomguDbYcFhrs6bWh6rQ/&#10;GwXvZ9a7l8/0O07K+1ty2K0/ynit1ORpXC1AeBr9f/ivvdUKZlECv2fCEZD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u1XHAAAA3AAAAA8AAAAAAAAAAAAAAAAAmAIAAGRy&#10;cy9kb3ducmV2LnhtbFBLBQYAAAAABAAEAPUAAACMAwAAAAA=&#10;" path="m,1616l,,29,r,1572l29,1580r-4,4l21,1592r-4,4l12,1600r-4,8l4,1612r-4,4xe" fillcolor="#1829ff" stroked="f">
                    <v:path arrowok="t" o:connecttype="custom" o:connectlocs="0,1616;0,0;29,0;29,1572;29,1580;25,1584;21,1592;17,1596;12,1600;8,1608;4,1612;0,1616" o:connectangles="0,0,0,0,0,0,0,0,0,0,0,0"/>
                  </v:shape>
                  <v:shape id="Freeform 207" o:spid="_x0000_s1231" style="position:absolute;left:2149;top:7814;width:32;height:1572;visibility:visible;mso-wrap-style:square;v-text-anchor:top" coordsize="32,1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9FsMMA&#10;AADcAAAADwAAAGRycy9kb3ducmV2LnhtbESP0YrCMBRE3wX/IVxhX0RTFYtUo4iwsC/uYvUDrs21&#10;LTY3JcnW+vcbQdjHYWbOMJtdbxrRkfO1ZQWzaQKCuLC65lLB5fw5WYHwAVljY5kUPMnDbjscbDDT&#10;9sEn6vJQighhn6GCKoQ2k9IXFRn0U9sSR+9mncEQpSuldviIcNPIeZKk0mDNcaHClg4VFff81yiw&#10;176gi04Xqfm+d8dl2bnF+Eepj1G/X4MI1If/8Lv9pRXMkxReZ+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9FsMMAAADcAAAADwAAAAAAAAAAAAAAAACYAgAAZHJzL2Rv&#10;d25yZXYueG1sUEsFBgAAAAAEAAQA9QAAAIgDAAAAAA==&#10;" path="m,1572l,,32,r,1531l28,1536r-4,8l20,1548r-4,4l12,1560r-4,4l4,1568r-4,4xe" fillcolor="#1c2eff" stroked="f">
                    <v:path arrowok="t" o:connecttype="custom" o:connectlocs="0,1572;0,0;32,0;32,1531;28,1536;24,1544;20,1548;16,1552;12,1560;8,1564;4,1568;0,1572" o:connectangles="0,0,0,0,0,0,0,0,0,0,0,0"/>
                  </v:shape>
                  <v:shape id="Freeform 208" o:spid="_x0000_s1232" style="position:absolute;left:2181;top:7814;width:28;height:1531;visibility:visible;mso-wrap-style:square;v-text-anchor:top" coordsize="28,1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A8ccA&#10;AADcAAAADwAAAGRycy9kb3ducmV2LnhtbESPzW7CMBCE70i8g7VIvYHTtPwoYFDVqrS9gAhcuC3x&#10;NgnE6yg2JH37ulIljqOZ+UazWHWmEjdqXGlZweMoAkGcWV1yruCwfx/OQDiPrLGyTAp+yMFq2e8t&#10;MNG25R3dUp+LAGGXoILC+zqR0mUFGXQjWxMH79s2Bn2QTS51g22Am0rGUTSRBksOCwXW9FpQdkmv&#10;RsH2nG6e26+Pt9kxPq2vT0dcj81EqYdB9zIH4anz9/B/+1MriKMp/J0JR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ogPHHAAAA3AAAAA8AAAAAAAAAAAAAAAAAmAIAAGRy&#10;cy9kb3ducmV2LnhtbFBLBQYAAAAABAAEAPUAAACMAwAAAAA=&#10;" path="m,1531l,,28,r,1491l24,1495r-4,8l16,1507r-4,4l8,1515r-4,8l,1527r,4xe" fillcolor="#1f34ff" stroked="f">
                    <v:path arrowok="t" o:connecttype="custom" o:connectlocs="0,1531;0,0;28,0;28,1491;24,1495;20,1503;16,1507;12,1511;8,1515;4,1523;0,1527;0,1531" o:connectangles="0,0,0,0,0,0,0,0,0,0,0,0"/>
                  </v:shape>
                  <v:shape id="Freeform 209" o:spid="_x0000_s1233" style="position:absolute;left:2209;top:7814;width:28;height:1491;visibility:visible;mso-wrap-style:square;v-text-anchor:top" coordsize="28,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uMsIA&#10;AADcAAAADwAAAGRycy9kb3ducmV2LnhtbERPz2vCMBS+C/4P4QneNNWD066pjLrBLoNpRTw+mrem&#10;rHmpTbTdf78cBjt+fL+z/Whb8aDeN44VrJYJCOLK6YZrBefybbEF4QOyxtYxKfghD/t8Oskw1W7g&#10;Iz1OoRYxhH2KCkwIXSqlrwxZ9EvXEUfuy/UWQ4R9LXWPQwy3rVwnyUZabDg2GOyoMFR9n+5WwWf9&#10;1ITiYO7F7XpwZTnsXq+XD6Xms/HlGUSgMfyL/9zvWsE6iWv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9y4ywgAAANwAAAAPAAAAAAAAAAAAAAAAAJgCAABkcnMvZG93&#10;bnJldi54bWxQSwUGAAAAAAQABAD1AAAAhwMAAAAA&#10;" path="m,1491l,,28,r,1455l24,1459r-4,4l16,1467r-4,4l8,1479r-4,4l,1487r,4xe" fillcolor="#2239ff" stroked="f">
                    <v:path arrowok="t" o:connecttype="custom" o:connectlocs="0,1491;0,0;28,0;28,1455;24,1459;20,1463;16,1467;12,1471;8,1479;4,1483;0,1487;0,1491" o:connectangles="0,0,0,0,0,0,0,0,0,0,0,0"/>
                  </v:shape>
                  <v:shape id="Freeform 210" o:spid="_x0000_s1234" style="position:absolute;left:2237;top:7814;width:28;height:1455;visibility:visible;mso-wrap-style:square;v-text-anchor:top" coordsize="28,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koe8cA&#10;AADcAAAADwAAAGRycy9kb3ducmV2LnhtbESPS2/CMBCE75X6H6yt1AsCBw4lpBjEQ62gEofyENdt&#10;vI2jxusQGwj/Hleq1ONoZr7RjKetrcSFGl86VtDvJSCIc6dLLhTsd2/dFIQPyBorx6TgRh6mk8eH&#10;MWbaXfmTLttQiAhhn6ECE0KdSelzQxZ9z9XE0ft2jcUQZVNI3eA1wm0lB0nyIi2WHBcM1rQwlP9s&#10;z1bBZv7ewfCRHpbHjTn1Kf2arYdDpZ6f2tkriEBt+A//tVdawSAZwe+ZeATk5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pKHvHAAAA3AAAAA8AAAAAAAAAAAAAAAAAmAIAAGRy&#10;cy9kb3ducmV2LnhtbFBLBQYAAAAABAAEAPUAAACMAwAAAAA=&#10;" path="m,1455l,,28,r,1419l24,1423r-4,4l16,1431r-4,4l8,1439r-4,4l4,1451r-4,4xe" fillcolor="#253eff" stroked="f">
                    <v:path arrowok="t" o:connecttype="custom" o:connectlocs="0,1455;0,0;28,0;28,1419;24,1423;20,1427;16,1431;12,1435;8,1439;4,1443;4,1451;0,1455" o:connectangles="0,0,0,0,0,0,0,0,0,0,0,0"/>
                  </v:shape>
                  <v:shape id="Freeform 211" o:spid="_x0000_s1235" style="position:absolute;left:2265;top:7814;width:29;height:1419;visibility:visible;mso-wrap-style:square;v-text-anchor:top" coordsize="29,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LPBb4A&#10;AADcAAAADwAAAGRycy9kb3ducmV2LnhtbERPTYvCMBC9L/gfwgheFk0rbNFqFFkUel1X70MztsVk&#10;UpJou//eHIQ9Pt73dj9aI57kQ+dYQb7IQBDXTnfcKLj8nuYrECEiazSOScEfBdjvJh9bLLUb+Iee&#10;59iIFMKhRAVtjH0pZahbshgWridO3M15izFB30jtcUjh1shllhXSYsepocWevluq7+eHVVDYIL/Y&#10;oL8e8nVlimP1eRwqpWbT8bABEWmM/+K3u9IKlnman86kIyB3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ICzwW+AAAA3AAAAA8AAAAAAAAAAAAAAAAAmAIAAGRycy9kb3ducmV2&#10;LnhtbFBLBQYAAAAABAAEAPUAAACDAwAAAAA=&#10;" path="m,1419l,,29,r,1382l25,1386r-4,4l17,1395r-4,4l9,1407r,4l5,1415r-5,4xe" fillcolor="#2843ff" stroked="f">
                    <v:path arrowok="t" o:connecttype="custom" o:connectlocs="0,1419;0,0;29,0;29,1382;25,1386;21,1390;17,1395;13,1399;9,1407;9,1411;5,1415;0,1419" o:connectangles="0,0,0,0,0,0,0,0,0,0,0,0"/>
                  </v:shape>
                  <v:shape id="Freeform 212" o:spid="_x0000_s1236" style="position:absolute;left:2294;top:7814;width:28;height:1382;visibility:visible;mso-wrap-style:square;v-text-anchor:top" coordsize="28,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3CUMYA&#10;AADcAAAADwAAAGRycy9kb3ducmV2LnhtbESPQWvCQBSE74L/YXmF3nQTDxKiqxSppRUEqxba2yP7&#10;mg3Nvg3ZNUZ/vSsUPA4z8w0zX/a2Fh21vnKsIB0nIIgLpysuFRwP61EGwgdkjbVjUnAhD8vFcDDH&#10;XLszf1K3D6WIEPY5KjAhNLmUvjBk0Y9dQxy9X9daDFG2pdQtniPc1nKSJFNpseK4YLChlaHib3+y&#10;Cq4/p+8VvVWb3Vf3atJses22Hwelnp/6lxmIQH14hP/b71rBJE3h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3CUMYAAADcAAAADwAAAAAAAAAAAAAAAACYAgAAZHJz&#10;L2Rvd25yZXYueG1sUEsFBgAAAAAEAAQA9QAAAIsDAAAAAA==&#10;" path="m,1382l,,28,r,1350l24,1354r-4,4l16,1362r-4,4l12,1370r-4,4l4,1378r-4,4xe" fillcolor="#2b48ff" stroked="f">
                    <v:path arrowok="t" o:connecttype="custom" o:connectlocs="0,1382;0,0;28,0;28,1350;24,1354;20,1358;16,1362;12,1366;12,1370;8,1374;4,1378;0,1382" o:connectangles="0,0,0,0,0,0,0,0,0,0,0,0"/>
                  </v:shape>
                  <v:shape id="Freeform 213" o:spid="_x0000_s1237" style="position:absolute;left:2322;top:7814;width:28;height:1350;visibility:visible;mso-wrap-style:square;v-text-anchor:top" coordsize="28,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bsQA&#10;AADcAAAADwAAAGRycy9kb3ducmV2LnhtbESPQYvCMBSE74L/IbyFvciaWliRrlFEED0JWgWPj+aZ&#10;1m1eShNt999vBMHjMDPfMPNlb2vxoNZXjhVMxgkI4sLpio2CU775moHwAVlj7ZgU/JGH5WI4mGOm&#10;XccHehyDERHCPkMFZQhNJqUvSrLox64hjt7VtRZDlK2RusUuwm0t0ySZSosVx4USG1qXVPwe71aB&#10;+S7221sSRrk57C77Wb5ym3On1OdHv/oBEagP7/CrvdMK0kkKzzPx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q/27EAAAA3AAAAA8AAAAAAAAAAAAAAAAAmAIAAGRycy9k&#10;b3ducmV2LnhtbFBLBQYAAAAABAAEAPUAAACJAwAAAAA=&#10;" path="m,1350l,,28,r,1318l24,1322r-4,4l16,1330r,4l12,1338r-4,4l4,1346r-4,4xe" fillcolor="#2e4eff" stroked="f">
                    <v:path arrowok="t" o:connecttype="custom" o:connectlocs="0,1350;0,0;28,0;28,1318;24,1322;20,1326;16,1330;16,1334;12,1338;8,1342;4,1346;0,1350" o:connectangles="0,0,0,0,0,0,0,0,0,0,0,0"/>
                  </v:shape>
                  <v:shape id="Freeform 214" o:spid="_x0000_s1238" style="position:absolute;left:2350;top:7814;width:28;height:1318;visibility:visible;mso-wrap-style:square;v-text-anchor:top" coordsize="28,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2sUA&#10;AADcAAAADwAAAGRycy9kb3ducmV2LnhtbESPQWsCMRSE74L/ITyhN82utlK2ZqUtCIVCoerF22Pz&#10;3MTdvCybVLf99Y0geBxm5htmtR5cK87UB+tZQT7LQBBXXluuFex3m+kziBCRNbaeScEvBViX49EK&#10;C+0v/E3nbaxFgnAoUIGJsSukDJUhh2HmO+LkHX3vMCbZ11L3eElw18p5li2lQ8tpwWBH74aqZvvj&#10;FISnzelzQfLLmqE55Na8Pco/o9TDZHh9ARFpiPfwrf2hFczzBVzPpCMg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8+/axQAAANwAAAAPAAAAAAAAAAAAAAAAAJgCAABkcnMv&#10;ZG93bnJldi54bWxQSwUGAAAAAAQABAD1AAAAigMAAAAA&#10;" path="m,1318l,,28,r,1286l24,1290r-4,4l16,1298r,4l12,1306r-4,4l4,1314r-4,4xe" fillcolor="#3153ff" stroked="f">
                    <v:path arrowok="t" o:connecttype="custom" o:connectlocs="0,1318;0,0;28,0;28,1286;24,1290;20,1294;16,1298;16,1302;12,1306;8,1310;4,1314;0,1318" o:connectangles="0,0,0,0,0,0,0,0,0,0,0,0"/>
                  </v:shape>
                  <v:shape id="Freeform 215" o:spid="_x0000_s1239" style="position:absolute;left:2378;top:7814;width:29;height:1286;visibility:visible;mso-wrap-style:square;v-text-anchor:top" coordsize="29,1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Pvi8MA&#10;AADcAAAADwAAAGRycy9kb3ducmV2LnhtbESPQWvCQBSE7wX/w/IK3urGICKpq5RixKvR0Osj+5oE&#10;d9+G7Bqjv94VCj0OM/MNs96O1oiBet86VjCfJSCIK6dbrhWcT/nHCoQPyBqNY1JwJw/bzeRtjZl2&#10;Nz7SUIRaRAj7DBU0IXSZlL5qyKKfuY44er+utxii7Gupe7xFuDUyTZKltNhyXGiwo++GqktxtQry&#10;n3JZmMewD+UqzYddV14OD6PU9H38+gQRaAz/4b/2QStI5wt4nY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Pvi8MAAADcAAAADwAAAAAAAAAAAAAAAACYAgAAZHJzL2Rv&#10;d25yZXYueG1sUEsFBgAAAAAEAAQA9QAAAIgDAAAAAA==&#10;" path="m,1286l,,25,r,375l29,375r,508l25,883r,379l20,1266r,4l16,1274r-4,l8,1278r,4l4,1286r-4,xe" fillcolor="#3558ff" stroked="f">
                    <v:path arrowok="t" o:connecttype="custom" o:connectlocs="0,1286;0,0;25,0;25,375;29,375;29,883;25,883;25,1262;20,1266;20,1270;16,1274;12,1274;8,1278;8,1282;4,1286;0,1286" o:connectangles="0,0,0,0,0,0,0,0,0,0,0,0,0,0,0,0"/>
                  </v:shape>
                  <v:rect id="Rectangle 216" o:spid="_x0000_s1240" style="position:absolute;left:2407;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EeKMMA&#10;AADcAAAADwAAAGRycy9kb3ducmV2LnhtbESP0YrCMBRE3xf8h3AF39a0xVWpRhFB8EFZVv2Aa3Nt&#10;i81NbWKtfv1mYcHHYWbOMPNlZyrRUuNKywriYQSCOLO65FzB6bj5nIJwHlljZZkUPMnBctH7mGOq&#10;7YN/qD34XAQIuxQVFN7XqZQuK8igG9qaOHgX2xj0QTa51A0+AtxUMomisTRYclgosKZ1Qdn1cDcK&#10;yH4n5jqhdvy63e57I0fxeWeVGvS71QyEp86/w//trVaQxF/wdyYc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EeKMMAAADcAAAADwAAAAAAAAAAAAAAAACYAgAAZHJzL2Rv&#10;d25yZXYueG1sUEsFBgAAAAAEAAQA9QAAAIgDAAAAAA==&#10;" fillcolor="#385dff" stroked="f"/>
                  <v:rect id="Rectangle 217" o:spid="_x0000_s1241" style="position:absolute;left:2435;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BO+sMA&#10;AADcAAAADwAAAGRycy9kb3ducmV2LnhtbESPQWvCQBSE74L/YXlCb7pRQSS6igiKhV606vk1+5qk&#10;zb6N2dcY/323UPA4zMw3zHLduUq11ITSs4HxKAFFnHlbcm7g/L4bzkEFQbZYeSYDDwqwXvV7S0yt&#10;v/OR2pPkKkI4pGigEKlTrUNWkMMw8jVx9D5941CibHJtG7xHuKv0JElm2mHJcaHAmrYFZd+nH2fg&#10;6zgVme5vPm8v9rV+XN/sh8uMeRl0mwUooU6e4f/2wRqYjGfwdyYeAb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BO+sMAAADcAAAADwAAAAAAAAAAAAAAAACYAgAAZHJzL2Rv&#10;d25yZXYueG1sUEsFBgAAAAAEAAQA9QAAAIgDAAAAAA==&#10;" fillcolor="#3b62ff" stroked="f"/>
                  <v:rect id="Rectangle 218" o:spid="_x0000_s1242" style="position:absolute;left:2463;top:8189;width:32;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rQa8QA&#10;AADcAAAADwAAAGRycy9kb3ducmV2LnhtbESPS4vCMBSF98L8h3AH3I2pig+qUYZhFBFErC5cXptr&#10;W2xuOk3U+u+NMODycB4fZzpvTCluVLvCsoJuJwJBnFpdcKbgsF98jUE4j6yxtEwKHuRgPvtoTTHW&#10;9s47uiU+E2GEXYwKcu+rWEqX5mTQdWxFHLyzrQ36IOtM6hrvYdyUshdFQ2mw4EDIsaKfnNJLcjUB&#10;YtPT2v/1NyZzg0vizqvl9veoVPuz+Z6A8NT4d/i/vdIKet0R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60GvEAAAA3AAAAA8AAAAAAAAAAAAAAAAAmAIAAGRycy9k&#10;b3ducmV2LnhtbFBLBQYAAAAABAAEAPUAAACJAwAAAAA=&#10;" fillcolor="#3e68ff" stroked="f"/>
                  <v:rect id="Rectangle 219" o:spid="_x0000_s1243" style="position:absolute;left:2495;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3tucMA&#10;AADcAAAADwAAAGRycy9kb3ducmV2LnhtbERPPW/CMBDdK/EfrEPqVpxkKFWKExVU1C5QEVDma3xN&#10;AvE5il0I/Ho8VOr49L4X+Wg6cabBtZYVxLMIBHFldcu1gsN+/fQCwnlkjZ1lUnAlB3k2eVhgqu2F&#10;d3QufC1CCLsUFTTe96mUrmrIoJvZnjhwP3Yw6AMcaqkHvIRw08kkip6lwZZDQ4M9rRqqTsWvUbAr&#10;5bh9X5al+9hc11/F8dvcbnOlHqfj2ysIT6P/F/+5P7WCJA5rw5lwBG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3tucMAAADcAAAADwAAAAAAAAAAAAAAAACYAgAAZHJzL2Rv&#10;d25yZXYueG1sUEsFBgAAAAAEAAQA9QAAAIgDAAAAAA==&#10;" fillcolor="#416dff" stroked="f"/>
                  <v:rect id="Rectangle 220" o:spid="_x0000_s1244" style="position:absolute;left:2523;top:8189;width:29;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vscUA&#10;AADcAAAADwAAAGRycy9kb3ducmV2LnhtbESPQWsCMRSE70L/Q3iFXqRm9SC6NUoRW3rxsOpBb4/N&#10;283SzcuSRN321xtB8DjMzDfMYtXbVlzIh8axgvEoA0FcOt1wreCw/3qfgQgRWWPrmBT8UYDV8mWw&#10;wFy7Kxd02cVaJAiHHBWYGLtcylAashhGriNOXuW8xZikr6X2eE1w28pJlk2lxYbTgsGO1obK393Z&#10;KvgvhsVp646lqbyv3HC+/j5sGqXeXvvPDxCR+vgMP9o/WsFkPIf7mXQ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u+xxQAAANwAAAAPAAAAAAAAAAAAAAAAAJgCAABkcnMv&#10;ZG93bnJldi54bWxQSwUGAAAAAAQABAD1AAAAigMAAAAA&#10;" fillcolor="#4472ff" stroked="f"/>
                  <v:rect id="Rectangle 221" o:spid="_x0000_s1245" style="position:absolute;left:2552;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u8EA&#10;AADcAAAADwAAAGRycy9kb3ducmV2LnhtbERPPW/CMBDdkfofrKvEBk4yIJRiUFWpLQMDJND5ZF+T&#10;tPE5ik0I/Ho8IDE+ve/VZrStGKj3jWMF6TwBQaydabhScCw/Z0sQPiAbbB2Tgit52KxfJivMjbvw&#10;gYYiVCKGsM9RQR1Cl0vpdU0W/dx1xJH7db3FEGFfSdPjJYbbVmZJspAWG44NNXb0UZP+L85WQbn/&#10;OhVD+Pn7tre01IfUD6h3Sk1fx/c3EIHG8BQ/3FujIMvi/HgmHgG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r0bvBAAAA3AAAAA8AAAAAAAAAAAAAAAAAmAIAAGRycy9kb3du&#10;cmV2LnhtbFBLBQYAAAAABAAEAPUAAACGAwAAAAA=&#10;" fillcolor="#4777ff" stroked="f"/>
                  <v:rect id="Rectangle 222" o:spid="_x0000_s1246" style="position:absolute;left:2580;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xmcMUA&#10;AADcAAAADwAAAGRycy9kb3ducmV2LnhtbESP3WrCQBSE7wXfYTlCb0Q35qJI6iqlYP+gYJM+wDF7&#10;TILZs2t2TeLbdwtCL4eZ+YbZ7EbTip4631hWsFomIIhLqxuuFPwU+8UahA/IGlvLpOBGHnbb6WSD&#10;mbYDf1Ofh0pECPsMFdQhuExKX9Zk0C+tI47eyXYGQ5RdJXWHQ4SbVqZJ8igNNhwXanT0UlN5zq9G&#10;QTEWb/3n7XXIP+YXZ7/s4eiuB6UeZuPzE4hAY/gP39vvWkGaruDvTDw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GZwxQAAANwAAAAPAAAAAAAAAAAAAAAAAJgCAABkcnMv&#10;ZG93bnJldi54bWxQSwUGAAAAAAQABAD1AAAAigMAAAAA&#10;" fillcolor="#4a7cff" stroked="f"/>
                  <v:rect id="Rectangle 223" o:spid="_x0000_s1247" style="position:absolute;left:2608;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BD6sYA&#10;AADcAAAADwAAAGRycy9kb3ducmV2LnhtbESPT0sDMRTE74LfITzBS7FZQym6bVoWRfCg9K/3181z&#10;d3XzsiRpd/vtTaHgcZiZ3zDz5WBbcSIfGscaHscZCOLSmYYrDfvd28MTiBCRDbaOScOZAiwXtzdz&#10;zI3reUOnbaxEgnDIUUMdY5dLGcqaLIax64iT9+28xZikr6Tx2Ce4baXKsqm02HBaqLGjl5rK3+3R&#10;aviYquJY/nw+79ariR19HfrXvS+0vr8bihmISEP8D1/b70aDUgouZ9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BD6sYAAADcAAAADwAAAAAAAAAAAAAAAACYAgAAZHJz&#10;L2Rvd25yZXYueG1sUEsFBgAAAAAEAAQA9QAAAIsDAAAAAA==&#10;" fillcolor="#4e82ff" stroked="f"/>
                  <v:rect id="Rectangle 224" o:spid="_x0000_s1248" style="position:absolute;left:2636;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0O2sQA&#10;AADcAAAADwAAAGRycy9kb3ducmV2LnhtbESPzWrDMBCE74W+g9hALiWR7BKTOlFCcQj0ZPL3AIu1&#10;tU2slbGUxHn7qlDocZiZb5j1drSduNPgW8cakrkCQVw503Kt4XLez5YgfEA22DkmDU/ysN28vqwx&#10;N+7BR7qfQi0ihH2OGpoQ+lxKXzVk0c9dTxy9bzdYDFEOtTQDPiLcdjJVKpMWW44LDfZUNFRdTzer&#10;4Vr0SVKOb6VSH1m12B2KMkufWk8n4+cKRKAx/If/2l9GQ5q+w++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dDtrEAAAA3AAAAA8AAAAAAAAAAAAAAAAAmAIAAGRycy9k&#10;b3ducmV2LnhtbFBLBQYAAAAABAAEAPUAAACJAwAAAAA=&#10;" fillcolor="#5187ff" stroked="f"/>
                  <v:rect id="Rectangle 225" o:spid="_x0000_s1249" style="position:absolute;left:2664;top:8189;width:29;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dc9MYA&#10;AADcAAAADwAAAGRycy9kb3ducmV2LnhtbESPW2vCQBSE3wv+h+UIvtWNaakSXUUEiVAoNC0U3w7Z&#10;kwtmz8bsNpd/3y0U+jjMzDfM7jCaRvTUudqygtUyAkGcW11zqeDz4/y4AeE8ssbGMimYyMFhP3vY&#10;YaLtwO/UZ74UAcIuQQWV920ipcsrMuiWtiUOXmE7gz7IrpS6wyHATSPjKHqRBmsOCxW2dKoov2Xf&#10;RkFx/jo+Xdfr1PbmTRb3tH4db5NSi/l43ILwNPr/8F/7ohXE8TP8nglH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Ndc9MYAAADcAAAADwAAAAAAAAAAAAAAAACYAgAAZHJz&#10;L2Rvd25yZXYueG1sUEsFBgAAAAAEAAQA9QAAAIsDAAAAAA==&#10;" fillcolor="#548cff" stroked="f"/>
                  <v:rect id="Rectangle 226" o:spid="_x0000_s1250" style="position:absolute;left:2693;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iMYA&#10;AADcAAAADwAAAGRycy9kb3ducmV2LnhtbESPT2vCQBTE70K/w/KE3szGSItE19CWCl5KqTaH3h7Z&#10;ZxKafRuymz/203cFweMwM79httlkGjFQ52rLCpZRDIK4sLrmUsH3ab9Yg3AeWWNjmRRcyEG2e5ht&#10;MdV25C8ajr4UAcIuRQWV920qpSsqMugi2xIH72w7gz7IrpS6wzHATSOTOH6WBmsOCxW29FZR8Xvs&#10;jYLVD74nMh8+8kufv5b9n5Xu86DU43x62YDwNPl7+NY+aAVJ8gTXM+EIyN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EiMYAAADcAAAADwAAAAAAAAAAAAAAAACYAgAAZHJz&#10;L2Rvd25yZXYueG1sUEsFBgAAAAAEAAQA9QAAAIsDAAAAAA==&#10;" fillcolor="#5791ff" stroked="f"/>
                  <v:rect id="Rectangle 227" o:spid="_x0000_s1251" style="position:absolute;left:2721;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ortcMA&#10;AADcAAAADwAAAGRycy9kb3ducmV2LnhtbESPX2vCMBTF34V9h3CFvchM7YNIZxQRhD7ppvb90ty1&#10;Zc1NlmTafvtlIPh4OH9+nPV2ML24kQ+dZQWLeQaCuLa640bB9XJ4W4EIEVljb5kUjBRgu3mZrLHQ&#10;9s6fdDvHRqQRDgUqaGN0hZShbslgmFtHnLwv6w3GJH0jtcd7Gje9zLNsKQ12nAgtOtq3VH+ff03i&#10;ulM17o8/H+OsrNz1mPXlyVdKvU6H3TuISEN8hh/tUivI8yX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ortcMAAADcAAAADwAAAAAAAAAAAAAAAACYAgAAZHJzL2Rv&#10;d25yZXYueG1sUEsFBgAAAAAEAAQA9QAAAIgDAAAAAA==&#10;" fillcolor="#5a96ff" stroked="f"/>
                  <v:rect id="Rectangle 228" o:spid="_x0000_s1252" style="position:absolute;left:2749;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1fhscA&#10;AADcAAAADwAAAGRycy9kb3ducmV2LnhtbESPQWvCQBSE74L/YXlCb7ppDkZTVylCoUWraAv2+Mi+&#10;ZkOzb0N2NbG/vlsQPA4z8w2zWPW2FhdqfeVYweMkAUFcOF1xqeDz42U8A+EDssbaMSm4kofVcjhY&#10;YK5dxwe6HEMpIoR9jgpMCE0upS8MWfQT1xBH79u1FkOUbSl1i12E21qmSTKVFiuOCwYbWhsqfo5n&#10;q2Cbdb/lbFdvkt3evM+n69PXW3ZS6mHUPz+BCNSHe/jWftUK0jSD/zPx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dX4bHAAAA3AAAAA8AAAAAAAAAAAAAAAAAmAIAAGRy&#10;cy9kb3ducmV2LnhtbFBLBQYAAAAABAAEAPUAAACMAwAAAAA=&#10;" fillcolor="#5d9cff" stroked="f"/>
                  <v:rect id="Rectangle 229" o:spid="_x0000_s1253" style="position:absolute;left:2777;top:8189;width:33;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VOicIA&#10;AADcAAAADwAAAGRycy9kb3ducmV2LnhtbERPz2vCMBS+D/Y/hDfwMjRdDyLVKMUhCB50dbDrs3m2&#10;1ealJNHW/94chB0/vt+L1WBacSfnG8sKviYJCOLS6oYrBb/HzXgGwgdkja1lUvAgD6vl+9sCM217&#10;/qF7ESoRQ9hnqKAOocuk9GVNBv3EdsSRO1tnMEToKqkd9jHctDJNkqk02HBsqLGjdU3ltbgZBRfX&#10;fa83n383vc8febk79bqYHZQafQz5HESgIfyLX+6tVpCmcW08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U6JwgAAANwAAAAPAAAAAAAAAAAAAAAAAJgCAABkcnMvZG93&#10;bnJldi54bWxQSwUGAAAAAAQABAD1AAAAhwMAAAAA&#10;" fillcolor="#60a1ff" stroked="f"/>
                  <v:shape id="Freeform 230" o:spid="_x0000_s1254" style="position:absolute;left:2810;top:7818;width:28;height:2684;visibility:visible;mso-wrap-style:square;v-text-anchor:top" coordsize="28,2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3msUA&#10;AADcAAAADwAAAGRycy9kb3ducmV2LnhtbESPQWvCQBSE74X+h+UJvTUbUxSbukrVFoo3NS309si+&#10;JovZtzG7avz3XUHwOMzMN8x03ttGnKjzxrGCYZKCIC6dNlwpKHafzxMQPiBrbByTggt5mM8eH6aY&#10;a3fmDZ22oRIRwj5HBXUIbS6lL2uy6BPXEkfvz3UWQ5RdJXWH5wi3jczSdCwtGo4LNba0rKncb49W&#10;wc/vqv0YFgcjR6vFCx+/D8YXa6WeBv37G4hAfbiHb+0vrSDLXuF6Jh4B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beaxQAAANwAAAAPAAAAAAAAAAAAAAAAAJgCAABkcnMv&#10;ZG93bnJldi54bWxQSwUGAAAAAAQABAD1AAAAigMAAAAA&#10;" path="m,879l,371r8,l8,,28,r,2684l8,2684,8,879r-8,xe" fillcolor="#63a6ff" stroked="f">
                    <v:path arrowok="t" o:connecttype="custom" o:connectlocs="0,879;0,371;8,371;8,0;28,0;28,2684;8,2684;8,879;0,879" o:connectangles="0,0,0,0,0,0,0,0,0"/>
                  </v:shape>
                  <v:rect id="Rectangle 231" o:spid="_x0000_s1255" style="position:absolute;left:2838;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6s1cMA&#10;AADcAAAADwAAAGRycy9kb3ducmV2LnhtbERPTWvCQBC9F/oflil4q5tGEI2uUgul1kNB7aHHMTvN&#10;BrOzITtq6q93DwWPj/c9X/a+UWfqYh3YwMswA0VcBltzZeB7//48ARUF2WITmAz8UYTl4vFhjoUN&#10;F97SeSeVSiEcCzTgRNpC61g68hiHoSVO3G/oPEqCXaVth5cU7hudZ9lYe6w5NThs6c1RedydvAH7&#10;k39eN6uVO65PHw1NDlPZfokxg6f+dQZKqJe7+N+9tgbyUZqfzqQjo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6s1cMAAADcAAAADwAAAAAAAAAAAAAAAACYAgAAZHJzL2Rv&#10;d25yZXYueG1sUEsFBgAAAAAEAAQA9QAAAIgDAAAAAA==&#10;" fillcolor="#67abff" stroked="f"/>
                  <v:rect id="Rectangle 232" o:spid="_x0000_s1256" style="position:absolute;left:2866;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YR8MA&#10;AADcAAAADwAAAGRycy9kb3ducmV2LnhtbESPT4vCMBTE74LfITxhb5r6B1mqqYhLweuqWPb2aJ5t&#10;sXkpTVbTb79ZEDwOM/MbZrsLphUP6l1jWcF8loAgLq1uuFJwOefTTxDOI2tsLZOCgRzssvFoi6m2&#10;T/6mx8lXIkLYpaig9r5LpXRlTQbdzHbE0bvZ3qCPsq+k7vEZ4aaViyRZS4MNx4UaOzrUVN5Pv0bB&#10;ldyhC19FsMtiP+RDcUxuPyulPiZhvwHhKfh3+NU+agWL5Rz+z8Qj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HYR8MAAADcAAAADwAAAAAAAAAAAAAAAACYAgAAZHJzL2Rv&#10;d25yZXYueG1sUEsFBgAAAAAEAAQA9QAAAIgDAAAAAA==&#10;" fillcolor="#6ab0ff" stroked="f"/>
                  <v:rect id="Rectangle 233" o:spid="_x0000_s1257" style="position:absolute;left:2894;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B5MQA&#10;AADcAAAADwAAAGRycy9kb3ducmV2LnhtbESPQWvCQBSE74L/YXmCt7ox1iLRVbQgFApKoyDeHtln&#10;Esy+TbNrjP++KxQ8DjPzDbNYdaYSLTWutKxgPIpAEGdWl5wrOB62bzMQziNrrCyTggc5WC37vQUm&#10;2t75h9rU5yJA2CWooPC+TqR0WUEG3cjWxMG72MagD7LJpW7wHuCmknEUfUiDJYeFAmv6LCi7pjej&#10;AMs03bSex9Hj97T/vqzPcvc+VWo46NZzEJ46/wr/t7+0gngSw/N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jgeTEAAAA3AAAAA8AAAAAAAAAAAAAAAAAmAIAAGRycy9k&#10;b3ducmV2LnhtbFBLBQYAAAAABAAEAPUAAACJAwAAAAA=&#10;" fillcolor="#6db6ff" stroked="f"/>
                  <v:rect id="Rectangle 234" o:spid="_x0000_s1258" style="position:absolute;left:2922;top:7818;width:29;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sIm8IA&#10;AADcAAAADwAAAGRycy9kb3ducmV2LnhtbESPQYvCMBSE7wv+h/AEL4umq1ikGkUWCqInq3h+NM+2&#10;2LzUJmr990YQPA4z8w2zWHWmFndqXWVZwd8oAkGcW11xoeB4SIczEM4ja6wtk4InOVgtez8LTLR9&#10;8J7umS9EgLBLUEHpfZNI6fKSDLqRbYiDd7atQR9kW0jd4iPATS3HURRLgxWHhRIb+i8pv2Q3oyDe&#10;p3GW5jtzIr1p1tPuai6/W6UG/W49B+Gp89/wp73RCsaTCbzPh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wibwgAAANwAAAAPAAAAAAAAAAAAAAAAAJgCAABkcnMvZG93&#10;bnJldi54bWxQSwUGAAAAAAQABAD1AAAAhwMAAAAA&#10;" fillcolor="#70bbff" stroked="f"/>
                  <v:rect id="Rectangle 235" o:spid="_x0000_s1259" style="position:absolute;left:2951;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Y5iMYA&#10;AADcAAAADwAAAGRycy9kb3ducmV2LnhtbESPQWuDQBSE74X8h+UFcmtWTWiCdQ1pQcghF5P00NvD&#10;fVVb9624G7X/vlso9DjMzDdMdphNJ0YaXGtZQbyOQBBXVrdcK7hdi8c9COeRNXaWScE3OTjki4cM&#10;U20nLmm8+FoECLsUFTTe96mUrmrIoFvbnjh4H3Yw6IMcaqkHnALcdDKJoidpsOWw0GBPrw1VX5e7&#10;URDFeOy74uV9t3uby/h8rZJPu1dqtZyPzyA8zf4//Nc+aQXJZgu/Z8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Y5iMYAAADcAAAADwAAAAAAAAAAAAAAAACYAgAAZHJz&#10;L2Rvd25yZXYueG1sUEsFBgAAAAAEAAQA9QAAAIsDAAAAAA==&#10;" fillcolor="#73c0ff" stroked="f"/>
                  <v:rect id="Rectangle 236" o:spid="_x0000_s1260" style="position:absolute;left:2979;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91D8YA&#10;AADcAAAADwAAAGRycy9kb3ducmV2LnhtbESPzWoCMRSF94LvEK7QXc04otipUdS2YBdia13U3WVy&#10;nQxObqaTVKdvb4SCy8P5+TjTeWsrcabGl44VDPoJCOLc6ZILBfuvt8cJCB+QNVaOScEfeZjPup0p&#10;Ztpd+JPOu1CIOMI+QwUmhDqT0ueGLPq+q4mjd3SNxRBlU0jd4CWO20qmSTKWFkuOBIM1rQzlp92v&#10;jdzvw/Yn3yyWT+8vr+7DpCHdDzdKPfTaxTOIQG24h//ba60gHY7gdiYe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91D8YAAADcAAAADwAAAAAAAAAAAAAAAACYAgAAZHJz&#10;L2Rvd25yZXYueG1sUEsFBgAAAAAEAAQA9QAAAIsDAAAAAA==&#10;" fillcolor="#76c5ff" stroked="f"/>
                  <v:rect id="Rectangle 237" o:spid="_x0000_s1261" style="position:absolute;left:3007;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ojEscA&#10;AADcAAAADwAAAGRycy9kb3ducmV2LnhtbESPW2vCQBSE3wv+h+UUfKubqohE11AvpaG0eKk/4JA9&#10;uWD2bMxuNfbXdwsFH4eZ+YaZJ52pxYVaV1lW8DyIQBBnVldcKDh+vT5NQTiPrLG2TApu5CBZ9B7m&#10;GGt75T1dDr4QAcIuRgWl900spctKMugGtiEOXm5bgz7ItpC6xWuAm1oOo2giDVYcFkpsaFVSdjp8&#10;GwVv+e5I6Tob0+dy26zT9P1n83FWqv/YvcxAeOr8PfzfTrWC4WgCf2fC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aIxLHAAAA3AAAAA8AAAAAAAAAAAAAAAAAmAIAAGRy&#10;cy9kb3ducmV2LnhtbFBLBQYAAAAABAAEAPUAAACMAwAAAAA=&#10;" fillcolor="#79caff" stroked="f"/>
                  <v:rect id="Rectangle 238" o:spid="_x0000_s1262" style="position:absolute;left:3035;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9jsYA&#10;AADcAAAADwAAAGRycy9kb3ducmV2LnhtbESPzWrDMBCE74W+g9hCb7WcnzbBtRzSlEB6SKCxH2Br&#10;bWwTa2Us1XHePgoUehxm5hsmXY2mFQP1rrGsYBLFIIhLqxuuFBT59mUJwnlkja1lUnAlB6vs8SHF&#10;RNsLf9Nw9JUIEHYJKqi97xIpXVmTQRfZjjh4J9sb9EH2ldQ9XgLctHIax2/SYMNhocaONjWV5+Ov&#10;UbD/ydfzw+bzdel58VUUbjjNPqRSz0/j+h2Ep9H/h//aO61gOlvA/Uw4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h9jsYAAADcAAAADwAAAAAAAAAAAAAAAACYAgAAZHJz&#10;L2Rvd25yZXYueG1sUEsFBgAAAAAEAAQA9QAAAIsDAAAAAA==&#10;" fillcolor="#7cd0ff" stroked="f"/>
                  <v:rect id="Rectangle 239" o:spid="_x0000_s1263" style="position:absolute;left:3063;top:7818;width:33;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1Z0MIA&#10;AADcAAAADwAAAGRycy9kb3ducmV2LnhtbERPz2vCMBS+C/4P4Qm7zdQKY1SjiCII7rDpph4fzbOt&#10;Ni8lSbX+9+Yw8Pjx/Z7OO1OLGzlfWVYwGiYgiHOrKy4U/O7X758gfEDWWFsmBQ/yMJ/1e1PMtL3z&#10;D912oRAxhH2GCsoQmkxKn5dk0A9tQxy5s3UGQ4SukNrhPYabWqZJ8iENVhwbSmxoWVJ+3bVGweHy&#10;5dttaK3bnP7Gx8P3Km2XF6XeBt1iAiJQF17if/dGK0jHcW08E4+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DVnQwgAAANwAAAAPAAAAAAAAAAAAAAAAAJgCAABkcnMvZG93&#10;bnJldi54bWxQSwUGAAAAAAQABAD1AAAAhwMAAAAA&#10;" fillcolor="#80d5ff" stroked="f"/>
                  <v:rect id="Rectangle 240" o:spid="_x0000_s1264" style="position:absolute;left:3096;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cUA&#10;AADcAAAADwAAAGRycy9kb3ducmV2LnhtbESPS4vCQBCE78L+h6EXvOlEBXGjoyyCqBfxsYvsrcm0&#10;SdhMT8iMefx7RxA8FlX1FbVYtaYQNVUut6xgNIxAECdW55wq+LlsBjMQziNrLCyTgo4crJYfvQXG&#10;2jZ8ovrsUxEg7GJUkHlfxlK6JCODbmhL4uDdbGXQB1mlUlfYBLgp5DiKptJgzmEhw5LWGSX/57tR&#10;sI+uk+3xd1Y33eGgr3/HUX7qNkr1P9vvOQhPrX+HX+2dVjCefMHzTDg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dotxQAAANwAAAAPAAAAAAAAAAAAAAAAAJgCAABkcnMv&#10;ZG93bnJldi54bWxQSwUGAAAAAAQABAD1AAAAigMAAAAA&#10;" fillcolor="#83daff" stroked="f"/>
                  <v:rect id="Rectangle 241" o:spid="_x0000_s1265" style="position:absolute;left:3124;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0wccUA&#10;AADcAAAADwAAAGRycy9kb3ducmV2LnhtbERPy2rCQBTdF/oPwy24q5NqkZhmFAkIYjettaK728zN&#10;g2buhMwYU7++sxBcHs47XQ6mET11rras4GUcgSDOra65VLD/Wj/HIJxH1thYJgV/5GC5eHxIMdH2&#10;wp/U73wpQgi7BBVU3reJlC6vyKAb25Y4cIXtDPoAu1LqDi8h3DRyEkUzabDm0FBhS1lF+e/ubBRM&#10;59nhuu1/Pq6n7/dZVuzX8TFulBo9Das3EJ4Gfxff3ButYPIa5ocz4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DTBxxQAAANwAAAAPAAAAAAAAAAAAAAAAAJgCAABkcnMv&#10;ZG93bnJldi54bWxQSwUGAAAAAAQABAD1AAAAigMAAAAA&#10;" fillcolor="#86dfff" stroked="f"/>
                  <v:rect id="Rectangle 242" o:spid="_x0000_s1266" style="position:absolute;left:3152;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TK3MIA&#10;AADcAAAADwAAAGRycy9kb3ducmV2LnhtbESPQWvCQBSE74X+h+UVvNWNEmqJriIlhV7V4Pk1+8yu&#10;Zt+G7DaJ/94tFHocZuYbZrObXCsG6oP1rGAxz0AQ115bbhRUp8/XdxAhImtsPZOCOwXYbZ+fNlho&#10;P/KBhmNsRIJwKFCBibErpAy1IYdh7jvi5F187zAm2TdS9zgmuGvlMsvepEPLacFgRx+G6tvxxykY&#10;c7PaV+Hbj77s8HpalXY4V0rNXqb9GkSkKf6H/9pfWsEyX8DvmXQE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1MrcwgAAANwAAAAPAAAAAAAAAAAAAAAAAJgCAABkcnMvZG93&#10;bnJldi54bWxQSwUGAAAAAAQABAD1AAAAhwMAAAAA&#10;" fillcolor="#89e4ff" stroked="f"/>
                  <v:rect id="Rectangle 243" o:spid="_x0000_s1267" style="position:absolute;left:3180;top:7818;width:29;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lyhsMA&#10;AADcAAAADwAAAGRycy9kb3ducmV2LnhtbESP0WrCQBRE34X+w3ILvtVNgxYbXaW0VfRJGv2AS/aa&#10;RLN3w+7WxL93BcHHYWbOMPNlbxpxIedrywreRwkI4sLqmksFh/3qbQrCB2SNjWVScCUPy8XLYI6Z&#10;th3/0SUPpYgQ9hkqqEJoMyl9UZFBP7ItcfSO1hkMUbpSaoddhJtGpknyIQ3WHBcqbOm7ouKc/xsF&#10;J9zUk9/9sfuZunSXN+vW8edWqeFr/zUDEagPz/CjvdEK0nEK9zPx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lyhsMAAADcAAAADwAAAAAAAAAAAAAAAACYAgAAZHJzL2Rv&#10;d25yZXYueG1sUEsFBgAAAAAEAAQA9QAAAIgDAAAAAA==&#10;" fillcolor="#8ceaff" stroked="f"/>
                  <v:rect id="Rectangle 244" o:spid="_x0000_s1268" style="position:absolute;left:3209;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1Ch8MA&#10;AADcAAAADwAAAGRycy9kb3ducmV2LnhtbESP3WoCMRSE7wu+QzhC72pWa21ZjSJCqV4Vfx7gdHO6&#10;WdycLJsYd9/eCIKXw8x8wyxWna1FpNZXjhWMRxkI4sLpiksFp+P32xcIH5A11o5JQU8eVsvBywJz&#10;7a68p3gIpUgQ9jkqMCE0uZS+MGTRj1xDnLx/11oMSbal1C1eE9zWcpJlM2mx4rRgsKGNoeJ8uFgF&#10;hf6YNfHnT/5+dtOsjybu+loq9Trs1nMQgbrwDD/aW61gMn2H+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1Ch8MAAADcAAAADwAAAAAAAAAAAAAAAACYAgAAZHJzL2Rv&#10;d25yZXYueG1sUEsFBgAAAAAEAAQA9QAAAIgDAAAAAA==&#10;" fillcolor="#8fefff" stroked="f"/>
                  <v:rect id="Rectangle 245" o:spid="_x0000_s1269" style="position:absolute;left:3237;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eodMYA&#10;AADcAAAADwAAAGRycy9kb3ducmV2LnhtbESPQWvCQBSE74L/YXlCL6VuDCJt6iqiFgriwbT0/Jp9&#10;zYZm34bsNon+elcoeBxm5htmuR5sLTpqfeVYwWyagCAunK64VPD58fb0DMIHZI21Y1JwJg/r1Xi0&#10;xEy7nk/U5aEUEcI+QwUmhCaT0heGLPqpa4ij9+NaiyHKtpS6xT7CbS3TJFlIixXHBYMNbQ0Vv/mf&#10;VfB9yQ/9fnfeX4ruhY+PqUm+Dkaph8mweQURaAj38H/7XStI53O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eodMYAAADcAAAADwAAAAAAAAAAAAAAAACYAgAAZHJz&#10;L2Rvd25yZXYueG1sUEsFBgAAAAAEAAQA9QAAAIsDAAAAAA==&#10;" fillcolor="#92f4ff" stroked="f"/>
                  <v:rect id="Rectangle 246" o:spid="_x0000_s1270" style="position:absolute;left:3265;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C+MUA&#10;AADcAAAADwAAAGRycy9kb3ducmV2LnhtbESPQWvCQBSE7wX/w/KE3uqmYiVGVxFBsBQCsTno7ZF9&#10;JrHZtyG76vbfdwuFHoeZ+YZZbYLpxJ0G11pW8DpJQBBXVrdcKyg/9y8pCOeRNXaWScE3OdisR08r&#10;zLR9cEH3o69FhLDLUEHjfZ9J6aqGDLqJ7Ymjd7GDQR/lUEs94CPCTSenSTKXBluOCw32tGuo+jre&#10;jIJQlPlHSHt6D/mivObndF6cUqWex2G7BOEp+P/wX/ugFUxnb/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ML4xQAAANwAAAAPAAAAAAAAAAAAAAAAAJgCAABkcnMv&#10;ZG93bnJldi54bWxQSwUGAAAAAAQABAD1AAAAigMAAAAA&#10;" fillcolor="#95f9ff" stroked="f"/>
                  <v:rect id="Rectangle 247" o:spid="_x0000_s1271" style="position:absolute;left:3293;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b/QcYA&#10;AADcAAAADwAAAGRycy9kb3ducmV2LnhtbESPT2vCQBTE70K/w/IK3uqmQWxJ3Yi0CB70YLTg8TX7&#10;zB+zb9PsGuO3dwsFj8PM/IaZLwbTiJ46V1lW8DqJQBDnVldcKDjsVy/vIJxH1thYJgU3crBIn0Zz&#10;TLS98o76zBciQNglqKD0vk2kdHlJBt3EtsTBO9nOoA+yK6Tu8BrgppFxFM2kwYrDQoktfZaUn7OL&#10;UWBMtvzO669jvf7d9jt/fKN486PU+HlYfoDwNPhH+L+91gri6Qz+zoQjI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b/QcYAAADcAAAADwAAAAAAAAAAAAAAAACYAgAAZHJz&#10;L2Rvd25yZXYueG1sUEsFBgAAAAAEAAQA9QAAAIsDAAAAAA==&#10;" fillcolor="#9ff" stroked="f"/>
                </v:group>
                <v:rect id="Rectangle 248" o:spid="_x0000_s1272" style="position:absolute;left:2840;top:1704;width:3969;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Tb2sUA&#10;AADcAAAADwAAAGRycy9kb3ducmV2LnhtbESPQWvCQBSE7wX/w/IKXopuFKkluooIYiiCGKvnR/aZ&#10;hGbfxuw2if/eLRR6HGbmG2a57k0lWmpcaVnBZByBIM6sLjlX8HXejT5AOI+ssbJMCh7kYL0avCwx&#10;1rbjE7Wpz0WAsItRQeF9HUvpsoIMurGtiYN3s41BH2STS91gF+CmktMoepcGSw4LBda0LSj7Tn+M&#10;gi47ttfzYS+Pb9fE8j25b9PLp1LD136zAOGp9//hv3aiFUxnc/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NvaxQAAANwAAAAPAAAAAAAAAAAAAAAAAJgCAABkcnMv&#10;ZG93bnJldi54bWxQSwUGAAAAAAQABAD1AAAAigMAAAAA&#10;" filled="f" stroked="f">
                  <o:lock v:ext="edit" aspectratio="t"/>
                </v:rect>
              </v:group>
            </w:pict>
          </mc:Fallback>
        </mc:AlternateContent>
      </w:r>
    </w:p>
    <w:p w:rsidR="00E35F42" w:rsidRPr="00E35F42" w:rsidRDefault="00E35F42" w:rsidP="00E35F42">
      <w:pPr>
        <w:spacing w:after="0" w:line="240" w:lineRule="auto"/>
        <w:rPr>
          <w:rFonts w:ascii="Times New Roman" w:eastAsia="Times New Roman" w:hAnsi="Times New Roman" w:cs="Times New Roman"/>
          <w:sz w:val="28"/>
          <w:szCs w:val="20"/>
          <w:lang w:eastAsia="bg-BG"/>
        </w:rPr>
      </w:pPr>
    </w:p>
    <w:p w:rsidR="00E35F42" w:rsidRPr="00E35F42" w:rsidRDefault="00E35F42" w:rsidP="00E35F42">
      <w:pPr>
        <w:keepNext/>
        <w:pBdr>
          <w:bottom w:val="single" w:sz="6" w:space="4" w:color="auto"/>
        </w:pBdr>
        <w:tabs>
          <w:tab w:val="left" w:pos="735"/>
          <w:tab w:val="center" w:pos="4677"/>
        </w:tabs>
        <w:spacing w:after="0" w:line="240" w:lineRule="auto"/>
        <w:outlineLvl w:val="1"/>
        <w:rPr>
          <w:rFonts w:ascii="Times New Roman" w:eastAsia="Times New Roman" w:hAnsi="Times New Roman" w:cs="Times New Roman"/>
          <w:b/>
          <w:bCs/>
          <w:smallCaps/>
          <w:sz w:val="28"/>
          <w:szCs w:val="20"/>
          <w:lang w:val="en-US" w:eastAsia="bg-BG"/>
          <w14:shadow w14:blurRad="50800" w14:dist="38100" w14:dir="2700000" w14:sx="100000" w14:sy="100000" w14:kx="0" w14:ky="0" w14:algn="tl">
            <w14:srgbClr w14:val="000000">
              <w14:alpha w14:val="60000"/>
            </w14:srgbClr>
          </w14:shadow>
        </w:rPr>
      </w:pPr>
      <w:r w:rsidRPr="00E35F42">
        <w:rPr>
          <w:rFonts w:ascii="Times New Roman" w:eastAsia="Times New Roman" w:hAnsi="Times New Roman" w:cs="Times New Roman"/>
          <w:b/>
          <w:bCs/>
          <w:smallCaps/>
          <w:sz w:val="28"/>
          <w:szCs w:val="20"/>
          <w:lang w:eastAsia="bg-BG"/>
          <w14:shadow w14:blurRad="50800" w14:dist="38100" w14:dir="2700000" w14:sx="100000" w14:sy="100000" w14:kx="0" w14:ky="0" w14:algn="tl">
            <w14:srgbClr w14:val="000000">
              <w14:alpha w14:val="60000"/>
            </w14:srgbClr>
          </w14:shadow>
        </w:rPr>
        <w:tab/>
      </w:r>
      <w:r w:rsidRPr="00E35F42">
        <w:rPr>
          <w:rFonts w:ascii="Times New Roman" w:eastAsia="Times New Roman" w:hAnsi="Times New Roman" w:cs="Times New Roman"/>
          <w:b/>
          <w:bCs/>
          <w:smallCaps/>
          <w:sz w:val="28"/>
          <w:szCs w:val="20"/>
          <w:lang w:eastAsia="bg-BG"/>
          <w14:shadow w14:blurRad="50800" w14:dist="38100" w14:dir="2700000" w14:sx="100000" w14:sy="100000" w14:kx="0" w14:ky="0" w14:algn="tl">
            <w14:srgbClr w14:val="000000">
              <w14:alpha w14:val="60000"/>
            </w14:srgbClr>
          </w14:shadow>
        </w:rPr>
        <w:tab/>
      </w:r>
    </w:p>
    <w:p w:rsidR="00E35F42" w:rsidRPr="00E35F42" w:rsidRDefault="00E35F42" w:rsidP="00E35F42">
      <w:pPr>
        <w:keepNext/>
        <w:pBdr>
          <w:bottom w:val="single" w:sz="6" w:space="4" w:color="auto"/>
        </w:pBdr>
        <w:tabs>
          <w:tab w:val="left" w:pos="735"/>
          <w:tab w:val="center" w:pos="4677"/>
        </w:tabs>
        <w:spacing w:after="0" w:line="240" w:lineRule="auto"/>
        <w:outlineLvl w:val="1"/>
        <w:rPr>
          <w:rFonts w:ascii="Times New Roman" w:eastAsia="Times New Roman" w:hAnsi="Times New Roman" w:cs="Times New Roman"/>
          <w:b/>
          <w:bCs/>
          <w:smallCaps/>
          <w:sz w:val="28"/>
          <w:szCs w:val="20"/>
          <w:lang w:val="en-US" w:eastAsia="bg-BG"/>
          <w14:shadow w14:blurRad="50800" w14:dist="38100" w14:dir="2700000" w14:sx="100000" w14:sy="100000" w14:kx="0" w14:ky="0" w14:algn="tl">
            <w14:srgbClr w14:val="000000">
              <w14:alpha w14:val="60000"/>
            </w14:srgbClr>
          </w14:shadow>
        </w:rPr>
      </w:pPr>
    </w:p>
    <w:p w:rsidR="00E35F42" w:rsidRPr="00E35F42" w:rsidRDefault="00E35F42" w:rsidP="00E35F42">
      <w:pPr>
        <w:keepNext/>
        <w:pBdr>
          <w:bottom w:val="single" w:sz="6" w:space="4" w:color="auto"/>
        </w:pBdr>
        <w:tabs>
          <w:tab w:val="left" w:pos="735"/>
          <w:tab w:val="center" w:pos="4677"/>
        </w:tabs>
        <w:spacing w:after="0" w:line="240" w:lineRule="auto"/>
        <w:jc w:val="center"/>
        <w:outlineLvl w:val="1"/>
        <w:rPr>
          <w:rFonts w:ascii="Times New Roman" w:eastAsia="Times New Roman" w:hAnsi="Times New Roman" w:cs="Times New Roman"/>
          <w:b/>
          <w:bCs/>
          <w:smallCaps/>
          <w:sz w:val="28"/>
          <w:szCs w:val="20"/>
          <w:lang w:eastAsia="bg-BG"/>
          <w14:shadow w14:blurRad="50800" w14:dist="38100" w14:dir="2700000" w14:sx="100000" w14:sy="100000" w14:kx="0" w14:ky="0" w14:algn="tl">
            <w14:srgbClr w14:val="000000">
              <w14:alpha w14:val="60000"/>
            </w14:srgbClr>
          </w14:shadow>
        </w:rPr>
      </w:pPr>
      <w:r w:rsidRPr="00E35F42">
        <w:rPr>
          <w:rFonts w:ascii="Times New Roman" w:eastAsia="Times New Roman" w:hAnsi="Times New Roman" w:cs="Times New Roman"/>
          <w:b/>
          <w:bCs/>
          <w:smallCaps/>
          <w:sz w:val="28"/>
          <w:szCs w:val="20"/>
          <w:lang w:eastAsia="bg-BG"/>
          <w14:shadow w14:blurRad="50800" w14:dist="38100" w14:dir="2700000" w14:sx="100000" w14:sy="100000" w14:kx="0" w14:ky="0" w14:algn="tl">
            <w14:srgbClr w14:val="000000">
              <w14:alpha w14:val="60000"/>
            </w14:srgbClr>
          </w14:shadow>
        </w:rPr>
        <w:t>НАЦИОНАЛНА ЗДРАВНООСИГУРИТЕЛНА КАСА</w:t>
      </w:r>
    </w:p>
    <w:p w:rsidR="00E35F42" w:rsidRPr="00E35F42" w:rsidRDefault="00E35F42" w:rsidP="00E35F42">
      <w:pPr>
        <w:tabs>
          <w:tab w:val="center" w:pos="4678"/>
          <w:tab w:val="right" w:pos="9356"/>
        </w:tabs>
        <w:spacing w:after="0" w:line="240" w:lineRule="auto"/>
        <w:outlineLvl w:val="4"/>
        <w:rPr>
          <w:rFonts w:ascii="Times New Roman" w:eastAsia="Times New Roman" w:hAnsi="Times New Roman" w:cs="Times New Roman"/>
          <w:b/>
          <w:bCs/>
          <w:i/>
          <w:iCs/>
          <w:sz w:val="18"/>
          <w:szCs w:val="26"/>
          <w:lang w:eastAsia="bg-BG"/>
        </w:rPr>
      </w:pPr>
      <w:r w:rsidRPr="00E35F42">
        <w:rPr>
          <w:rFonts w:ascii="Times New Roman" w:eastAsia="Times New Roman" w:hAnsi="Times New Roman" w:cs="Times New Roman"/>
          <w:b/>
          <w:bCs/>
          <w:i/>
          <w:iCs/>
          <w:sz w:val="18"/>
          <w:szCs w:val="26"/>
          <w:lang w:eastAsia="bg-BG"/>
        </w:rPr>
        <w:t xml:space="preserve">София 1407, ул. “Кричим” </w:t>
      </w:r>
      <w:proofErr w:type="spellStart"/>
      <w:r w:rsidRPr="00E35F42">
        <w:rPr>
          <w:rFonts w:ascii="Times New Roman" w:eastAsia="Times New Roman" w:hAnsi="Times New Roman" w:cs="Times New Roman"/>
          <w:b/>
          <w:bCs/>
          <w:i/>
          <w:iCs/>
          <w:sz w:val="18"/>
          <w:szCs w:val="26"/>
          <w:lang w:eastAsia="bg-BG"/>
        </w:rPr>
        <w:t>No</w:t>
      </w:r>
      <w:proofErr w:type="spellEnd"/>
      <w:r w:rsidRPr="00E35F42">
        <w:rPr>
          <w:rFonts w:ascii="Times New Roman" w:eastAsia="Times New Roman" w:hAnsi="Times New Roman" w:cs="Times New Roman"/>
          <w:b/>
          <w:bCs/>
          <w:i/>
          <w:iCs/>
          <w:sz w:val="18"/>
          <w:szCs w:val="26"/>
          <w:lang w:eastAsia="bg-BG"/>
        </w:rPr>
        <w:t xml:space="preserve"> 1</w:t>
      </w:r>
      <w:r w:rsidRPr="00E35F42">
        <w:rPr>
          <w:rFonts w:ascii="Times New Roman" w:eastAsia="Times New Roman" w:hAnsi="Times New Roman" w:cs="Times New Roman"/>
          <w:b/>
          <w:bCs/>
          <w:i/>
          <w:iCs/>
          <w:sz w:val="18"/>
          <w:szCs w:val="26"/>
          <w:lang w:val="en-US" w:eastAsia="bg-BG"/>
        </w:rPr>
        <w:tab/>
      </w:r>
      <w:hyperlink r:id="rId9" w:history="1">
        <w:r w:rsidRPr="00E35F42">
          <w:rPr>
            <w:rFonts w:ascii="Times New Roman" w:eastAsia="Times New Roman" w:hAnsi="Times New Roman" w:cs="Times New Roman"/>
            <w:b/>
            <w:bCs/>
            <w:i/>
            <w:iCs/>
            <w:color w:val="0000FF"/>
            <w:sz w:val="18"/>
            <w:szCs w:val="26"/>
            <w:u w:val="single"/>
            <w:lang w:eastAsia="bg-BG"/>
          </w:rPr>
          <w:t>www.nhif.bg</w:t>
        </w:r>
      </w:hyperlink>
      <w:r w:rsidRPr="00E35F42">
        <w:rPr>
          <w:rFonts w:ascii="Times New Roman" w:eastAsia="Times New Roman" w:hAnsi="Times New Roman" w:cs="Times New Roman"/>
          <w:b/>
          <w:bCs/>
          <w:i/>
          <w:iCs/>
          <w:sz w:val="18"/>
          <w:szCs w:val="26"/>
          <w:lang w:eastAsia="bg-BG"/>
        </w:rPr>
        <w:t xml:space="preserve"> </w:t>
      </w:r>
      <w:r w:rsidRPr="00E35F42">
        <w:rPr>
          <w:rFonts w:ascii="Times New Roman" w:eastAsia="Times New Roman" w:hAnsi="Times New Roman" w:cs="Times New Roman"/>
          <w:b/>
          <w:bCs/>
          <w:i/>
          <w:iCs/>
          <w:sz w:val="18"/>
          <w:szCs w:val="26"/>
          <w:lang w:val="en-US" w:eastAsia="bg-BG"/>
        </w:rPr>
        <w:tab/>
      </w:r>
      <w:r w:rsidRPr="00E35F42">
        <w:rPr>
          <w:rFonts w:ascii="Times New Roman" w:eastAsia="Times New Roman" w:hAnsi="Times New Roman" w:cs="Times New Roman"/>
          <w:b/>
          <w:bCs/>
          <w:i/>
          <w:iCs/>
          <w:sz w:val="18"/>
          <w:szCs w:val="26"/>
          <w:lang w:eastAsia="bg-BG"/>
        </w:rPr>
        <w:t xml:space="preserve"> тел: +359 2 96591</w:t>
      </w:r>
      <w:r w:rsidRPr="00E35F42">
        <w:rPr>
          <w:rFonts w:ascii="Times New Roman" w:eastAsia="Times New Roman" w:hAnsi="Times New Roman" w:cs="Times New Roman"/>
          <w:b/>
          <w:bCs/>
          <w:i/>
          <w:iCs/>
          <w:sz w:val="18"/>
          <w:szCs w:val="26"/>
          <w:lang w:val="en-US" w:eastAsia="bg-BG"/>
        </w:rPr>
        <w:t>21</w:t>
      </w:r>
      <w:r w:rsidRPr="00E35F42">
        <w:rPr>
          <w:rFonts w:ascii="Times New Roman" w:eastAsia="Times New Roman" w:hAnsi="Times New Roman" w:cs="Times New Roman"/>
          <w:b/>
          <w:bCs/>
          <w:i/>
          <w:iCs/>
          <w:sz w:val="18"/>
          <w:szCs w:val="26"/>
          <w:lang w:eastAsia="bg-BG"/>
        </w:rPr>
        <w:t xml:space="preserve"> </w:t>
      </w:r>
    </w:p>
    <w:p w:rsidR="00E35F42" w:rsidRPr="00E35F42" w:rsidRDefault="00E35F42" w:rsidP="00E35F42">
      <w:pPr>
        <w:spacing w:after="0" w:line="240" w:lineRule="auto"/>
        <w:rPr>
          <w:rFonts w:ascii="Times New Roman" w:eastAsia="Times New Roman" w:hAnsi="Times New Roman" w:cs="Times New Roman"/>
          <w:sz w:val="16"/>
          <w:szCs w:val="16"/>
          <w:lang w:val="ru-RU" w:eastAsia="bg-BG"/>
        </w:rPr>
      </w:pPr>
    </w:p>
    <w:p w:rsidR="00E35F42" w:rsidRPr="00E35F42" w:rsidRDefault="00E35F42" w:rsidP="00E35F42">
      <w:pPr>
        <w:tabs>
          <w:tab w:val="center" w:pos="4536"/>
          <w:tab w:val="right" w:pos="9072"/>
        </w:tabs>
        <w:spacing w:after="0" w:line="240" w:lineRule="auto"/>
        <w:rPr>
          <w:rFonts w:ascii="Times New Roman" w:eastAsia="Times New Roman" w:hAnsi="Times New Roman" w:cs="Times New Roman"/>
          <w:sz w:val="20"/>
          <w:szCs w:val="20"/>
          <w:lang w:eastAsia="bg-BG"/>
        </w:rPr>
      </w:pPr>
    </w:p>
    <w:p w:rsidR="00E35F42" w:rsidRDefault="00E35F42" w:rsidP="00E35F42">
      <w:pPr>
        <w:spacing w:after="0"/>
        <w:ind w:left="4956" w:firstLine="708"/>
        <w:rPr>
          <w:rFonts w:ascii="Times New Roman" w:eastAsia="SimSun" w:hAnsi="Times New Roman" w:cs="Times New Roman"/>
          <w:b/>
          <w:sz w:val="24"/>
          <w:szCs w:val="24"/>
          <w:lang w:eastAsia="bg-BG"/>
        </w:rPr>
      </w:pPr>
    </w:p>
    <w:p w:rsidR="00E35F42" w:rsidRPr="00E35F42" w:rsidRDefault="00E35F42" w:rsidP="00E35F42">
      <w:pPr>
        <w:spacing w:after="0"/>
        <w:ind w:left="4956" w:firstLine="708"/>
        <w:rPr>
          <w:rFonts w:ascii="Times New Roman" w:eastAsia="SimSun" w:hAnsi="Times New Roman" w:cs="Times New Roman"/>
          <w:b/>
          <w:sz w:val="24"/>
          <w:szCs w:val="24"/>
          <w:lang w:eastAsia="bg-BG"/>
        </w:rPr>
      </w:pPr>
      <w:r w:rsidRPr="00E35F42">
        <w:rPr>
          <w:rFonts w:ascii="Times New Roman" w:eastAsia="SimSun" w:hAnsi="Times New Roman" w:cs="Times New Roman"/>
          <w:b/>
          <w:sz w:val="24"/>
          <w:szCs w:val="24"/>
          <w:lang w:eastAsia="bg-BG"/>
        </w:rPr>
        <w:t>УТВЪРДИЛ:</w:t>
      </w:r>
    </w:p>
    <w:p w:rsidR="00E35F42" w:rsidRPr="00E35F42" w:rsidRDefault="00E35F42" w:rsidP="00E35F42">
      <w:pPr>
        <w:spacing w:after="0"/>
        <w:ind w:left="4956" w:firstLine="708"/>
        <w:rPr>
          <w:rFonts w:ascii="Times New Roman" w:eastAsia="SimSun" w:hAnsi="Times New Roman" w:cs="Times New Roman"/>
          <w:b/>
          <w:sz w:val="24"/>
          <w:szCs w:val="24"/>
          <w:lang w:eastAsia="bg-BG"/>
        </w:rPr>
      </w:pPr>
      <w:r w:rsidRPr="00E35F42">
        <w:rPr>
          <w:rFonts w:ascii="Times New Roman" w:eastAsia="SimSun" w:hAnsi="Times New Roman" w:cs="Times New Roman"/>
          <w:b/>
          <w:sz w:val="24"/>
          <w:szCs w:val="24"/>
          <w:lang w:eastAsia="bg-BG"/>
        </w:rPr>
        <w:t>УПРАВИТЕЛ НА НЗОК</w:t>
      </w:r>
    </w:p>
    <w:p w:rsidR="00E35F42" w:rsidRPr="00E35F42" w:rsidRDefault="00E35F42" w:rsidP="00E35F42">
      <w:pPr>
        <w:spacing w:after="0"/>
        <w:ind w:left="5664"/>
        <w:rPr>
          <w:rFonts w:ascii="Times New Roman" w:eastAsia="SimSun" w:hAnsi="Times New Roman" w:cs="Times New Roman"/>
          <w:b/>
          <w:sz w:val="24"/>
          <w:szCs w:val="24"/>
          <w:lang w:eastAsia="bg-BG"/>
        </w:rPr>
      </w:pPr>
      <w:r w:rsidRPr="00E35F42">
        <w:rPr>
          <w:rFonts w:ascii="Times New Roman" w:eastAsia="SimSun" w:hAnsi="Times New Roman" w:cs="Times New Roman"/>
          <w:b/>
          <w:sz w:val="24"/>
          <w:szCs w:val="24"/>
          <w:lang w:eastAsia="bg-BG"/>
        </w:rPr>
        <w:t>Д-Р ДЕЧО ДЕЧЕВ</w:t>
      </w:r>
    </w:p>
    <w:p w:rsidR="00E35F42" w:rsidRPr="00E35F42" w:rsidRDefault="00E35F42" w:rsidP="00E35F42">
      <w:pPr>
        <w:spacing w:after="0"/>
        <w:jc w:val="center"/>
        <w:rPr>
          <w:rFonts w:ascii="Times New Roman" w:eastAsia="SimSun" w:hAnsi="Times New Roman" w:cs="Times New Roman"/>
          <w:b/>
          <w:sz w:val="32"/>
          <w:szCs w:val="32"/>
          <w:lang w:eastAsia="bg-BG"/>
        </w:rPr>
      </w:pPr>
      <w:r w:rsidRPr="00E35F42">
        <w:rPr>
          <w:rFonts w:ascii="Times New Roman" w:eastAsia="SimSun" w:hAnsi="Times New Roman" w:cs="Times New Roman"/>
          <w:b/>
          <w:sz w:val="32"/>
          <w:szCs w:val="32"/>
          <w:lang w:eastAsia="bg-BG"/>
        </w:rPr>
        <w:tab/>
      </w:r>
      <w:r w:rsidRPr="00E35F42">
        <w:rPr>
          <w:rFonts w:ascii="Times New Roman" w:eastAsia="SimSun" w:hAnsi="Times New Roman" w:cs="Times New Roman"/>
          <w:b/>
          <w:sz w:val="32"/>
          <w:szCs w:val="32"/>
          <w:lang w:eastAsia="bg-BG"/>
        </w:rPr>
        <w:tab/>
      </w:r>
      <w:r w:rsidRPr="00E35F42">
        <w:rPr>
          <w:rFonts w:ascii="Times New Roman" w:eastAsia="SimSun" w:hAnsi="Times New Roman" w:cs="Times New Roman"/>
          <w:b/>
          <w:sz w:val="32"/>
          <w:szCs w:val="32"/>
          <w:lang w:eastAsia="bg-BG"/>
        </w:rPr>
        <w:tab/>
      </w:r>
    </w:p>
    <w:p w:rsidR="00E35F42" w:rsidRDefault="00E35F42" w:rsidP="00F17B28">
      <w:pPr>
        <w:jc w:val="center"/>
        <w:rPr>
          <w:rFonts w:ascii="Times New Roman" w:hAnsi="Times New Roman" w:cs="Times New Roman"/>
          <w:b/>
          <w:sz w:val="28"/>
          <w:szCs w:val="28"/>
        </w:rPr>
      </w:pPr>
      <w:r>
        <w:rPr>
          <w:rFonts w:ascii="Times New Roman" w:hAnsi="Times New Roman" w:cs="Times New Roman"/>
          <w:b/>
          <w:sz w:val="28"/>
          <w:szCs w:val="28"/>
        </w:rPr>
        <w:tab/>
      </w:r>
    </w:p>
    <w:p w:rsidR="00F17B28" w:rsidRDefault="00F17B28" w:rsidP="00F17B28">
      <w:pPr>
        <w:jc w:val="center"/>
        <w:rPr>
          <w:rFonts w:ascii="Times New Roman" w:hAnsi="Times New Roman" w:cs="Times New Roman"/>
          <w:b/>
          <w:sz w:val="28"/>
          <w:szCs w:val="28"/>
        </w:rPr>
      </w:pPr>
      <w:r w:rsidRPr="00F17B28">
        <w:rPr>
          <w:rFonts w:ascii="Times New Roman" w:hAnsi="Times New Roman" w:cs="Times New Roman"/>
          <w:b/>
          <w:sz w:val="28"/>
          <w:szCs w:val="28"/>
        </w:rPr>
        <w:t xml:space="preserve">МЕТОДИКА </w:t>
      </w:r>
    </w:p>
    <w:p w:rsidR="00256185" w:rsidRPr="00F17B28" w:rsidRDefault="00150DEF" w:rsidP="00F17B28">
      <w:pPr>
        <w:jc w:val="center"/>
        <w:rPr>
          <w:rFonts w:ascii="Times New Roman" w:hAnsi="Times New Roman" w:cs="Times New Roman"/>
          <w:b/>
          <w:sz w:val="28"/>
          <w:szCs w:val="28"/>
        </w:rPr>
      </w:pPr>
      <w:r>
        <w:rPr>
          <w:rFonts w:ascii="Times New Roman" w:hAnsi="Times New Roman" w:cs="Times New Roman"/>
          <w:b/>
          <w:sz w:val="28"/>
          <w:szCs w:val="28"/>
        </w:rPr>
        <w:t>РД-</w:t>
      </w:r>
      <w:r w:rsidR="009B0A3D">
        <w:rPr>
          <w:rFonts w:ascii="Times New Roman" w:hAnsi="Times New Roman" w:cs="Times New Roman"/>
          <w:b/>
          <w:sz w:val="28"/>
          <w:szCs w:val="28"/>
        </w:rPr>
        <w:t>16-17</w:t>
      </w:r>
      <w:r>
        <w:rPr>
          <w:rFonts w:ascii="Times New Roman" w:hAnsi="Times New Roman" w:cs="Times New Roman"/>
          <w:b/>
          <w:sz w:val="28"/>
          <w:szCs w:val="28"/>
        </w:rPr>
        <w:t>/01.0</w:t>
      </w:r>
      <w:r w:rsidR="009B0A3D">
        <w:rPr>
          <w:rFonts w:ascii="Times New Roman" w:hAnsi="Times New Roman" w:cs="Times New Roman"/>
          <w:b/>
          <w:sz w:val="28"/>
          <w:szCs w:val="28"/>
        </w:rPr>
        <w:t>4</w:t>
      </w:r>
      <w:r>
        <w:rPr>
          <w:rFonts w:ascii="Times New Roman" w:hAnsi="Times New Roman" w:cs="Times New Roman"/>
          <w:b/>
          <w:sz w:val="28"/>
          <w:szCs w:val="28"/>
        </w:rPr>
        <w:t>.2019</w:t>
      </w:r>
      <w:r w:rsidR="00256185">
        <w:rPr>
          <w:rFonts w:ascii="Times New Roman" w:hAnsi="Times New Roman" w:cs="Times New Roman"/>
          <w:b/>
          <w:sz w:val="28"/>
          <w:szCs w:val="28"/>
        </w:rPr>
        <w:t>г.</w:t>
      </w:r>
    </w:p>
    <w:p w:rsidR="00F17B28" w:rsidRDefault="00F17B28" w:rsidP="00F17B28">
      <w:pPr>
        <w:jc w:val="center"/>
        <w:rPr>
          <w:rFonts w:ascii="Times New Roman" w:hAnsi="Times New Roman" w:cs="Times New Roman"/>
          <w:b/>
          <w:sz w:val="24"/>
          <w:szCs w:val="24"/>
        </w:rPr>
      </w:pPr>
      <w:r w:rsidRPr="00F17B28">
        <w:rPr>
          <w:rFonts w:ascii="Times New Roman" w:hAnsi="Times New Roman" w:cs="Times New Roman"/>
          <w:b/>
          <w:sz w:val="24"/>
          <w:szCs w:val="24"/>
        </w:rPr>
        <w:t xml:space="preserve">ЗА </w:t>
      </w:r>
    </w:p>
    <w:p w:rsidR="006726BD" w:rsidRDefault="00F17B28" w:rsidP="00F17B28">
      <w:pPr>
        <w:jc w:val="center"/>
        <w:rPr>
          <w:rFonts w:ascii="Times New Roman" w:hAnsi="Times New Roman" w:cs="Times New Roman"/>
          <w:b/>
          <w:color w:val="000000"/>
          <w:sz w:val="24"/>
          <w:szCs w:val="24"/>
        </w:rPr>
      </w:pPr>
      <w:r w:rsidRPr="00F17B28">
        <w:rPr>
          <w:rFonts w:ascii="Times New Roman" w:hAnsi="Times New Roman" w:cs="Times New Roman"/>
          <w:b/>
          <w:sz w:val="24"/>
          <w:szCs w:val="24"/>
        </w:rPr>
        <w:t>ПРИЛАГАНЕ НА МЕХАНИЗМА, </w:t>
      </w:r>
      <w:r w:rsidRPr="00F17B28">
        <w:rPr>
          <w:rFonts w:ascii="Times New Roman" w:hAnsi="Times New Roman" w:cs="Times New Roman"/>
          <w:b/>
          <w:color w:val="000000"/>
          <w:sz w:val="24"/>
          <w:szCs w:val="24"/>
          <w:lang w:val="en-US"/>
        </w:rPr>
        <w:t>ГАРАНТИРАЩ ПРЕДВИДИМОСТ И УСТОЙЧИВОСТ НА БЮДЖЕТА НА НЗОК</w:t>
      </w:r>
    </w:p>
    <w:p w:rsidR="00F17B28" w:rsidRDefault="00F17B28" w:rsidP="00E35F42">
      <w:pPr>
        <w:spacing w:after="0" w:line="240" w:lineRule="auto"/>
        <w:jc w:val="both"/>
        <w:rPr>
          <w:rFonts w:ascii="Times New Roman" w:hAnsi="Times New Roman" w:cs="Times New Roman"/>
          <w:b/>
          <w:color w:val="000000"/>
          <w:sz w:val="24"/>
          <w:szCs w:val="24"/>
        </w:rPr>
      </w:pPr>
    </w:p>
    <w:p w:rsidR="00204B68" w:rsidRDefault="00E35F42" w:rsidP="00E35F4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p>
    <w:p w:rsidR="00204B68" w:rsidRPr="00204B68" w:rsidRDefault="00204B68" w:rsidP="00204B68">
      <w:pPr>
        <w:pStyle w:val="ListParagraph"/>
        <w:numPr>
          <w:ilvl w:val="0"/>
          <w:numId w:val="9"/>
        </w:num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Общи положения:</w:t>
      </w:r>
    </w:p>
    <w:p w:rsidR="00F17B28" w:rsidRPr="00766D43" w:rsidRDefault="00E35F42" w:rsidP="00204B68">
      <w:pPr>
        <w:spacing w:after="0" w:line="240" w:lineRule="auto"/>
        <w:ind w:firstLine="705"/>
        <w:jc w:val="both"/>
        <w:rPr>
          <w:rFonts w:ascii="Times New Roman" w:hAnsi="Times New Roman" w:cs="Times New Roman"/>
          <w:sz w:val="24"/>
          <w:szCs w:val="24"/>
        </w:rPr>
      </w:pPr>
      <w:r w:rsidRPr="00E35F42">
        <w:rPr>
          <w:rFonts w:ascii="Times New Roman" w:hAnsi="Times New Roman" w:cs="Times New Roman"/>
          <w:color w:val="000000"/>
          <w:sz w:val="24"/>
          <w:szCs w:val="24"/>
        </w:rPr>
        <w:t xml:space="preserve">Настоящата методика се издава за прилагане на механизма, гарантиращ </w:t>
      </w:r>
      <w:proofErr w:type="spellStart"/>
      <w:r w:rsidRPr="00E35F42">
        <w:rPr>
          <w:rFonts w:ascii="Times New Roman" w:hAnsi="Times New Roman" w:cs="Times New Roman"/>
          <w:color w:val="000000"/>
          <w:sz w:val="24"/>
          <w:szCs w:val="24"/>
        </w:rPr>
        <w:t>предвидимост</w:t>
      </w:r>
      <w:proofErr w:type="spellEnd"/>
      <w:r w:rsidRPr="00E35F42">
        <w:rPr>
          <w:rFonts w:ascii="Times New Roman" w:hAnsi="Times New Roman" w:cs="Times New Roman"/>
          <w:color w:val="000000"/>
          <w:sz w:val="24"/>
          <w:szCs w:val="24"/>
        </w:rPr>
        <w:t xml:space="preserve"> и устойчивост на бюджета на НЗОК </w:t>
      </w:r>
      <w:r w:rsidRPr="00E35F42">
        <w:rPr>
          <w:rFonts w:ascii="Times New Roman" w:hAnsi="Times New Roman" w:cs="Times New Roman"/>
          <w:sz w:val="24"/>
          <w:szCs w:val="24"/>
        </w:rPr>
        <w:t>по чл.45, ал.10 и 21 от З</w:t>
      </w:r>
      <w:r>
        <w:rPr>
          <w:rFonts w:ascii="Times New Roman" w:hAnsi="Times New Roman" w:cs="Times New Roman"/>
          <w:sz w:val="24"/>
          <w:szCs w:val="24"/>
        </w:rPr>
        <w:t>акона за здравното осигуряване</w:t>
      </w:r>
      <w:r w:rsidR="00835374">
        <w:rPr>
          <w:rFonts w:ascii="Times New Roman" w:hAnsi="Times New Roman" w:cs="Times New Roman"/>
          <w:sz w:val="24"/>
          <w:szCs w:val="24"/>
        </w:rPr>
        <w:t xml:space="preserve"> </w:t>
      </w:r>
      <w:r w:rsidR="00835374">
        <w:rPr>
          <w:rFonts w:ascii="Times New Roman" w:hAnsi="Times New Roman" w:cs="Times New Roman"/>
          <w:sz w:val="24"/>
          <w:szCs w:val="24"/>
          <w:lang w:val="en-US"/>
        </w:rPr>
        <w:t>(</w:t>
      </w:r>
      <w:r w:rsidR="00835374">
        <w:rPr>
          <w:rFonts w:ascii="Times New Roman" w:hAnsi="Times New Roman" w:cs="Times New Roman"/>
          <w:sz w:val="24"/>
          <w:szCs w:val="24"/>
        </w:rPr>
        <w:t>наричан за краткост „Механизма“</w:t>
      </w:r>
      <w:r w:rsidR="00835374">
        <w:rPr>
          <w:rFonts w:ascii="Times New Roman" w:hAnsi="Times New Roman" w:cs="Times New Roman"/>
          <w:sz w:val="24"/>
          <w:szCs w:val="24"/>
          <w:lang w:val="en-US"/>
        </w:rPr>
        <w:t>)</w:t>
      </w:r>
      <w:r w:rsidRPr="00E35F42">
        <w:rPr>
          <w:rFonts w:ascii="Times New Roman" w:hAnsi="Times New Roman" w:cs="Times New Roman"/>
          <w:sz w:val="24"/>
          <w:szCs w:val="24"/>
        </w:rPr>
        <w:t xml:space="preserve">, определен с </w:t>
      </w:r>
      <w:r w:rsidRPr="00E35F42">
        <w:rPr>
          <w:rFonts w:ascii="Times New Roman" w:hAnsi="Times New Roman" w:cs="Times New Roman"/>
          <w:i/>
          <w:sz w:val="24"/>
          <w:szCs w:val="24"/>
        </w:rPr>
        <w:t xml:space="preserve">Наредба № 10 от 2009 г. за условията, реда, механизма и критериите за заплащане от Националната здравноосигурителна каса на лекарствени продукти, медицински изделия и на диетични храни за специални медицински цели, договаряне на отстъпки и прилагане на механизми, гарантиращи </w:t>
      </w:r>
      <w:proofErr w:type="spellStart"/>
      <w:r w:rsidRPr="00E35F42">
        <w:rPr>
          <w:rFonts w:ascii="Times New Roman" w:hAnsi="Times New Roman" w:cs="Times New Roman"/>
          <w:i/>
          <w:sz w:val="24"/>
          <w:szCs w:val="24"/>
        </w:rPr>
        <w:t>предвидимост</w:t>
      </w:r>
      <w:proofErr w:type="spellEnd"/>
      <w:r w:rsidRPr="00E35F42">
        <w:rPr>
          <w:rFonts w:ascii="Times New Roman" w:hAnsi="Times New Roman" w:cs="Times New Roman"/>
          <w:i/>
          <w:sz w:val="24"/>
          <w:szCs w:val="24"/>
        </w:rPr>
        <w:t xml:space="preserve"> и устойчивост на бюджета на НЗОК</w:t>
      </w:r>
      <w:r>
        <w:rPr>
          <w:rFonts w:ascii="Times New Roman" w:hAnsi="Times New Roman" w:cs="Times New Roman"/>
          <w:i/>
          <w:sz w:val="24"/>
          <w:szCs w:val="24"/>
        </w:rPr>
        <w:t xml:space="preserve"> </w:t>
      </w:r>
      <w:r>
        <w:rPr>
          <w:rFonts w:ascii="Times New Roman" w:hAnsi="Times New Roman" w:cs="Times New Roman"/>
          <w:i/>
          <w:sz w:val="24"/>
          <w:szCs w:val="24"/>
          <w:lang w:val="en-US"/>
        </w:rPr>
        <w:t>(</w:t>
      </w:r>
      <w:r>
        <w:rPr>
          <w:rFonts w:ascii="Times New Roman" w:hAnsi="Times New Roman" w:cs="Times New Roman"/>
          <w:i/>
          <w:sz w:val="24"/>
          <w:szCs w:val="24"/>
        </w:rPr>
        <w:t>Наредба №10</w:t>
      </w:r>
      <w:r>
        <w:rPr>
          <w:rFonts w:ascii="Times New Roman" w:hAnsi="Times New Roman" w:cs="Times New Roman"/>
          <w:i/>
          <w:sz w:val="24"/>
          <w:szCs w:val="24"/>
          <w:lang w:val="en-US"/>
        </w:rPr>
        <w:t>)</w:t>
      </w:r>
      <w:r>
        <w:rPr>
          <w:rFonts w:ascii="Times New Roman" w:hAnsi="Times New Roman" w:cs="Times New Roman"/>
          <w:i/>
          <w:sz w:val="24"/>
          <w:szCs w:val="24"/>
        </w:rPr>
        <w:t xml:space="preserve"> </w:t>
      </w:r>
      <w:r w:rsidRPr="00766D43">
        <w:rPr>
          <w:rFonts w:ascii="Times New Roman" w:hAnsi="Times New Roman" w:cs="Times New Roman"/>
          <w:sz w:val="24"/>
          <w:szCs w:val="24"/>
        </w:rPr>
        <w:t xml:space="preserve">– глава пета </w:t>
      </w:r>
      <w:r w:rsidR="00766D43" w:rsidRPr="00766D43">
        <w:rPr>
          <w:rFonts w:ascii="Times New Roman" w:hAnsi="Times New Roman" w:cs="Times New Roman"/>
          <w:sz w:val="24"/>
          <w:szCs w:val="24"/>
          <w:lang w:val="en-US"/>
        </w:rPr>
        <w:t>(</w:t>
      </w:r>
      <w:r w:rsidRPr="00766D43">
        <w:rPr>
          <w:rFonts w:ascii="Times New Roman" w:hAnsi="Times New Roman" w:cs="Times New Roman"/>
          <w:sz w:val="24"/>
          <w:szCs w:val="24"/>
        </w:rPr>
        <w:t xml:space="preserve">чл.34 </w:t>
      </w:r>
      <w:r w:rsidR="00766D43" w:rsidRPr="00766D43">
        <w:rPr>
          <w:rFonts w:ascii="Times New Roman" w:hAnsi="Times New Roman" w:cs="Times New Roman"/>
          <w:sz w:val="24"/>
          <w:szCs w:val="24"/>
          <w:lang w:val="en-US"/>
        </w:rPr>
        <w:t xml:space="preserve">– </w:t>
      </w:r>
      <w:r w:rsidR="00766D43" w:rsidRPr="00766D43">
        <w:rPr>
          <w:rFonts w:ascii="Times New Roman" w:hAnsi="Times New Roman" w:cs="Times New Roman"/>
          <w:sz w:val="24"/>
          <w:szCs w:val="24"/>
        </w:rPr>
        <w:t>чл.37</w:t>
      </w:r>
      <w:r w:rsidR="00766D43" w:rsidRPr="00766D43">
        <w:rPr>
          <w:rFonts w:ascii="Times New Roman" w:hAnsi="Times New Roman" w:cs="Times New Roman"/>
          <w:sz w:val="24"/>
          <w:szCs w:val="24"/>
          <w:lang w:val="en-US"/>
        </w:rPr>
        <w:t>)</w:t>
      </w:r>
      <w:r w:rsidRPr="00766D43">
        <w:rPr>
          <w:rFonts w:ascii="Times New Roman" w:hAnsi="Times New Roman" w:cs="Times New Roman"/>
          <w:sz w:val="24"/>
          <w:szCs w:val="24"/>
        </w:rPr>
        <w:t xml:space="preserve"> и </w:t>
      </w:r>
      <w:r w:rsidR="00766D43" w:rsidRPr="00766D43">
        <w:rPr>
          <w:rFonts w:ascii="Times New Roman" w:hAnsi="Times New Roman" w:cs="Times New Roman"/>
          <w:sz w:val="24"/>
          <w:szCs w:val="24"/>
        </w:rPr>
        <w:t>приложение №10 към чл.34, ал.1 от Наредба №10</w:t>
      </w:r>
      <w:r w:rsidRPr="00766D43">
        <w:rPr>
          <w:rFonts w:ascii="Times New Roman" w:hAnsi="Times New Roman" w:cs="Times New Roman"/>
          <w:sz w:val="24"/>
          <w:szCs w:val="24"/>
        </w:rPr>
        <w:t>.</w:t>
      </w:r>
    </w:p>
    <w:p w:rsidR="00E35F42" w:rsidRDefault="00E35F42" w:rsidP="00E35F42">
      <w:pPr>
        <w:spacing w:after="0" w:line="24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Методиката съдържа:</w:t>
      </w:r>
    </w:p>
    <w:p w:rsidR="00E35F42" w:rsidRPr="00766D43" w:rsidRDefault="00FB6F56" w:rsidP="00E35F42">
      <w:pPr>
        <w:pStyle w:val="ListParagraph"/>
        <w:numPr>
          <w:ilvl w:val="0"/>
          <w:numId w:val="2"/>
        </w:numPr>
        <w:spacing w:after="0" w:line="240" w:lineRule="auto"/>
        <w:ind w:left="0" w:firstLine="705"/>
        <w:jc w:val="both"/>
        <w:rPr>
          <w:rFonts w:ascii="Times New Roman" w:hAnsi="Times New Roman" w:cs="Times New Roman"/>
          <w:color w:val="000000"/>
          <w:sz w:val="24"/>
          <w:szCs w:val="24"/>
        </w:rPr>
      </w:pPr>
      <w:r>
        <w:rPr>
          <w:rFonts w:ascii="Times New Roman" w:hAnsi="Times New Roman" w:cs="Times New Roman"/>
          <w:sz w:val="24"/>
          <w:szCs w:val="24"/>
        </w:rPr>
        <w:t xml:space="preserve">годишните бюджети за 2019г. </w:t>
      </w:r>
      <w:r w:rsidR="00E35F42" w:rsidRPr="00E35F42">
        <w:rPr>
          <w:rFonts w:ascii="Times New Roman" w:hAnsi="Times New Roman" w:cs="Times New Roman"/>
          <w:sz w:val="24"/>
          <w:szCs w:val="24"/>
        </w:rPr>
        <w:t>на всяка една основна група лекарствени продукти по чл. 35, т. 1 от Наредба № 10</w:t>
      </w:r>
      <w:r>
        <w:rPr>
          <w:rFonts w:ascii="Times New Roman" w:hAnsi="Times New Roman" w:cs="Times New Roman"/>
          <w:sz w:val="24"/>
          <w:szCs w:val="24"/>
        </w:rPr>
        <w:t>, условните бюджети по тримесечия на 2019г. за всяка една основна група лекарствени продукти</w:t>
      </w:r>
      <w:r w:rsidR="00E35F42" w:rsidRPr="00E35F42">
        <w:rPr>
          <w:rFonts w:ascii="Times New Roman" w:hAnsi="Times New Roman" w:cs="Times New Roman"/>
          <w:sz w:val="24"/>
          <w:szCs w:val="24"/>
        </w:rPr>
        <w:t xml:space="preserve"> </w:t>
      </w:r>
      <w:r w:rsidR="00766D43">
        <w:rPr>
          <w:rFonts w:ascii="Times New Roman" w:hAnsi="Times New Roman" w:cs="Times New Roman"/>
          <w:sz w:val="24"/>
          <w:szCs w:val="24"/>
        </w:rPr>
        <w:t>и условията и реда за определянето им;</w:t>
      </w:r>
    </w:p>
    <w:p w:rsidR="00891568" w:rsidRPr="00891568" w:rsidRDefault="00835374" w:rsidP="00E35F42">
      <w:pPr>
        <w:pStyle w:val="ListParagraph"/>
        <w:numPr>
          <w:ilvl w:val="0"/>
          <w:numId w:val="2"/>
        </w:numPr>
        <w:spacing w:after="0" w:line="240" w:lineRule="auto"/>
        <w:ind w:left="0" w:firstLine="705"/>
        <w:jc w:val="both"/>
        <w:rPr>
          <w:rFonts w:ascii="Times New Roman" w:hAnsi="Times New Roman" w:cs="Times New Roman"/>
          <w:color w:val="000000"/>
          <w:sz w:val="24"/>
          <w:szCs w:val="24"/>
        </w:rPr>
      </w:pPr>
      <w:r>
        <w:rPr>
          <w:rFonts w:ascii="Times New Roman" w:hAnsi="Times New Roman" w:cs="Times New Roman"/>
          <w:sz w:val="24"/>
          <w:szCs w:val="24"/>
        </w:rPr>
        <w:t>правила при изготвяне на</w:t>
      </w:r>
      <w:r w:rsidR="00891568">
        <w:rPr>
          <w:rFonts w:ascii="Times New Roman" w:hAnsi="Times New Roman" w:cs="Times New Roman"/>
          <w:sz w:val="24"/>
          <w:szCs w:val="24"/>
        </w:rPr>
        <w:t>:</w:t>
      </w:r>
    </w:p>
    <w:p w:rsidR="00FB6F56" w:rsidRPr="008A6138" w:rsidRDefault="00FB6F56" w:rsidP="008A6138">
      <w:pPr>
        <w:pStyle w:val="ListParagraph"/>
        <w:numPr>
          <w:ilvl w:val="1"/>
          <w:numId w:val="2"/>
        </w:numPr>
        <w:spacing w:after="0" w:line="240" w:lineRule="auto"/>
        <w:ind w:left="0" w:firstLine="705"/>
        <w:jc w:val="both"/>
        <w:rPr>
          <w:rFonts w:ascii="Times New Roman" w:hAnsi="Times New Roman" w:cs="Times New Roman"/>
          <w:sz w:val="24"/>
          <w:szCs w:val="24"/>
        </w:rPr>
      </w:pPr>
      <w:r>
        <w:rPr>
          <w:rFonts w:ascii="Times New Roman" w:hAnsi="Times New Roman" w:cs="Times New Roman"/>
          <w:sz w:val="24"/>
          <w:szCs w:val="24"/>
        </w:rPr>
        <w:t xml:space="preserve">  информацията, която НЗОК </w:t>
      </w:r>
      <w:r w:rsidR="00835374">
        <w:rPr>
          <w:rFonts w:ascii="Times New Roman" w:hAnsi="Times New Roman" w:cs="Times New Roman"/>
          <w:sz w:val="24"/>
          <w:szCs w:val="24"/>
        </w:rPr>
        <w:t xml:space="preserve">публикува на официалната си интернет </w:t>
      </w:r>
      <w:r>
        <w:rPr>
          <w:rFonts w:ascii="Times New Roman" w:hAnsi="Times New Roman" w:cs="Times New Roman"/>
          <w:sz w:val="24"/>
          <w:szCs w:val="24"/>
        </w:rPr>
        <w:t xml:space="preserve">   </w:t>
      </w:r>
      <w:r w:rsidR="00835374">
        <w:rPr>
          <w:rFonts w:ascii="Times New Roman" w:hAnsi="Times New Roman" w:cs="Times New Roman"/>
          <w:sz w:val="24"/>
          <w:szCs w:val="24"/>
        </w:rPr>
        <w:t>страница във връзка с прилагане на Механизма</w:t>
      </w:r>
      <w:r w:rsidR="008A6138">
        <w:rPr>
          <w:rFonts w:ascii="Times New Roman" w:hAnsi="Times New Roman" w:cs="Times New Roman"/>
          <w:sz w:val="24"/>
          <w:szCs w:val="24"/>
        </w:rPr>
        <w:t>,</w:t>
      </w:r>
      <w:r w:rsidR="008A6138" w:rsidRPr="008A6138">
        <w:rPr>
          <w:rFonts w:ascii="Times New Roman" w:hAnsi="Times New Roman" w:cs="Times New Roman"/>
          <w:sz w:val="24"/>
          <w:szCs w:val="24"/>
        </w:rPr>
        <w:t xml:space="preserve"> </w:t>
      </w:r>
      <w:r w:rsidR="008A6138">
        <w:rPr>
          <w:rFonts w:ascii="Times New Roman" w:hAnsi="Times New Roman" w:cs="Times New Roman"/>
          <w:sz w:val="24"/>
          <w:szCs w:val="24"/>
        </w:rPr>
        <w:t>за 2018г. и 2019г.;</w:t>
      </w:r>
    </w:p>
    <w:p w:rsidR="00766D43" w:rsidRPr="00510F29" w:rsidRDefault="00FB6F56" w:rsidP="00510F29">
      <w:pPr>
        <w:pStyle w:val="ListParagraph"/>
        <w:numPr>
          <w:ilvl w:val="1"/>
          <w:numId w:val="2"/>
        </w:numPr>
        <w:spacing w:after="0" w:line="240" w:lineRule="auto"/>
        <w:ind w:left="0" w:firstLine="705"/>
        <w:jc w:val="both"/>
        <w:rPr>
          <w:rFonts w:ascii="Times New Roman" w:hAnsi="Times New Roman" w:cs="Times New Roman"/>
          <w:color w:val="000000"/>
          <w:sz w:val="24"/>
          <w:szCs w:val="24"/>
        </w:rPr>
      </w:pPr>
      <w:r>
        <w:rPr>
          <w:rFonts w:ascii="Times New Roman" w:hAnsi="Times New Roman" w:cs="Times New Roman"/>
          <w:sz w:val="24"/>
          <w:szCs w:val="24"/>
        </w:rPr>
        <w:t xml:space="preserve">информацията, която НЗОК предоставя на всеки ПРУ/негов УП </w:t>
      </w:r>
      <w:r w:rsidR="00891568">
        <w:rPr>
          <w:rFonts w:ascii="Times New Roman" w:hAnsi="Times New Roman" w:cs="Times New Roman"/>
          <w:sz w:val="24"/>
          <w:szCs w:val="24"/>
        </w:rPr>
        <w:t xml:space="preserve"> </w:t>
      </w:r>
      <w:r>
        <w:rPr>
          <w:rFonts w:ascii="Times New Roman" w:hAnsi="Times New Roman" w:cs="Times New Roman"/>
          <w:sz w:val="24"/>
          <w:szCs w:val="24"/>
        </w:rPr>
        <w:t>във връзка с прилагане на Механизма</w:t>
      </w:r>
      <w:r w:rsidR="00510F29">
        <w:rPr>
          <w:rFonts w:ascii="Times New Roman" w:hAnsi="Times New Roman" w:cs="Times New Roman"/>
          <w:sz w:val="24"/>
          <w:szCs w:val="24"/>
        </w:rPr>
        <w:t xml:space="preserve"> и </w:t>
      </w:r>
      <w:r w:rsidR="00891568" w:rsidRPr="00510F29">
        <w:rPr>
          <w:rFonts w:ascii="Times New Roman" w:hAnsi="Times New Roman" w:cs="Times New Roman"/>
          <w:sz w:val="24"/>
          <w:szCs w:val="24"/>
        </w:rPr>
        <w:t xml:space="preserve">индивидуалните справки </w:t>
      </w:r>
      <w:r w:rsidRPr="00510F29">
        <w:rPr>
          <w:rFonts w:ascii="Times New Roman" w:eastAsia="Calibri" w:hAnsi="Times New Roman" w:cs="Times New Roman"/>
          <w:sz w:val="24"/>
          <w:szCs w:val="24"/>
          <w:shd w:val="clear" w:color="auto" w:fill="FFFFFF"/>
        </w:rPr>
        <w:t xml:space="preserve">за </w:t>
      </w:r>
      <w:proofErr w:type="spellStart"/>
      <w:r w:rsidRPr="00510F29">
        <w:rPr>
          <w:rFonts w:ascii="Times New Roman" w:eastAsia="Calibri" w:hAnsi="Times New Roman" w:cs="Times New Roman"/>
          <w:sz w:val="24"/>
          <w:szCs w:val="24"/>
          <w:shd w:val="clear" w:color="auto" w:fill="FFFFFF"/>
        </w:rPr>
        <w:t>надвишението</w:t>
      </w:r>
      <w:proofErr w:type="spellEnd"/>
      <w:r w:rsidRPr="00510F29">
        <w:rPr>
          <w:rFonts w:ascii="Times New Roman" w:eastAsia="Calibri" w:hAnsi="Times New Roman" w:cs="Times New Roman"/>
          <w:sz w:val="24"/>
          <w:szCs w:val="24"/>
          <w:shd w:val="clear" w:color="auto" w:fill="FFFFFF"/>
        </w:rPr>
        <w:t xml:space="preserve"> на </w:t>
      </w:r>
      <w:r w:rsidRPr="00510F29">
        <w:rPr>
          <w:rFonts w:ascii="Times New Roman" w:eastAsia="Calibri" w:hAnsi="Times New Roman" w:cs="Times New Roman"/>
          <w:sz w:val="24"/>
          <w:szCs w:val="24"/>
          <w:shd w:val="clear" w:color="auto" w:fill="FFFFFF"/>
        </w:rPr>
        <w:lastRenderedPageBreak/>
        <w:t xml:space="preserve">разходите за съответните подгрупи лекарствени продукти на ПРУ от всяка основна група, както и за размера на конкретните суми, подлежащи на директно плащане на НЗОК </w:t>
      </w:r>
      <w:r w:rsidRPr="00510F29">
        <w:rPr>
          <w:rFonts w:ascii="Times New Roman" w:eastAsia="Calibri" w:hAnsi="Times New Roman" w:cs="Times New Roman"/>
          <w:sz w:val="24"/>
          <w:szCs w:val="24"/>
          <w:shd w:val="clear" w:color="auto" w:fill="FFFFFF"/>
          <w:lang w:val="en-US"/>
        </w:rPr>
        <w:t>(</w:t>
      </w:r>
      <w:r w:rsidRPr="00510F29">
        <w:rPr>
          <w:rFonts w:ascii="Times New Roman" w:eastAsia="Calibri" w:hAnsi="Times New Roman" w:cs="Times New Roman"/>
          <w:sz w:val="24"/>
          <w:szCs w:val="24"/>
          <w:shd w:val="clear" w:color="auto" w:fill="FFFFFF"/>
        </w:rPr>
        <w:t>при наличие на установени превишения, респ. надвишения на съответните разходи</w:t>
      </w:r>
      <w:r w:rsidRPr="00510F29">
        <w:rPr>
          <w:rFonts w:ascii="Times New Roman" w:eastAsia="Calibri" w:hAnsi="Times New Roman" w:cs="Times New Roman"/>
          <w:sz w:val="24"/>
          <w:szCs w:val="24"/>
          <w:shd w:val="clear" w:color="auto" w:fill="FFFFFF"/>
          <w:lang w:val="en-US"/>
        </w:rPr>
        <w:t>)</w:t>
      </w:r>
      <w:r w:rsidR="000451E4" w:rsidRPr="00510F29">
        <w:rPr>
          <w:rFonts w:ascii="Times New Roman" w:eastAsia="Calibri" w:hAnsi="Times New Roman" w:cs="Times New Roman"/>
          <w:sz w:val="24"/>
          <w:szCs w:val="24"/>
          <w:shd w:val="clear" w:color="auto" w:fill="FFFFFF"/>
        </w:rPr>
        <w:t>;</w:t>
      </w:r>
    </w:p>
    <w:p w:rsidR="000451E4" w:rsidRPr="000451E4" w:rsidRDefault="000451E4" w:rsidP="000451E4">
      <w:pPr>
        <w:pStyle w:val="ListParagraph"/>
        <w:numPr>
          <w:ilvl w:val="0"/>
          <w:numId w:val="2"/>
        </w:numPr>
        <w:spacing w:after="0" w:line="240" w:lineRule="auto"/>
        <w:ind w:left="0" w:firstLine="705"/>
        <w:jc w:val="both"/>
        <w:rPr>
          <w:rFonts w:ascii="Times New Roman" w:hAnsi="Times New Roman" w:cs="Times New Roman"/>
          <w:color w:val="000000"/>
          <w:sz w:val="24"/>
          <w:szCs w:val="24"/>
        </w:rPr>
      </w:pPr>
      <w:r>
        <w:rPr>
          <w:rFonts w:ascii="Times New Roman" w:hAnsi="Times New Roman" w:cs="Times New Roman"/>
          <w:sz w:val="24"/>
          <w:szCs w:val="24"/>
        </w:rPr>
        <w:t xml:space="preserve">алгоритъма на изчисляване на </w:t>
      </w:r>
      <w:proofErr w:type="spellStart"/>
      <w:r w:rsidRPr="00FB6F56">
        <w:rPr>
          <w:rFonts w:ascii="Times New Roman" w:eastAsia="Calibri" w:hAnsi="Times New Roman" w:cs="Times New Roman"/>
          <w:sz w:val="24"/>
          <w:szCs w:val="24"/>
          <w:shd w:val="clear" w:color="auto" w:fill="FFFFFF"/>
        </w:rPr>
        <w:t>надвишението</w:t>
      </w:r>
      <w:proofErr w:type="spellEnd"/>
      <w:r w:rsidRPr="00FB6F56">
        <w:rPr>
          <w:rFonts w:ascii="Times New Roman" w:eastAsia="Calibri" w:hAnsi="Times New Roman" w:cs="Times New Roman"/>
          <w:sz w:val="24"/>
          <w:szCs w:val="24"/>
          <w:shd w:val="clear" w:color="auto" w:fill="FFFFFF"/>
        </w:rPr>
        <w:t xml:space="preserve"> на разходите за съответните подгрупи лекарствени продукти на ПРУ от всяка основна група, както и за размера на конкретните суми, подлежащи на директно плащане на НЗОК</w:t>
      </w:r>
      <w:r>
        <w:rPr>
          <w:rFonts w:ascii="Times New Roman" w:eastAsia="Calibri" w:hAnsi="Times New Roman" w:cs="Times New Roman"/>
          <w:sz w:val="24"/>
          <w:szCs w:val="24"/>
          <w:shd w:val="clear" w:color="auto" w:fill="FFFFFF"/>
        </w:rPr>
        <w:t>.</w:t>
      </w:r>
    </w:p>
    <w:p w:rsidR="0090314E" w:rsidRDefault="0090314E" w:rsidP="0090314E">
      <w:pPr>
        <w:pStyle w:val="ListParagraph"/>
        <w:spacing w:after="0" w:line="240" w:lineRule="auto"/>
        <w:ind w:left="0" w:firstLine="705"/>
        <w:jc w:val="both"/>
        <w:rPr>
          <w:rFonts w:ascii="Times New Roman" w:hAnsi="Times New Roman" w:cs="Times New Roman"/>
          <w:sz w:val="24"/>
          <w:szCs w:val="24"/>
        </w:rPr>
      </w:pPr>
    </w:p>
    <w:p w:rsidR="000451E4" w:rsidRDefault="0090314E" w:rsidP="0090314E">
      <w:pPr>
        <w:pStyle w:val="ListParagraph"/>
        <w:spacing w:after="0" w:line="240" w:lineRule="auto"/>
        <w:ind w:left="0" w:firstLine="705"/>
        <w:jc w:val="both"/>
        <w:rPr>
          <w:rFonts w:ascii="Times New Roman" w:hAnsi="Times New Roman" w:cs="Times New Roman"/>
          <w:sz w:val="24"/>
          <w:szCs w:val="24"/>
        </w:rPr>
      </w:pPr>
      <w:r>
        <w:rPr>
          <w:rFonts w:ascii="Times New Roman" w:hAnsi="Times New Roman" w:cs="Times New Roman"/>
          <w:sz w:val="24"/>
          <w:szCs w:val="24"/>
        </w:rPr>
        <w:t>Горепосоченият алгоритъм  – част от съдържанието на тази Методика, е изготвен при спазване на буквата и духа на Наредба №10, както и се основава на принципите и целите</w:t>
      </w:r>
      <w:r w:rsidR="00DF3361">
        <w:rPr>
          <w:rFonts w:ascii="Times New Roman" w:hAnsi="Times New Roman" w:cs="Times New Roman"/>
          <w:sz w:val="24"/>
          <w:szCs w:val="24"/>
        </w:rPr>
        <w:t>, залегнали в същия акт – размерът на всички суми за надвишения, установени при прилагане на Механизма, подлежащи на директни плащания, следва да води до пълно възстановяване на разходите на НЗОК за лекарствените продукти от основна група, над определените средства в ЗБНЗОК за 2019г.</w:t>
      </w:r>
      <w:r>
        <w:rPr>
          <w:rFonts w:ascii="Times New Roman" w:hAnsi="Times New Roman" w:cs="Times New Roman"/>
          <w:sz w:val="24"/>
          <w:szCs w:val="24"/>
        </w:rPr>
        <w:t xml:space="preserve"> В този смисъл, </w:t>
      </w:r>
      <w:r w:rsidR="00BA38B5">
        <w:rPr>
          <w:rFonts w:ascii="Times New Roman" w:hAnsi="Times New Roman" w:cs="Times New Roman"/>
          <w:sz w:val="24"/>
          <w:szCs w:val="24"/>
        </w:rPr>
        <w:t xml:space="preserve">Механизмът и </w:t>
      </w:r>
      <w:proofErr w:type="spellStart"/>
      <w:r w:rsidR="00BA38B5">
        <w:rPr>
          <w:rFonts w:ascii="Times New Roman" w:hAnsi="Times New Roman" w:cs="Times New Roman"/>
          <w:sz w:val="24"/>
          <w:szCs w:val="24"/>
        </w:rPr>
        <w:t>алгоритъмът</w:t>
      </w:r>
      <w:proofErr w:type="spellEnd"/>
      <w:r w:rsidR="00BA38B5">
        <w:rPr>
          <w:rFonts w:ascii="Times New Roman" w:hAnsi="Times New Roman" w:cs="Times New Roman"/>
          <w:sz w:val="24"/>
          <w:szCs w:val="24"/>
        </w:rPr>
        <w:t xml:space="preserve"> на изчисляване, </w:t>
      </w:r>
      <w:r w:rsidR="00DA526B">
        <w:rPr>
          <w:rFonts w:ascii="Times New Roman" w:hAnsi="Times New Roman" w:cs="Times New Roman"/>
          <w:sz w:val="24"/>
          <w:szCs w:val="24"/>
        </w:rPr>
        <w:t>в т.ч. и:</w:t>
      </w:r>
    </w:p>
    <w:p w:rsidR="00DA526B" w:rsidRDefault="00DA526B" w:rsidP="00DA526B">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диференцирането на подгрупите;</w:t>
      </w:r>
    </w:p>
    <w:p w:rsidR="00DA526B" w:rsidRPr="00BA38B5" w:rsidRDefault="000E0F52" w:rsidP="00DA526B">
      <w:pPr>
        <w:pStyle w:val="ListParagraph"/>
        <w:numPr>
          <w:ilvl w:val="0"/>
          <w:numId w:val="19"/>
        </w:num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shd w:val="clear" w:color="auto" w:fill="FFFFFF"/>
        </w:rPr>
        <w:t>определяне на</w:t>
      </w:r>
      <w:r w:rsidR="00DA526B" w:rsidRPr="00FB6F56">
        <w:rPr>
          <w:rFonts w:ascii="Times New Roman" w:eastAsia="Calibri" w:hAnsi="Times New Roman" w:cs="Times New Roman"/>
          <w:sz w:val="24"/>
          <w:szCs w:val="24"/>
          <w:shd w:val="clear" w:color="auto" w:fill="FFFFFF"/>
        </w:rPr>
        <w:t xml:space="preserve"> размера на конкретните суми, подлежащи на директно плащане на НЗОК</w:t>
      </w:r>
      <w:r>
        <w:rPr>
          <w:rFonts w:ascii="Times New Roman" w:eastAsia="Calibri" w:hAnsi="Times New Roman" w:cs="Times New Roman"/>
          <w:sz w:val="24"/>
          <w:szCs w:val="24"/>
          <w:shd w:val="clear" w:color="auto" w:fill="FFFFFF"/>
        </w:rPr>
        <w:t xml:space="preserve"> при установено </w:t>
      </w:r>
      <w:proofErr w:type="spellStart"/>
      <w:r>
        <w:rPr>
          <w:rFonts w:ascii="Times New Roman" w:eastAsia="Calibri" w:hAnsi="Times New Roman" w:cs="Times New Roman"/>
          <w:sz w:val="24"/>
          <w:szCs w:val="24"/>
          <w:shd w:val="clear" w:color="auto" w:fill="FFFFFF"/>
        </w:rPr>
        <w:t>надвишение</w:t>
      </w:r>
      <w:proofErr w:type="spellEnd"/>
      <w:r>
        <w:rPr>
          <w:rFonts w:ascii="Times New Roman" w:eastAsia="Calibri" w:hAnsi="Times New Roman" w:cs="Times New Roman"/>
          <w:sz w:val="24"/>
          <w:szCs w:val="24"/>
          <w:shd w:val="clear" w:color="auto" w:fill="FFFFFF"/>
        </w:rPr>
        <w:t>,</w:t>
      </w:r>
    </w:p>
    <w:p w:rsidR="00BA38B5" w:rsidRDefault="00BA38B5" w:rsidP="00BA38B5">
      <w:pPr>
        <w:spacing w:after="0" w:line="240" w:lineRule="auto"/>
        <w:ind w:left="705"/>
        <w:jc w:val="both"/>
        <w:rPr>
          <w:rFonts w:ascii="Times New Roman" w:hAnsi="Times New Roman" w:cs="Times New Roman"/>
          <w:sz w:val="24"/>
          <w:szCs w:val="24"/>
        </w:rPr>
      </w:pPr>
    </w:p>
    <w:p w:rsidR="00BA38B5" w:rsidRPr="00BA38B5" w:rsidRDefault="00BA38B5" w:rsidP="00BA38B5">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са приложими спрямо всеки ПРУ и лекарствените продукти, на които той е притежател на разрешенията за употреба.  </w:t>
      </w:r>
      <w:r w:rsidR="00D1598D">
        <w:rPr>
          <w:rFonts w:ascii="Times New Roman" w:hAnsi="Times New Roman" w:cs="Times New Roman"/>
          <w:sz w:val="24"/>
          <w:szCs w:val="24"/>
        </w:rPr>
        <w:t>При липса на изрично регламен</w:t>
      </w:r>
      <w:r w:rsidR="00A45B19">
        <w:rPr>
          <w:rFonts w:ascii="Times New Roman" w:hAnsi="Times New Roman" w:cs="Times New Roman"/>
          <w:sz w:val="24"/>
          <w:szCs w:val="24"/>
        </w:rPr>
        <w:t>т</w:t>
      </w:r>
      <w:r w:rsidR="00D1598D">
        <w:rPr>
          <w:rFonts w:ascii="Times New Roman" w:hAnsi="Times New Roman" w:cs="Times New Roman"/>
          <w:sz w:val="24"/>
          <w:szCs w:val="24"/>
        </w:rPr>
        <w:t xml:space="preserve">ирана правна възможност в Наредба №10, </w:t>
      </w:r>
      <w:r>
        <w:rPr>
          <w:rFonts w:ascii="Times New Roman" w:eastAsia="SimSun" w:hAnsi="Times New Roman" w:cs="Times New Roman"/>
          <w:sz w:val="24"/>
          <w:szCs w:val="24"/>
          <w:lang w:eastAsia="bg-BG"/>
        </w:rPr>
        <w:t>М</w:t>
      </w:r>
      <w:r w:rsidRPr="00B70587">
        <w:rPr>
          <w:rFonts w:ascii="Times New Roman" w:eastAsia="SimSun" w:hAnsi="Times New Roman" w:cs="Times New Roman"/>
          <w:sz w:val="24"/>
          <w:szCs w:val="24"/>
          <w:lang w:eastAsia="bg-BG"/>
        </w:rPr>
        <w:t>еханизмът</w:t>
      </w:r>
      <w:r w:rsidR="00DF3361">
        <w:rPr>
          <w:rFonts w:ascii="Times New Roman" w:eastAsia="SimSun" w:hAnsi="Times New Roman" w:cs="Times New Roman"/>
          <w:sz w:val="24"/>
          <w:szCs w:val="24"/>
          <w:lang w:eastAsia="bg-BG"/>
        </w:rPr>
        <w:t xml:space="preserve">, респ. </w:t>
      </w:r>
      <w:proofErr w:type="spellStart"/>
      <w:r w:rsidR="00DF3361">
        <w:rPr>
          <w:rFonts w:ascii="Times New Roman" w:eastAsia="SimSun" w:hAnsi="Times New Roman" w:cs="Times New Roman"/>
          <w:sz w:val="24"/>
          <w:szCs w:val="24"/>
          <w:lang w:eastAsia="bg-BG"/>
        </w:rPr>
        <w:t>алгоритъмът</w:t>
      </w:r>
      <w:proofErr w:type="spellEnd"/>
      <w:r w:rsidR="00DF3361">
        <w:rPr>
          <w:rFonts w:ascii="Times New Roman" w:eastAsia="SimSun" w:hAnsi="Times New Roman" w:cs="Times New Roman"/>
          <w:sz w:val="24"/>
          <w:szCs w:val="24"/>
          <w:lang w:eastAsia="bg-BG"/>
        </w:rPr>
        <w:t xml:space="preserve"> за изчисляване на </w:t>
      </w:r>
      <w:proofErr w:type="spellStart"/>
      <w:r w:rsidR="00DF3361">
        <w:rPr>
          <w:rFonts w:ascii="Times New Roman" w:eastAsia="SimSun" w:hAnsi="Times New Roman" w:cs="Times New Roman"/>
          <w:sz w:val="24"/>
          <w:szCs w:val="24"/>
          <w:lang w:eastAsia="bg-BG"/>
        </w:rPr>
        <w:t>надвишенията</w:t>
      </w:r>
      <w:proofErr w:type="spellEnd"/>
      <w:r w:rsidR="00DF3361">
        <w:rPr>
          <w:rFonts w:ascii="Times New Roman" w:eastAsia="SimSun" w:hAnsi="Times New Roman" w:cs="Times New Roman"/>
          <w:sz w:val="24"/>
          <w:szCs w:val="24"/>
          <w:lang w:eastAsia="bg-BG"/>
        </w:rPr>
        <w:t xml:space="preserve"> и дължимите суми,</w:t>
      </w:r>
      <w:r w:rsidRPr="00B70587">
        <w:rPr>
          <w:rFonts w:ascii="Times New Roman" w:eastAsia="SimSun" w:hAnsi="Times New Roman" w:cs="Times New Roman"/>
          <w:sz w:val="24"/>
          <w:szCs w:val="24"/>
          <w:lang w:eastAsia="bg-BG"/>
        </w:rPr>
        <w:t xml:space="preserve"> </w:t>
      </w:r>
      <w:r w:rsidR="00DF3361">
        <w:rPr>
          <w:rFonts w:ascii="Times New Roman" w:eastAsia="SimSun" w:hAnsi="Times New Roman" w:cs="Times New Roman"/>
          <w:sz w:val="24"/>
          <w:szCs w:val="24"/>
          <w:lang w:eastAsia="bg-BG"/>
        </w:rPr>
        <w:t xml:space="preserve">не следва </w:t>
      </w:r>
      <w:r w:rsidRPr="00B70587">
        <w:rPr>
          <w:rFonts w:ascii="Times New Roman" w:eastAsia="SimSun" w:hAnsi="Times New Roman" w:cs="Times New Roman"/>
          <w:sz w:val="24"/>
          <w:szCs w:val="24"/>
          <w:lang w:eastAsia="bg-BG"/>
        </w:rPr>
        <w:t>да бъде прилаган спрямо общ</w:t>
      </w:r>
      <w:r w:rsidR="00DF3361">
        <w:rPr>
          <w:rFonts w:ascii="Times New Roman" w:eastAsia="SimSun" w:hAnsi="Times New Roman" w:cs="Times New Roman"/>
          <w:sz w:val="24"/>
          <w:szCs w:val="24"/>
          <w:lang w:eastAsia="bg-BG"/>
        </w:rPr>
        <w:t xml:space="preserve"> упълномощен представител на две или повече ПРУ-та с възможност</w:t>
      </w:r>
      <w:r w:rsidRPr="00B70587">
        <w:rPr>
          <w:rFonts w:ascii="Times New Roman" w:eastAsia="SimSun" w:hAnsi="Times New Roman" w:cs="Times New Roman"/>
          <w:sz w:val="24"/>
          <w:szCs w:val="24"/>
          <w:lang w:eastAsia="bg-BG"/>
        </w:rPr>
        <w:t xml:space="preserve"> разходите за лекарствените продукти на отделните ПРУ-та да се компенсират в рамките на това упълномощаване</w:t>
      </w:r>
      <w:r w:rsidR="00DF3361">
        <w:rPr>
          <w:rFonts w:ascii="Times New Roman" w:eastAsia="SimSun" w:hAnsi="Times New Roman" w:cs="Times New Roman"/>
          <w:sz w:val="24"/>
          <w:szCs w:val="24"/>
          <w:lang w:eastAsia="bg-BG"/>
        </w:rPr>
        <w:t xml:space="preserve">. </w:t>
      </w:r>
    </w:p>
    <w:p w:rsidR="000E0F52" w:rsidRDefault="000E0F52" w:rsidP="000E0F52">
      <w:pPr>
        <w:spacing w:after="0" w:line="240" w:lineRule="auto"/>
        <w:ind w:left="705"/>
        <w:jc w:val="both"/>
        <w:rPr>
          <w:rFonts w:ascii="Times New Roman" w:hAnsi="Times New Roman" w:cs="Times New Roman"/>
          <w:sz w:val="24"/>
          <w:szCs w:val="24"/>
        </w:rPr>
      </w:pPr>
    </w:p>
    <w:p w:rsidR="00204B68" w:rsidRPr="00256185" w:rsidRDefault="00204B68" w:rsidP="00204B6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256185">
        <w:rPr>
          <w:rFonts w:ascii="Times New Roman" w:eastAsia="Times New Roman" w:hAnsi="Times New Roman" w:cs="Times New Roman"/>
          <w:color w:val="000000"/>
          <w:sz w:val="24"/>
          <w:szCs w:val="24"/>
          <w:lang w:eastAsia="bg-BG"/>
        </w:rPr>
        <w:t>Настоящата методика</w:t>
      </w:r>
      <w:r>
        <w:rPr>
          <w:rFonts w:ascii="Times New Roman" w:eastAsia="Times New Roman" w:hAnsi="Times New Roman" w:cs="Times New Roman"/>
          <w:color w:val="000000"/>
          <w:sz w:val="24"/>
          <w:szCs w:val="24"/>
          <w:lang w:eastAsia="bg-BG"/>
        </w:rPr>
        <w:t xml:space="preserve"> </w:t>
      </w:r>
      <w:r w:rsidRPr="00256185">
        <w:rPr>
          <w:rFonts w:ascii="Times New Roman" w:eastAsia="Times New Roman" w:hAnsi="Times New Roman" w:cs="Times New Roman"/>
          <w:color w:val="000000"/>
          <w:sz w:val="24"/>
          <w:szCs w:val="24"/>
          <w:lang w:eastAsia="bg-BG"/>
        </w:rPr>
        <w:t xml:space="preserve">се публикува на официалната интернет страница на НЗОК и се счита за неразделна част от всеки договор </w:t>
      </w:r>
      <w:r w:rsidRPr="00256185">
        <w:rPr>
          <w:rFonts w:ascii="Times New Roman" w:eastAsia="Times New Roman" w:hAnsi="Times New Roman" w:cs="Times New Roman"/>
          <w:sz w:val="24"/>
          <w:szCs w:val="24"/>
          <w:lang w:eastAsia="bg-BG"/>
        </w:rPr>
        <w:t xml:space="preserve">за 2019 г. за отстъпки и/или за прилагане на механизъм, гарантиращ </w:t>
      </w:r>
      <w:proofErr w:type="spellStart"/>
      <w:r w:rsidRPr="00256185">
        <w:rPr>
          <w:rFonts w:ascii="Times New Roman" w:eastAsia="Times New Roman" w:hAnsi="Times New Roman" w:cs="Times New Roman"/>
          <w:sz w:val="24"/>
          <w:szCs w:val="24"/>
          <w:lang w:eastAsia="bg-BG"/>
        </w:rPr>
        <w:t>предвидимост</w:t>
      </w:r>
      <w:proofErr w:type="spellEnd"/>
      <w:r w:rsidRPr="00256185">
        <w:rPr>
          <w:rFonts w:ascii="Times New Roman" w:eastAsia="Times New Roman" w:hAnsi="Times New Roman" w:cs="Times New Roman"/>
          <w:sz w:val="24"/>
          <w:szCs w:val="24"/>
          <w:lang w:eastAsia="bg-BG"/>
        </w:rPr>
        <w:t xml:space="preserve"> и устойчивост на бюджета на НЗОК, </w:t>
      </w:r>
      <w:r>
        <w:rPr>
          <w:rFonts w:ascii="Times New Roman" w:eastAsia="Times New Roman" w:hAnsi="Times New Roman" w:cs="Times New Roman"/>
          <w:color w:val="000000"/>
          <w:sz w:val="24"/>
          <w:szCs w:val="24"/>
          <w:lang w:eastAsia="bg-BG"/>
        </w:rPr>
        <w:t xml:space="preserve">след сключването му </w:t>
      </w:r>
      <w:r w:rsidRPr="00256185">
        <w:rPr>
          <w:rFonts w:ascii="Times New Roman" w:eastAsia="Times New Roman" w:hAnsi="Times New Roman" w:cs="Times New Roman"/>
          <w:sz w:val="24"/>
          <w:szCs w:val="24"/>
          <w:lang w:eastAsia="bg-BG"/>
        </w:rPr>
        <w:t>между НЗОК и ПРУ/негов УП.</w:t>
      </w:r>
    </w:p>
    <w:p w:rsidR="00204B68" w:rsidRDefault="00204B68" w:rsidP="00204B68">
      <w:pPr>
        <w:spacing w:after="0" w:line="240" w:lineRule="auto"/>
        <w:ind w:firstLine="709"/>
        <w:jc w:val="both"/>
        <w:rPr>
          <w:rFonts w:ascii="Times New Roman" w:eastAsia="Times New Roman" w:hAnsi="Times New Roman" w:cs="Times New Roman"/>
          <w:color w:val="000000"/>
          <w:sz w:val="24"/>
          <w:szCs w:val="24"/>
          <w:lang w:eastAsia="bg-BG"/>
        </w:rPr>
      </w:pPr>
      <w:r w:rsidRPr="00256185">
        <w:rPr>
          <w:rFonts w:ascii="Times New Roman" w:eastAsia="Times New Roman" w:hAnsi="Times New Roman" w:cs="Times New Roman"/>
          <w:color w:val="000000"/>
          <w:sz w:val="24"/>
          <w:szCs w:val="24"/>
          <w:lang w:eastAsia="bg-BG"/>
        </w:rPr>
        <w:t xml:space="preserve">При всяко изменение и/или допълнение на методиката, за прилагането му към ПРУ/УП, страните </w:t>
      </w:r>
      <w:r>
        <w:rPr>
          <w:rFonts w:ascii="Times New Roman" w:eastAsia="Times New Roman" w:hAnsi="Times New Roman" w:cs="Times New Roman"/>
          <w:color w:val="000000"/>
          <w:sz w:val="24"/>
          <w:szCs w:val="24"/>
          <w:lang w:eastAsia="bg-BG"/>
        </w:rPr>
        <w:t xml:space="preserve">по всеки договор </w:t>
      </w:r>
      <w:r w:rsidRPr="00256185">
        <w:rPr>
          <w:rFonts w:ascii="Times New Roman" w:eastAsia="Times New Roman" w:hAnsi="Times New Roman" w:cs="Times New Roman"/>
          <w:color w:val="000000"/>
          <w:sz w:val="24"/>
          <w:szCs w:val="24"/>
          <w:lang w:eastAsia="bg-BG"/>
        </w:rPr>
        <w:t xml:space="preserve">следва да сключат допълнително споразумение към </w:t>
      </w:r>
      <w:r>
        <w:rPr>
          <w:rFonts w:ascii="Times New Roman" w:eastAsia="Times New Roman" w:hAnsi="Times New Roman" w:cs="Times New Roman"/>
          <w:color w:val="000000"/>
          <w:sz w:val="24"/>
          <w:szCs w:val="24"/>
          <w:lang w:eastAsia="bg-BG"/>
        </w:rPr>
        <w:t>същия</w:t>
      </w:r>
      <w:r w:rsidRPr="00256185">
        <w:rPr>
          <w:rFonts w:ascii="Times New Roman" w:eastAsia="Times New Roman" w:hAnsi="Times New Roman" w:cs="Times New Roman"/>
          <w:color w:val="000000"/>
          <w:sz w:val="24"/>
          <w:szCs w:val="24"/>
          <w:lang w:eastAsia="bg-BG"/>
        </w:rPr>
        <w:t>.</w:t>
      </w:r>
    </w:p>
    <w:p w:rsidR="00204B68" w:rsidRPr="00256185" w:rsidRDefault="00204B68" w:rsidP="00204B68">
      <w:pPr>
        <w:spacing w:after="0" w:line="240" w:lineRule="auto"/>
        <w:ind w:firstLine="709"/>
        <w:jc w:val="both"/>
        <w:rPr>
          <w:rFonts w:ascii="Times New Roman" w:eastAsia="SimSun" w:hAnsi="Times New Roman" w:cs="Times New Roman"/>
          <w:bCs/>
          <w:color w:val="000000"/>
          <w:sz w:val="24"/>
          <w:szCs w:val="24"/>
        </w:rPr>
      </w:pPr>
      <w:r>
        <w:rPr>
          <w:rFonts w:ascii="Times New Roman" w:eastAsia="Times New Roman" w:hAnsi="Times New Roman" w:cs="Times New Roman"/>
          <w:color w:val="000000"/>
          <w:sz w:val="24"/>
          <w:szCs w:val="24"/>
          <w:lang w:eastAsia="bg-BG"/>
        </w:rPr>
        <w:t xml:space="preserve">Методиката е приложима за периода, за който през 2019г. е приложим и механизма, гарантиращ </w:t>
      </w:r>
      <w:proofErr w:type="spellStart"/>
      <w:r>
        <w:rPr>
          <w:rFonts w:ascii="Times New Roman" w:eastAsia="Times New Roman" w:hAnsi="Times New Roman" w:cs="Times New Roman"/>
          <w:color w:val="000000"/>
          <w:sz w:val="24"/>
          <w:szCs w:val="24"/>
          <w:lang w:eastAsia="bg-BG"/>
        </w:rPr>
        <w:t>предвидимост</w:t>
      </w:r>
      <w:proofErr w:type="spellEnd"/>
      <w:r>
        <w:rPr>
          <w:rFonts w:ascii="Times New Roman" w:eastAsia="Times New Roman" w:hAnsi="Times New Roman" w:cs="Times New Roman"/>
          <w:color w:val="000000"/>
          <w:sz w:val="24"/>
          <w:szCs w:val="24"/>
          <w:lang w:eastAsia="bg-BG"/>
        </w:rPr>
        <w:t xml:space="preserve"> и устойчивост на бюджета на НЗОК, а именно – 01.</w:t>
      </w:r>
      <w:proofErr w:type="spellStart"/>
      <w:r>
        <w:rPr>
          <w:rFonts w:ascii="Times New Roman" w:eastAsia="Times New Roman" w:hAnsi="Times New Roman" w:cs="Times New Roman"/>
          <w:color w:val="000000"/>
          <w:sz w:val="24"/>
          <w:szCs w:val="24"/>
          <w:lang w:eastAsia="bg-BG"/>
        </w:rPr>
        <w:t>01</w:t>
      </w:r>
      <w:proofErr w:type="spellEnd"/>
      <w:r>
        <w:rPr>
          <w:rFonts w:ascii="Times New Roman" w:eastAsia="Times New Roman" w:hAnsi="Times New Roman" w:cs="Times New Roman"/>
          <w:color w:val="000000"/>
          <w:sz w:val="24"/>
          <w:szCs w:val="24"/>
          <w:lang w:eastAsia="bg-BG"/>
        </w:rPr>
        <w:t>.2019г. – 31.12.2019г., вкл. и при извършване на годишното изравняване на дължимите директни плащания по механизма, в срока до края на първото тримесечие на 2020г.</w:t>
      </w:r>
    </w:p>
    <w:p w:rsidR="00B70587" w:rsidRPr="00472275" w:rsidRDefault="00472275" w:rsidP="00472275">
      <w:pPr>
        <w:widowControl w:val="0"/>
        <w:autoSpaceDE w:val="0"/>
        <w:autoSpaceDN w:val="0"/>
        <w:adjustRightInd w:val="0"/>
        <w:spacing w:after="0" w:line="240" w:lineRule="auto"/>
        <w:jc w:val="both"/>
        <w:rPr>
          <w:rFonts w:ascii="Times New Roman" w:eastAsia="SimSun" w:hAnsi="Times New Roman" w:cs="Times New Roman"/>
          <w:sz w:val="24"/>
          <w:szCs w:val="24"/>
          <w:lang w:eastAsia="bg-BG"/>
        </w:rPr>
      </w:pPr>
      <w:r>
        <w:rPr>
          <w:rFonts w:ascii="Times New Roman" w:eastAsia="SimSun" w:hAnsi="Times New Roman" w:cs="Times New Roman"/>
          <w:sz w:val="24"/>
          <w:szCs w:val="24"/>
          <w:lang w:eastAsia="bg-BG"/>
        </w:rPr>
        <w:tab/>
      </w:r>
    </w:p>
    <w:p w:rsidR="000451E4" w:rsidRPr="00C96394" w:rsidRDefault="000451E4" w:rsidP="000451E4">
      <w:pPr>
        <w:pStyle w:val="ListParagraph"/>
        <w:spacing w:after="0" w:line="240" w:lineRule="auto"/>
        <w:ind w:left="705"/>
        <w:jc w:val="both"/>
        <w:rPr>
          <w:rFonts w:ascii="Times New Roman" w:hAnsi="Times New Roman" w:cs="Times New Roman"/>
          <w:b/>
          <w:sz w:val="24"/>
          <w:szCs w:val="24"/>
        </w:rPr>
      </w:pPr>
    </w:p>
    <w:p w:rsidR="00C96394" w:rsidRPr="00204B68" w:rsidRDefault="00C96394" w:rsidP="00204B68">
      <w:pPr>
        <w:pStyle w:val="ListParagraph"/>
        <w:numPr>
          <w:ilvl w:val="0"/>
          <w:numId w:val="9"/>
        </w:numPr>
        <w:spacing w:after="0" w:line="240" w:lineRule="auto"/>
        <w:ind w:left="0" w:firstLine="705"/>
        <w:jc w:val="both"/>
        <w:rPr>
          <w:rFonts w:ascii="Times New Roman" w:hAnsi="Times New Roman" w:cs="Times New Roman"/>
          <w:b/>
          <w:color w:val="000000"/>
          <w:sz w:val="24"/>
          <w:szCs w:val="24"/>
        </w:rPr>
      </w:pPr>
      <w:r w:rsidRPr="00204B68">
        <w:rPr>
          <w:rFonts w:ascii="Times New Roman" w:hAnsi="Times New Roman" w:cs="Times New Roman"/>
          <w:b/>
          <w:sz w:val="24"/>
          <w:szCs w:val="24"/>
        </w:rPr>
        <w:t>Годишни бюджети за 2019г. на всяка една основна група лекарствени продукти по чл. 35, т. 1 от Наредба № 10, условни бюджети по тримесечия на 2019г. за всяка една основна група лекарствени продукти</w:t>
      </w:r>
      <w:r w:rsidR="00F23967" w:rsidRPr="00204B68">
        <w:rPr>
          <w:rFonts w:ascii="Times New Roman" w:hAnsi="Times New Roman" w:cs="Times New Roman"/>
          <w:b/>
          <w:sz w:val="24"/>
          <w:szCs w:val="24"/>
        </w:rPr>
        <w:t>,</w:t>
      </w:r>
      <w:r w:rsidRPr="00204B68">
        <w:rPr>
          <w:rFonts w:ascii="Times New Roman" w:hAnsi="Times New Roman" w:cs="Times New Roman"/>
          <w:b/>
          <w:sz w:val="24"/>
          <w:szCs w:val="24"/>
        </w:rPr>
        <w:t xml:space="preserve"> и условия и ред за определянето им:</w:t>
      </w:r>
    </w:p>
    <w:p w:rsidR="007F5052" w:rsidRPr="00C96394" w:rsidRDefault="007F5052" w:rsidP="007F5052">
      <w:pPr>
        <w:pStyle w:val="ListParagraph"/>
        <w:spacing w:after="0" w:line="240" w:lineRule="auto"/>
        <w:ind w:left="705"/>
        <w:jc w:val="both"/>
        <w:rPr>
          <w:rFonts w:ascii="Times New Roman" w:hAnsi="Times New Roman" w:cs="Times New Roman"/>
          <w:b/>
          <w:color w:val="000000"/>
          <w:sz w:val="24"/>
          <w:szCs w:val="24"/>
        </w:rPr>
      </w:pPr>
    </w:p>
    <w:p w:rsidR="007F5052" w:rsidRPr="007F5052" w:rsidRDefault="007F5052" w:rsidP="007F5052">
      <w:pPr>
        <w:pStyle w:val="ListParagraph"/>
        <w:numPr>
          <w:ilvl w:val="0"/>
          <w:numId w:val="6"/>
        </w:numPr>
        <w:spacing w:after="0" w:line="240" w:lineRule="auto"/>
        <w:jc w:val="both"/>
        <w:rPr>
          <w:rFonts w:ascii="Times New Roman" w:eastAsia="Calibri" w:hAnsi="Times New Roman" w:cs="Times New Roman"/>
          <w:sz w:val="24"/>
          <w:szCs w:val="24"/>
          <w:shd w:val="clear" w:color="auto" w:fill="FFFFFF"/>
        </w:rPr>
      </w:pPr>
      <w:r w:rsidRPr="007F5052">
        <w:rPr>
          <w:rFonts w:ascii="Times New Roman" w:eastAsia="Calibri" w:hAnsi="Times New Roman" w:cs="Times New Roman"/>
          <w:sz w:val="24"/>
          <w:szCs w:val="24"/>
          <w:shd w:val="clear" w:color="auto" w:fill="FFFFFF"/>
        </w:rPr>
        <w:t>Основни групи лекарствени продукти:</w:t>
      </w:r>
    </w:p>
    <w:p w:rsidR="00461074" w:rsidRPr="007F5052" w:rsidRDefault="00461074" w:rsidP="007F5052">
      <w:pPr>
        <w:spacing w:after="0" w:line="240" w:lineRule="auto"/>
        <w:ind w:firstLine="705"/>
        <w:jc w:val="both"/>
        <w:rPr>
          <w:rFonts w:ascii="Times New Roman" w:eastAsia="Calibri" w:hAnsi="Times New Roman" w:cs="Times New Roman"/>
          <w:sz w:val="24"/>
          <w:szCs w:val="24"/>
          <w:shd w:val="clear" w:color="auto" w:fill="FFFFFF"/>
        </w:rPr>
      </w:pPr>
      <w:r w:rsidRPr="007F5052">
        <w:rPr>
          <w:rFonts w:ascii="Times New Roman" w:eastAsia="Calibri" w:hAnsi="Times New Roman" w:cs="Times New Roman"/>
          <w:sz w:val="24"/>
          <w:szCs w:val="24"/>
          <w:shd w:val="clear" w:color="auto" w:fill="FFFFFF"/>
        </w:rPr>
        <w:t xml:space="preserve">Основни групи лекарствени продукти съгласно </w:t>
      </w:r>
      <w:r w:rsidR="002E6D65" w:rsidRPr="007F5052">
        <w:rPr>
          <w:rFonts w:ascii="Times New Roman" w:eastAsia="Calibri" w:hAnsi="Times New Roman" w:cs="Times New Roman"/>
          <w:sz w:val="24"/>
          <w:szCs w:val="24"/>
          <w:shd w:val="clear" w:color="auto" w:fill="FFFFFF"/>
        </w:rPr>
        <w:t>диференцирането</w:t>
      </w:r>
      <w:r w:rsidRPr="007F5052">
        <w:rPr>
          <w:rFonts w:ascii="Times New Roman" w:eastAsia="Calibri" w:hAnsi="Times New Roman" w:cs="Times New Roman"/>
          <w:sz w:val="24"/>
          <w:szCs w:val="24"/>
          <w:shd w:val="clear" w:color="auto" w:fill="FFFFFF"/>
        </w:rPr>
        <w:t xml:space="preserve"> на лекарствените продукти и средствата за </w:t>
      </w:r>
      <w:r w:rsidR="0043449E" w:rsidRPr="007F5052">
        <w:rPr>
          <w:rFonts w:ascii="Times New Roman" w:eastAsia="Calibri" w:hAnsi="Times New Roman" w:cs="Times New Roman"/>
          <w:sz w:val="24"/>
          <w:szCs w:val="24"/>
          <w:shd w:val="clear" w:color="auto" w:fill="FFFFFF"/>
        </w:rPr>
        <w:t xml:space="preserve">здравноосигурителни плащания за </w:t>
      </w:r>
      <w:r w:rsidRPr="007F5052">
        <w:rPr>
          <w:rFonts w:ascii="Times New Roman" w:eastAsia="Calibri" w:hAnsi="Times New Roman" w:cs="Times New Roman"/>
          <w:sz w:val="24"/>
          <w:szCs w:val="24"/>
          <w:shd w:val="clear" w:color="auto" w:fill="FFFFFF"/>
        </w:rPr>
        <w:t>тях</w:t>
      </w:r>
      <w:r w:rsidR="002E6D65" w:rsidRPr="007F5052">
        <w:rPr>
          <w:rFonts w:ascii="Times New Roman" w:eastAsia="Calibri" w:hAnsi="Times New Roman" w:cs="Times New Roman"/>
          <w:sz w:val="24"/>
          <w:szCs w:val="24"/>
          <w:shd w:val="clear" w:color="auto" w:fill="FFFFFF"/>
        </w:rPr>
        <w:t xml:space="preserve"> </w:t>
      </w:r>
      <w:r w:rsidRPr="007F5052">
        <w:rPr>
          <w:rFonts w:ascii="Times New Roman" w:eastAsia="Calibri" w:hAnsi="Times New Roman" w:cs="Times New Roman"/>
          <w:sz w:val="24"/>
          <w:szCs w:val="24"/>
          <w:shd w:val="clear" w:color="auto" w:fill="FFFFFF"/>
        </w:rPr>
        <w:t xml:space="preserve"> в </w:t>
      </w:r>
      <w:r w:rsidRPr="007F5052">
        <w:rPr>
          <w:rFonts w:ascii="Times New Roman" w:eastAsia="Calibri" w:hAnsi="Times New Roman" w:cs="Times New Roman"/>
          <w:sz w:val="24"/>
          <w:szCs w:val="24"/>
          <w:shd w:val="clear" w:color="auto" w:fill="FFFFFF"/>
        </w:rPr>
        <w:lastRenderedPageBreak/>
        <w:t>Закона за бюджета на НЗОК за 2019г., както и съгласно Механизма, определен с Наредба №10, са:</w:t>
      </w:r>
    </w:p>
    <w:p w:rsidR="00461074" w:rsidRPr="00461074" w:rsidRDefault="00461074" w:rsidP="007F5052">
      <w:pPr>
        <w:spacing w:after="0" w:line="240" w:lineRule="auto"/>
        <w:ind w:firstLine="705"/>
        <w:jc w:val="both"/>
        <w:rPr>
          <w:rFonts w:ascii="Times New Roman" w:eastAsia="Calibri" w:hAnsi="Times New Roman" w:cs="Times New Roman"/>
          <w:sz w:val="24"/>
          <w:szCs w:val="24"/>
          <w:shd w:val="clear" w:color="auto" w:fill="FFFFFF"/>
        </w:rPr>
      </w:pPr>
      <w:r w:rsidRPr="00461074">
        <w:rPr>
          <w:rFonts w:ascii="Times New Roman" w:eastAsia="Calibri" w:hAnsi="Times New Roman" w:cs="Times New Roman"/>
          <w:sz w:val="24"/>
          <w:szCs w:val="24"/>
          <w:shd w:val="clear" w:color="auto" w:fill="FFFFFF"/>
        </w:rPr>
        <w:t>а) лекарствените продукти за домашно лечение, назначавани с протокол, за които се извършва експертиза (основна група „А“</w:t>
      </w:r>
      <w:r w:rsidR="001B33C0">
        <w:rPr>
          <w:rFonts w:ascii="Times New Roman" w:eastAsia="Calibri" w:hAnsi="Times New Roman" w:cs="Times New Roman"/>
          <w:sz w:val="24"/>
          <w:szCs w:val="24"/>
          <w:shd w:val="clear" w:color="auto" w:fill="FFFFFF"/>
        </w:rPr>
        <w:t>, регламентирана в чл.1, ал.2, ред 1.</w:t>
      </w:r>
      <w:proofErr w:type="spellStart"/>
      <w:r w:rsidR="001B33C0">
        <w:rPr>
          <w:rFonts w:ascii="Times New Roman" w:eastAsia="Calibri" w:hAnsi="Times New Roman" w:cs="Times New Roman"/>
          <w:sz w:val="24"/>
          <w:szCs w:val="24"/>
          <w:shd w:val="clear" w:color="auto" w:fill="FFFFFF"/>
        </w:rPr>
        <w:t>1</w:t>
      </w:r>
      <w:proofErr w:type="spellEnd"/>
      <w:r w:rsidR="001B33C0">
        <w:rPr>
          <w:rFonts w:ascii="Times New Roman" w:eastAsia="Calibri" w:hAnsi="Times New Roman" w:cs="Times New Roman"/>
          <w:sz w:val="24"/>
          <w:szCs w:val="24"/>
          <w:shd w:val="clear" w:color="auto" w:fill="FFFFFF"/>
        </w:rPr>
        <w:t>.3.5.1.</w:t>
      </w:r>
      <w:proofErr w:type="spellStart"/>
      <w:r w:rsidR="001B33C0">
        <w:rPr>
          <w:rFonts w:ascii="Times New Roman" w:eastAsia="Calibri" w:hAnsi="Times New Roman" w:cs="Times New Roman"/>
          <w:sz w:val="24"/>
          <w:szCs w:val="24"/>
          <w:shd w:val="clear" w:color="auto" w:fill="FFFFFF"/>
        </w:rPr>
        <w:t>1</w:t>
      </w:r>
      <w:proofErr w:type="spellEnd"/>
      <w:r w:rsidR="001B33C0">
        <w:rPr>
          <w:rFonts w:ascii="Times New Roman" w:eastAsia="Calibri" w:hAnsi="Times New Roman" w:cs="Times New Roman"/>
          <w:sz w:val="24"/>
          <w:szCs w:val="24"/>
          <w:shd w:val="clear" w:color="auto" w:fill="FFFFFF"/>
        </w:rPr>
        <w:t>. от ЗБНЗОК за 2019г.</w:t>
      </w:r>
      <w:r w:rsidRPr="00461074">
        <w:rPr>
          <w:rFonts w:ascii="Times New Roman" w:eastAsia="Calibri" w:hAnsi="Times New Roman" w:cs="Times New Roman"/>
          <w:sz w:val="24"/>
          <w:szCs w:val="24"/>
          <w:shd w:val="clear" w:color="auto" w:fill="FFFFFF"/>
        </w:rPr>
        <w:t>);</w:t>
      </w:r>
    </w:p>
    <w:p w:rsidR="00461074" w:rsidRPr="00461074" w:rsidRDefault="00461074" w:rsidP="007F5052">
      <w:pPr>
        <w:spacing w:after="0" w:line="240" w:lineRule="auto"/>
        <w:ind w:firstLine="705"/>
        <w:jc w:val="both"/>
        <w:rPr>
          <w:rFonts w:ascii="Times New Roman" w:eastAsia="Calibri" w:hAnsi="Times New Roman" w:cs="Times New Roman"/>
          <w:sz w:val="24"/>
          <w:szCs w:val="24"/>
          <w:shd w:val="clear" w:color="auto" w:fill="FFFFFF"/>
        </w:rPr>
      </w:pPr>
      <w:r w:rsidRPr="00461074">
        <w:rPr>
          <w:rFonts w:ascii="Times New Roman" w:eastAsia="Calibri" w:hAnsi="Times New Roman" w:cs="Times New Roman"/>
          <w:sz w:val="24"/>
          <w:szCs w:val="24"/>
          <w:shd w:val="clear" w:color="auto" w:fill="FFFFFF"/>
        </w:rPr>
        <w:t>б)  лекарствени продукти за домашно лечение на територията на страната, извън тези по буква „а“ (основна група „Б“</w:t>
      </w:r>
      <w:r w:rsidR="008F4F45">
        <w:rPr>
          <w:rFonts w:ascii="Times New Roman" w:eastAsia="Calibri" w:hAnsi="Times New Roman" w:cs="Times New Roman"/>
          <w:sz w:val="24"/>
          <w:szCs w:val="24"/>
          <w:shd w:val="clear" w:color="auto" w:fill="FFFFFF"/>
        </w:rPr>
        <w:t>,</w:t>
      </w:r>
      <w:r w:rsidR="008F4F45" w:rsidRPr="008F4F45">
        <w:rPr>
          <w:rFonts w:ascii="Times New Roman" w:eastAsia="Calibri" w:hAnsi="Times New Roman" w:cs="Times New Roman"/>
          <w:sz w:val="24"/>
          <w:szCs w:val="24"/>
          <w:shd w:val="clear" w:color="auto" w:fill="FFFFFF"/>
        </w:rPr>
        <w:t xml:space="preserve"> </w:t>
      </w:r>
      <w:r w:rsidR="008F4F45">
        <w:rPr>
          <w:rFonts w:ascii="Times New Roman" w:eastAsia="Calibri" w:hAnsi="Times New Roman" w:cs="Times New Roman"/>
          <w:sz w:val="24"/>
          <w:szCs w:val="24"/>
          <w:shd w:val="clear" w:color="auto" w:fill="FFFFFF"/>
        </w:rPr>
        <w:t>регламентирана в чл.1, ал.2, ред 1.</w:t>
      </w:r>
      <w:proofErr w:type="spellStart"/>
      <w:r w:rsidR="008F4F45">
        <w:rPr>
          <w:rFonts w:ascii="Times New Roman" w:eastAsia="Calibri" w:hAnsi="Times New Roman" w:cs="Times New Roman"/>
          <w:sz w:val="24"/>
          <w:szCs w:val="24"/>
          <w:shd w:val="clear" w:color="auto" w:fill="FFFFFF"/>
        </w:rPr>
        <w:t>1</w:t>
      </w:r>
      <w:proofErr w:type="spellEnd"/>
      <w:r w:rsidR="008F4F45">
        <w:rPr>
          <w:rFonts w:ascii="Times New Roman" w:eastAsia="Calibri" w:hAnsi="Times New Roman" w:cs="Times New Roman"/>
          <w:sz w:val="24"/>
          <w:szCs w:val="24"/>
          <w:shd w:val="clear" w:color="auto" w:fill="FFFFFF"/>
        </w:rPr>
        <w:t>.3.5.1.2. от ЗБНЗОК за 2019г.</w:t>
      </w:r>
      <w:r w:rsidR="002564A0">
        <w:rPr>
          <w:rFonts w:ascii="Times New Roman" w:eastAsia="Calibri" w:hAnsi="Times New Roman" w:cs="Times New Roman"/>
          <w:sz w:val="24"/>
          <w:szCs w:val="24"/>
          <w:shd w:val="clear" w:color="auto" w:fill="FFFFFF"/>
        </w:rPr>
        <w:t xml:space="preserve">; </w:t>
      </w:r>
      <w:r w:rsidR="00912842">
        <w:rPr>
          <w:rFonts w:ascii="Times New Roman" w:eastAsia="Calibri" w:hAnsi="Times New Roman" w:cs="Times New Roman"/>
          <w:sz w:val="24"/>
          <w:szCs w:val="24"/>
          <w:shd w:val="clear" w:color="auto" w:fill="FFFFFF"/>
        </w:rPr>
        <w:t xml:space="preserve"> </w:t>
      </w:r>
      <w:r w:rsidR="002564A0">
        <w:rPr>
          <w:rFonts w:ascii="Times New Roman" w:eastAsia="Calibri" w:hAnsi="Times New Roman" w:cs="Times New Roman"/>
          <w:sz w:val="24"/>
          <w:szCs w:val="24"/>
          <w:shd w:val="clear" w:color="auto" w:fill="FFFFFF"/>
        </w:rPr>
        <w:t>за целите на прилагане на Механизма, тази основна група</w:t>
      </w:r>
      <w:r w:rsidR="008F4F45">
        <w:rPr>
          <w:rFonts w:ascii="Times New Roman" w:eastAsia="Calibri" w:hAnsi="Times New Roman" w:cs="Times New Roman"/>
          <w:sz w:val="24"/>
          <w:szCs w:val="24"/>
          <w:shd w:val="clear" w:color="auto" w:fill="FFFFFF"/>
        </w:rPr>
        <w:t xml:space="preserve"> </w:t>
      </w:r>
      <w:r w:rsidR="008F4F45" w:rsidRPr="008F4F45">
        <w:rPr>
          <w:rFonts w:ascii="Times New Roman" w:eastAsia="Calibri" w:hAnsi="Times New Roman" w:cs="Times New Roman"/>
          <w:i/>
          <w:sz w:val="24"/>
          <w:szCs w:val="24"/>
          <w:shd w:val="clear" w:color="auto" w:fill="FFFFFF"/>
        </w:rPr>
        <w:t>не включва</w:t>
      </w:r>
      <w:r w:rsidR="008F4F45">
        <w:rPr>
          <w:rFonts w:ascii="Times New Roman" w:eastAsia="Calibri" w:hAnsi="Times New Roman" w:cs="Times New Roman"/>
          <w:sz w:val="24"/>
          <w:szCs w:val="24"/>
          <w:shd w:val="clear" w:color="auto" w:fill="FFFFFF"/>
        </w:rPr>
        <w:t xml:space="preserve"> медицинските изделия </w:t>
      </w:r>
      <w:r w:rsidR="00912842">
        <w:rPr>
          <w:rFonts w:ascii="Times New Roman" w:eastAsia="Calibri" w:hAnsi="Times New Roman" w:cs="Times New Roman"/>
          <w:sz w:val="24"/>
          <w:szCs w:val="24"/>
          <w:shd w:val="clear" w:color="auto" w:fill="FFFFFF"/>
        </w:rPr>
        <w:t xml:space="preserve">и диетичните храни за специални медицински цели </w:t>
      </w:r>
      <w:r w:rsidR="008F4F45">
        <w:rPr>
          <w:rFonts w:ascii="Times New Roman" w:eastAsia="Calibri" w:hAnsi="Times New Roman" w:cs="Times New Roman"/>
          <w:sz w:val="24"/>
          <w:szCs w:val="24"/>
          <w:shd w:val="clear" w:color="auto" w:fill="FFFFFF"/>
        </w:rPr>
        <w:t xml:space="preserve">в </w:t>
      </w:r>
      <w:proofErr w:type="spellStart"/>
      <w:r w:rsidR="008F4F45">
        <w:rPr>
          <w:rFonts w:ascii="Times New Roman" w:eastAsia="Calibri" w:hAnsi="Times New Roman" w:cs="Times New Roman"/>
          <w:sz w:val="24"/>
          <w:szCs w:val="24"/>
          <w:shd w:val="clear" w:color="auto" w:fill="FFFFFF"/>
        </w:rPr>
        <w:t>извънболничната</w:t>
      </w:r>
      <w:proofErr w:type="spellEnd"/>
      <w:r w:rsidR="008F4F45">
        <w:rPr>
          <w:rFonts w:ascii="Times New Roman" w:eastAsia="Calibri" w:hAnsi="Times New Roman" w:cs="Times New Roman"/>
          <w:sz w:val="24"/>
          <w:szCs w:val="24"/>
          <w:shd w:val="clear" w:color="auto" w:fill="FFFFFF"/>
        </w:rPr>
        <w:t xml:space="preserve"> медицинска помощ</w:t>
      </w:r>
      <w:r w:rsidRPr="00461074">
        <w:rPr>
          <w:rFonts w:ascii="Times New Roman" w:eastAsia="Calibri" w:hAnsi="Times New Roman" w:cs="Times New Roman"/>
          <w:sz w:val="24"/>
          <w:szCs w:val="24"/>
          <w:shd w:val="clear" w:color="auto" w:fill="FFFFFF"/>
        </w:rPr>
        <w:t>);</w:t>
      </w:r>
    </w:p>
    <w:p w:rsidR="00461074" w:rsidRPr="00461074" w:rsidRDefault="00461074" w:rsidP="007F5052">
      <w:pPr>
        <w:spacing w:after="0" w:line="240" w:lineRule="auto"/>
        <w:ind w:firstLine="705"/>
        <w:jc w:val="both"/>
        <w:rPr>
          <w:rFonts w:ascii="Times New Roman" w:eastAsia="Calibri" w:hAnsi="Times New Roman" w:cs="Times New Roman"/>
          <w:sz w:val="24"/>
          <w:szCs w:val="24"/>
          <w:shd w:val="clear" w:color="auto" w:fill="FFFFFF"/>
        </w:rPr>
      </w:pPr>
      <w:r w:rsidRPr="00461074">
        <w:rPr>
          <w:rFonts w:ascii="Times New Roman" w:eastAsia="Calibri" w:hAnsi="Times New Roman" w:cs="Times New Roman"/>
          <w:sz w:val="24"/>
          <w:szCs w:val="24"/>
          <w:shd w:val="clear" w:color="auto" w:fill="FFFFFF"/>
        </w:rPr>
        <w:t xml:space="preserve">в) лекарствени продукти, включени в пакета, гарантиран от бюджета на НЗОК, предназначени за лечение на злокачествени заболявания, </w:t>
      </w:r>
      <w:r w:rsidRPr="00461074">
        <w:rPr>
          <w:rFonts w:ascii="Times New Roman" w:eastAsia="Calibri" w:hAnsi="Times New Roman" w:cs="Times New Roman"/>
          <w:sz w:val="24"/>
          <w:szCs w:val="24"/>
        </w:rPr>
        <w:t>и лекарствени продукти</w:t>
      </w:r>
      <w:r w:rsidRPr="00461074">
        <w:rPr>
          <w:rFonts w:ascii="Times New Roman" w:eastAsia="Calibri" w:hAnsi="Times New Roman" w:cs="Times New Roman"/>
          <w:bCs/>
          <w:sz w:val="24"/>
          <w:szCs w:val="24"/>
        </w:rPr>
        <w:t xml:space="preserve"> при </w:t>
      </w:r>
      <w:proofErr w:type="spellStart"/>
      <w:r w:rsidRPr="00461074">
        <w:rPr>
          <w:rFonts w:ascii="Times New Roman" w:eastAsia="Calibri" w:hAnsi="Times New Roman" w:cs="Times New Roman"/>
          <w:bCs/>
          <w:sz w:val="24"/>
          <w:szCs w:val="24"/>
        </w:rPr>
        <w:t>животозастрашаващи</w:t>
      </w:r>
      <w:proofErr w:type="spellEnd"/>
      <w:r w:rsidRPr="00461074">
        <w:rPr>
          <w:rFonts w:ascii="Times New Roman" w:eastAsia="Calibri" w:hAnsi="Times New Roman" w:cs="Times New Roman"/>
          <w:bCs/>
          <w:sz w:val="24"/>
          <w:szCs w:val="24"/>
        </w:rPr>
        <w:t xml:space="preserve"> кръвоизливи и спешни оперативни и инвазивни интервенции при пациенти с вродени </w:t>
      </w:r>
      <w:proofErr w:type="spellStart"/>
      <w:r w:rsidRPr="00461074">
        <w:rPr>
          <w:rFonts w:ascii="Times New Roman" w:eastAsia="Calibri" w:hAnsi="Times New Roman" w:cs="Times New Roman"/>
          <w:bCs/>
          <w:sz w:val="24"/>
          <w:szCs w:val="24"/>
        </w:rPr>
        <w:t>коагулопатии</w:t>
      </w:r>
      <w:proofErr w:type="spellEnd"/>
      <w:r w:rsidRPr="00461074">
        <w:rPr>
          <w:rFonts w:ascii="Times New Roman" w:eastAsia="Calibri" w:hAnsi="Times New Roman" w:cs="Times New Roman"/>
          <w:bCs/>
          <w:sz w:val="24"/>
          <w:szCs w:val="24"/>
        </w:rPr>
        <w:t>,</w:t>
      </w:r>
      <w:r w:rsidRPr="00461074">
        <w:rPr>
          <w:rFonts w:ascii="Times New Roman" w:eastAsia="Calibri" w:hAnsi="Times New Roman" w:cs="Times New Roman"/>
          <w:sz w:val="24"/>
          <w:szCs w:val="24"/>
          <w:shd w:val="clear" w:color="auto" w:fill="FFFFFF"/>
        </w:rPr>
        <w:t xml:space="preserve"> заплащани в болничната медицинска помощ извън стойността на оказаните медицински услуги (основна група „В“</w:t>
      </w:r>
      <w:r w:rsidR="008F4F45">
        <w:rPr>
          <w:rFonts w:ascii="Times New Roman" w:eastAsia="Calibri" w:hAnsi="Times New Roman" w:cs="Times New Roman"/>
          <w:sz w:val="24"/>
          <w:szCs w:val="24"/>
          <w:shd w:val="clear" w:color="auto" w:fill="FFFFFF"/>
        </w:rPr>
        <w:t>, регламентирана в чл.1, ал.2, ред 1.</w:t>
      </w:r>
      <w:proofErr w:type="spellStart"/>
      <w:r w:rsidR="008F4F45">
        <w:rPr>
          <w:rFonts w:ascii="Times New Roman" w:eastAsia="Calibri" w:hAnsi="Times New Roman" w:cs="Times New Roman"/>
          <w:sz w:val="24"/>
          <w:szCs w:val="24"/>
          <w:shd w:val="clear" w:color="auto" w:fill="FFFFFF"/>
        </w:rPr>
        <w:t>1</w:t>
      </w:r>
      <w:proofErr w:type="spellEnd"/>
      <w:r w:rsidR="008F4F45">
        <w:rPr>
          <w:rFonts w:ascii="Times New Roman" w:eastAsia="Calibri" w:hAnsi="Times New Roman" w:cs="Times New Roman"/>
          <w:sz w:val="24"/>
          <w:szCs w:val="24"/>
          <w:shd w:val="clear" w:color="auto" w:fill="FFFFFF"/>
        </w:rPr>
        <w:t>.3.5.2. от ЗБНЗОК за 2019г.</w:t>
      </w:r>
      <w:r w:rsidRPr="00461074">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w:t>
      </w:r>
    </w:p>
    <w:p w:rsidR="00E35F42" w:rsidRPr="00C96394" w:rsidRDefault="00E35F42" w:rsidP="007F5052">
      <w:pPr>
        <w:pStyle w:val="ListParagraph"/>
        <w:spacing w:after="0" w:line="240" w:lineRule="auto"/>
        <w:ind w:left="705"/>
        <w:jc w:val="both"/>
        <w:rPr>
          <w:rFonts w:ascii="Times New Roman" w:hAnsi="Times New Roman" w:cs="Times New Roman"/>
          <w:b/>
          <w:color w:val="000000"/>
          <w:sz w:val="24"/>
          <w:szCs w:val="24"/>
        </w:rPr>
      </w:pPr>
    </w:p>
    <w:p w:rsidR="007F5052" w:rsidRDefault="007F5052" w:rsidP="00B70635">
      <w:pPr>
        <w:pStyle w:val="ListParagraph"/>
        <w:numPr>
          <w:ilvl w:val="0"/>
          <w:numId w:val="6"/>
        </w:numPr>
        <w:spacing w:after="0" w:line="240" w:lineRule="auto"/>
        <w:ind w:left="0" w:firstLine="705"/>
        <w:jc w:val="both"/>
        <w:rPr>
          <w:rFonts w:ascii="Times New Roman" w:eastAsia="Times New Roman" w:hAnsi="Times New Roman" w:cs="Times New Roman"/>
          <w:sz w:val="24"/>
          <w:szCs w:val="24"/>
        </w:rPr>
      </w:pPr>
      <w:bookmarkStart w:id="0" w:name="OLE_LINK1"/>
      <w:bookmarkStart w:id="1" w:name="OLE_LINK2"/>
      <w:r>
        <w:rPr>
          <w:rFonts w:ascii="Times New Roman" w:eastAsia="Times New Roman" w:hAnsi="Times New Roman" w:cs="Times New Roman"/>
          <w:sz w:val="24"/>
          <w:szCs w:val="24"/>
        </w:rPr>
        <w:t xml:space="preserve">Определяне на годишни бюджети </w:t>
      </w:r>
      <w:r w:rsidR="00B70635">
        <w:rPr>
          <w:rFonts w:ascii="Times New Roman" w:eastAsia="Times New Roman" w:hAnsi="Times New Roman" w:cs="Times New Roman"/>
          <w:sz w:val="24"/>
          <w:szCs w:val="24"/>
        </w:rPr>
        <w:t>за 2019г. по</w:t>
      </w:r>
      <w:r>
        <w:rPr>
          <w:rFonts w:ascii="Times New Roman" w:eastAsia="Times New Roman" w:hAnsi="Times New Roman" w:cs="Times New Roman"/>
          <w:sz w:val="24"/>
          <w:szCs w:val="24"/>
        </w:rPr>
        <w:t xml:space="preserve"> основни групи лекарствени продукти:</w:t>
      </w:r>
    </w:p>
    <w:p w:rsidR="009860BC" w:rsidRPr="007F5052" w:rsidRDefault="00A81FED" w:rsidP="007F5052">
      <w:pPr>
        <w:spacing w:after="0" w:line="240" w:lineRule="auto"/>
        <w:ind w:firstLine="567"/>
        <w:jc w:val="both"/>
        <w:rPr>
          <w:rFonts w:ascii="Times New Roman" w:eastAsia="Times New Roman" w:hAnsi="Times New Roman" w:cs="Times New Roman"/>
          <w:sz w:val="24"/>
          <w:szCs w:val="24"/>
        </w:rPr>
      </w:pPr>
      <w:r w:rsidRPr="007F5052">
        <w:rPr>
          <w:rFonts w:ascii="Times New Roman" w:eastAsia="Times New Roman" w:hAnsi="Times New Roman" w:cs="Times New Roman"/>
          <w:sz w:val="24"/>
          <w:szCs w:val="24"/>
        </w:rPr>
        <w:t>За целите на прилагане на Механизма, г</w:t>
      </w:r>
      <w:r w:rsidR="008A6138" w:rsidRPr="007F5052">
        <w:rPr>
          <w:rFonts w:ascii="Times New Roman" w:eastAsia="Times New Roman" w:hAnsi="Times New Roman" w:cs="Times New Roman"/>
          <w:sz w:val="24"/>
          <w:szCs w:val="24"/>
        </w:rPr>
        <w:t xml:space="preserve">одишните бюджети </w:t>
      </w:r>
      <w:r w:rsidR="00055800" w:rsidRPr="007F5052">
        <w:rPr>
          <w:rFonts w:ascii="Times New Roman" w:eastAsia="Times New Roman" w:hAnsi="Times New Roman" w:cs="Times New Roman"/>
          <w:sz w:val="24"/>
          <w:szCs w:val="24"/>
        </w:rPr>
        <w:t xml:space="preserve">за 2019г. </w:t>
      </w:r>
      <w:r w:rsidR="008A6138" w:rsidRPr="007F5052">
        <w:rPr>
          <w:rFonts w:ascii="Times New Roman" w:eastAsia="Times New Roman" w:hAnsi="Times New Roman" w:cs="Times New Roman"/>
          <w:sz w:val="24"/>
          <w:szCs w:val="24"/>
        </w:rPr>
        <w:t xml:space="preserve">на всяка една основна група лекарствени продукти </w:t>
      </w:r>
      <w:r w:rsidR="005E34B0" w:rsidRPr="007F5052">
        <w:rPr>
          <w:rFonts w:ascii="Times New Roman" w:eastAsia="Times New Roman" w:hAnsi="Times New Roman" w:cs="Times New Roman"/>
          <w:sz w:val="24"/>
          <w:szCs w:val="24"/>
        </w:rPr>
        <w:t>са определени с Решение № РД-НС-</w:t>
      </w:r>
      <w:r w:rsidR="00150DEF">
        <w:rPr>
          <w:rFonts w:ascii="Times New Roman" w:eastAsia="Times New Roman" w:hAnsi="Times New Roman" w:cs="Times New Roman"/>
          <w:sz w:val="24"/>
          <w:szCs w:val="24"/>
        </w:rPr>
        <w:t>04-27/01.04.</w:t>
      </w:r>
      <w:r w:rsidR="005E34B0" w:rsidRPr="007F5052">
        <w:rPr>
          <w:rFonts w:ascii="Times New Roman" w:eastAsia="Times New Roman" w:hAnsi="Times New Roman" w:cs="Times New Roman"/>
          <w:sz w:val="24"/>
          <w:szCs w:val="24"/>
        </w:rPr>
        <w:t>2019г.</w:t>
      </w:r>
      <w:r w:rsidR="00220EA9" w:rsidRPr="007F5052">
        <w:rPr>
          <w:rFonts w:ascii="Times New Roman" w:eastAsia="Times New Roman" w:hAnsi="Times New Roman" w:cs="Times New Roman"/>
          <w:sz w:val="24"/>
          <w:szCs w:val="24"/>
        </w:rPr>
        <w:t>, издадено на основание чл.15, ал.1, т.7 от ЗЗО и чл.37, ал.1 от Наредба №10.</w:t>
      </w:r>
      <w:r w:rsidR="009860BC" w:rsidRPr="007F5052">
        <w:rPr>
          <w:rFonts w:ascii="Times New Roman" w:eastAsia="Times New Roman" w:hAnsi="Times New Roman" w:cs="Times New Roman"/>
          <w:sz w:val="24"/>
          <w:szCs w:val="24"/>
        </w:rPr>
        <w:t xml:space="preserve"> </w:t>
      </w:r>
    </w:p>
    <w:p w:rsidR="00055800" w:rsidRDefault="009860BC" w:rsidP="007F505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8A6138">
        <w:rPr>
          <w:rFonts w:ascii="Times New Roman" w:eastAsia="Times New Roman" w:hAnsi="Times New Roman" w:cs="Times New Roman"/>
          <w:sz w:val="24"/>
          <w:szCs w:val="24"/>
        </w:rPr>
        <w:t xml:space="preserve">одишните бюджети </w:t>
      </w:r>
      <w:r w:rsidR="00055800">
        <w:rPr>
          <w:rFonts w:ascii="Times New Roman" w:eastAsia="Times New Roman" w:hAnsi="Times New Roman" w:cs="Times New Roman"/>
          <w:sz w:val="24"/>
          <w:szCs w:val="24"/>
        </w:rPr>
        <w:t xml:space="preserve">за 2019г. </w:t>
      </w:r>
      <w:r w:rsidRPr="008A6138">
        <w:rPr>
          <w:rFonts w:ascii="Times New Roman" w:eastAsia="Times New Roman" w:hAnsi="Times New Roman" w:cs="Times New Roman"/>
          <w:sz w:val="24"/>
          <w:szCs w:val="24"/>
        </w:rPr>
        <w:t xml:space="preserve">на всяка една основна група лекарствени продукти </w:t>
      </w:r>
      <w:r>
        <w:rPr>
          <w:rFonts w:ascii="Times New Roman" w:eastAsia="Times New Roman" w:hAnsi="Times New Roman" w:cs="Times New Roman"/>
          <w:sz w:val="24"/>
          <w:szCs w:val="24"/>
        </w:rPr>
        <w:t xml:space="preserve">се формират като сбор от </w:t>
      </w:r>
      <w:r w:rsidR="008A6138" w:rsidRPr="008A6138">
        <w:rPr>
          <w:rFonts w:ascii="Times New Roman" w:eastAsia="Times New Roman" w:hAnsi="Times New Roman" w:cs="Times New Roman"/>
          <w:sz w:val="24"/>
          <w:szCs w:val="24"/>
        </w:rPr>
        <w:t>средства</w:t>
      </w:r>
      <w:r w:rsidR="00B70635">
        <w:rPr>
          <w:rFonts w:ascii="Times New Roman" w:eastAsia="Times New Roman" w:hAnsi="Times New Roman" w:cs="Times New Roman"/>
          <w:sz w:val="24"/>
          <w:szCs w:val="24"/>
        </w:rPr>
        <w:t>та</w:t>
      </w:r>
      <w:r w:rsidR="008A6138" w:rsidRPr="008A6138">
        <w:rPr>
          <w:rFonts w:ascii="Times New Roman" w:eastAsia="Times New Roman" w:hAnsi="Times New Roman" w:cs="Times New Roman"/>
          <w:sz w:val="24"/>
          <w:szCs w:val="24"/>
        </w:rPr>
        <w:t xml:space="preserve"> за здравноосигу</w:t>
      </w:r>
      <w:r w:rsidR="00B70635">
        <w:rPr>
          <w:rFonts w:ascii="Times New Roman" w:eastAsia="Times New Roman" w:hAnsi="Times New Roman" w:cs="Times New Roman"/>
          <w:sz w:val="24"/>
          <w:szCs w:val="24"/>
        </w:rPr>
        <w:t>рителни плащания, определени в З</w:t>
      </w:r>
      <w:r w:rsidR="008A6138" w:rsidRPr="008A6138">
        <w:rPr>
          <w:rFonts w:ascii="Times New Roman" w:eastAsia="Times New Roman" w:hAnsi="Times New Roman" w:cs="Times New Roman"/>
          <w:sz w:val="24"/>
          <w:szCs w:val="24"/>
        </w:rPr>
        <w:t xml:space="preserve">акона за бюджета на НЗОК за </w:t>
      </w:r>
      <w:r w:rsidR="00B70635">
        <w:rPr>
          <w:rFonts w:ascii="Times New Roman" w:eastAsia="Times New Roman" w:hAnsi="Times New Roman" w:cs="Times New Roman"/>
          <w:sz w:val="24"/>
          <w:szCs w:val="24"/>
        </w:rPr>
        <w:t>2019г.</w:t>
      </w:r>
      <w:r w:rsidR="008A6138" w:rsidRPr="008A6138">
        <w:rPr>
          <w:rFonts w:ascii="Times New Roman" w:eastAsia="Times New Roman" w:hAnsi="Times New Roman" w:cs="Times New Roman"/>
          <w:sz w:val="24"/>
          <w:szCs w:val="24"/>
        </w:rPr>
        <w:t xml:space="preserve"> </w:t>
      </w:r>
      <w:r w:rsidR="00B70635">
        <w:rPr>
          <w:rFonts w:ascii="Times New Roman" w:eastAsia="Times New Roman" w:hAnsi="Times New Roman" w:cs="Times New Roman"/>
          <w:sz w:val="24"/>
          <w:szCs w:val="24"/>
        </w:rPr>
        <w:t xml:space="preserve">за основната група </w:t>
      </w:r>
      <w:r w:rsidR="008A6138" w:rsidRPr="008A6138">
        <w:rPr>
          <w:rFonts w:ascii="Times New Roman" w:eastAsia="Times New Roman" w:hAnsi="Times New Roman" w:cs="Times New Roman"/>
          <w:sz w:val="24"/>
          <w:szCs w:val="24"/>
        </w:rPr>
        <w:t xml:space="preserve">и </w:t>
      </w:r>
      <w:r w:rsidR="00055800">
        <w:rPr>
          <w:rFonts w:ascii="Times New Roman" w:eastAsia="Times New Roman" w:hAnsi="Times New Roman" w:cs="Times New Roman"/>
          <w:sz w:val="24"/>
          <w:szCs w:val="24"/>
        </w:rPr>
        <w:t xml:space="preserve">съответният </w:t>
      </w:r>
      <w:r w:rsidR="008A6138" w:rsidRPr="008A6138">
        <w:rPr>
          <w:rFonts w:ascii="Times New Roman" w:eastAsia="Times New Roman" w:hAnsi="Times New Roman" w:cs="Times New Roman"/>
          <w:sz w:val="24"/>
          <w:szCs w:val="24"/>
        </w:rPr>
        <w:t xml:space="preserve">дял на резерва за непредвидени и неотложни разходи, </w:t>
      </w:r>
      <w:r w:rsidR="00055800">
        <w:rPr>
          <w:rFonts w:ascii="Times New Roman" w:eastAsia="Times New Roman" w:hAnsi="Times New Roman" w:cs="Times New Roman"/>
          <w:sz w:val="24"/>
          <w:szCs w:val="24"/>
        </w:rPr>
        <w:t xml:space="preserve">определен за тази основна група съобразно правилото по чл.37, ал.2 от Наредба №10. </w:t>
      </w:r>
      <w:r w:rsidR="00B70635">
        <w:rPr>
          <w:rFonts w:ascii="Times New Roman" w:eastAsia="Times New Roman" w:hAnsi="Times New Roman" w:cs="Times New Roman"/>
          <w:sz w:val="24"/>
          <w:szCs w:val="24"/>
        </w:rPr>
        <w:t>От това правило е налице изключение при основна група Б, посочено в т.2.1.</w:t>
      </w:r>
      <w:r w:rsidR="00F23967">
        <w:rPr>
          <w:rFonts w:ascii="Times New Roman" w:eastAsia="Times New Roman" w:hAnsi="Times New Roman" w:cs="Times New Roman"/>
          <w:sz w:val="24"/>
          <w:szCs w:val="24"/>
        </w:rPr>
        <w:t xml:space="preserve">, буква „б“ </w:t>
      </w:r>
      <w:r w:rsidR="00B70635">
        <w:rPr>
          <w:rFonts w:ascii="Times New Roman" w:eastAsia="Times New Roman" w:hAnsi="Times New Roman" w:cs="Times New Roman"/>
          <w:sz w:val="24"/>
          <w:szCs w:val="24"/>
        </w:rPr>
        <w:t xml:space="preserve"> по-долу.</w:t>
      </w:r>
    </w:p>
    <w:p w:rsidR="00B70635" w:rsidRDefault="00B70635" w:rsidP="007F5052">
      <w:pPr>
        <w:spacing w:after="0" w:line="240" w:lineRule="auto"/>
        <w:ind w:firstLine="567"/>
        <w:jc w:val="both"/>
        <w:rPr>
          <w:rFonts w:ascii="Times New Roman" w:eastAsia="Times New Roman" w:hAnsi="Times New Roman" w:cs="Times New Roman"/>
          <w:sz w:val="24"/>
          <w:szCs w:val="24"/>
        </w:rPr>
      </w:pPr>
    </w:p>
    <w:p w:rsidR="00B70635" w:rsidRPr="00B70635" w:rsidRDefault="00B70635" w:rsidP="00B70635">
      <w:pPr>
        <w:pStyle w:val="ListParagraph"/>
        <w:numPr>
          <w:ilvl w:val="1"/>
          <w:numId w:val="6"/>
        </w:numPr>
        <w:spacing w:after="0" w:line="240" w:lineRule="auto"/>
        <w:ind w:left="0"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w:t>
      </w:r>
      <w:r w:rsidRPr="008A6138">
        <w:rPr>
          <w:rFonts w:ascii="Times New Roman" w:eastAsia="Times New Roman" w:hAnsi="Times New Roman" w:cs="Times New Roman"/>
          <w:sz w:val="24"/>
          <w:szCs w:val="24"/>
        </w:rPr>
        <w:t>редства за здравноосигу</w:t>
      </w:r>
      <w:r>
        <w:rPr>
          <w:rFonts w:ascii="Times New Roman" w:eastAsia="Times New Roman" w:hAnsi="Times New Roman" w:cs="Times New Roman"/>
          <w:sz w:val="24"/>
          <w:szCs w:val="24"/>
        </w:rPr>
        <w:t>рителни плащания, определени в З</w:t>
      </w:r>
      <w:r w:rsidRPr="008A6138">
        <w:rPr>
          <w:rFonts w:ascii="Times New Roman" w:eastAsia="Times New Roman" w:hAnsi="Times New Roman" w:cs="Times New Roman"/>
          <w:sz w:val="24"/>
          <w:szCs w:val="24"/>
        </w:rPr>
        <w:t xml:space="preserve">акона за бюджета на НЗОК за </w:t>
      </w:r>
      <w:r>
        <w:rPr>
          <w:rFonts w:ascii="Times New Roman" w:eastAsia="Times New Roman" w:hAnsi="Times New Roman" w:cs="Times New Roman"/>
          <w:sz w:val="24"/>
          <w:szCs w:val="24"/>
        </w:rPr>
        <w:t>2019г.</w:t>
      </w:r>
      <w:r w:rsidRPr="008A61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основните групи:</w:t>
      </w:r>
    </w:p>
    <w:p w:rsidR="00B70635" w:rsidRDefault="00B70635" w:rsidP="007F5052">
      <w:pPr>
        <w:spacing w:after="0" w:line="240" w:lineRule="auto"/>
        <w:ind w:firstLine="567"/>
        <w:jc w:val="both"/>
        <w:rPr>
          <w:rFonts w:ascii="Times New Roman" w:eastAsia="Times New Roman" w:hAnsi="Times New Roman" w:cs="Times New Roman"/>
          <w:sz w:val="24"/>
          <w:szCs w:val="24"/>
        </w:rPr>
      </w:pPr>
    </w:p>
    <w:p w:rsidR="00B70635" w:rsidRPr="00B70635" w:rsidRDefault="00B70635" w:rsidP="00B70635">
      <w:pPr>
        <w:spacing w:before="120" w:after="0" w:line="240" w:lineRule="auto"/>
        <w:ind w:firstLine="705"/>
        <w:jc w:val="both"/>
        <w:rPr>
          <w:rFonts w:ascii="Times New Roman" w:eastAsia="Times New Roman" w:hAnsi="Times New Roman" w:cs="Times New Roman"/>
          <w:color w:val="FF0000"/>
          <w:sz w:val="24"/>
          <w:szCs w:val="24"/>
        </w:rPr>
      </w:pPr>
      <w:r w:rsidRPr="00B70635">
        <w:rPr>
          <w:rFonts w:ascii="Times New Roman" w:eastAsia="Calibri" w:hAnsi="Times New Roman" w:cs="Times New Roman"/>
          <w:sz w:val="24"/>
          <w:szCs w:val="24"/>
          <w:shd w:val="clear" w:color="auto" w:fill="FFFFFF"/>
        </w:rPr>
        <w:t xml:space="preserve">а) за основна група А - </w:t>
      </w:r>
      <w:r w:rsidRPr="00B70635">
        <w:rPr>
          <w:rFonts w:ascii="Times New Roman" w:eastAsia="Times New Roman" w:hAnsi="Times New Roman" w:cs="Times New Roman"/>
          <w:sz w:val="24"/>
          <w:szCs w:val="24"/>
          <w:lang w:val="en-US"/>
        </w:rPr>
        <w:t>422 656 000</w:t>
      </w:r>
      <w:r w:rsidRPr="00B70635">
        <w:rPr>
          <w:rFonts w:ascii="Times New Roman" w:eastAsia="Times New Roman" w:hAnsi="Times New Roman" w:cs="Times New Roman"/>
          <w:sz w:val="24"/>
          <w:szCs w:val="24"/>
        </w:rPr>
        <w:t xml:space="preserve">, 00 лв.; </w:t>
      </w:r>
      <w:r>
        <w:rPr>
          <w:rFonts w:ascii="Times New Roman" w:eastAsia="Times New Roman" w:hAnsi="Times New Roman" w:cs="Times New Roman"/>
          <w:sz w:val="24"/>
          <w:szCs w:val="24"/>
        </w:rPr>
        <w:t>в</w:t>
      </w:r>
      <w:r w:rsidRPr="00B706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тези средства</w:t>
      </w:r>
      <w:r w:rsidRPr="00B70635">
        <w:rPr>
          <w:rFonts w:ascii="Times New Roman" w:eastAsia="Times New Roman" w:hAnsi="Times New Roman" w:cs="Times New Roman"/>
          <w:sz w:val="24"/>
          <w:szCs w:val="24"/>
        </w:rPr>
        <w:t xml:space="preserve"> се включват </w:t>
      </w:r>
      <w:r w:rsidRPr="00B70635">
        <w:rPr>
          <w:rFonts w:ascii="Times New Roman" w:hAnsi="Times New Roman" w:cs="Times New Roman"/>
          <w:bCs/>
          <w:sz w:val="24"/>
          <w:szCs w:val="24"/>
        </w:rPr>
        <w:t xml:space="preserve">и средствата за заплащане на отчетени </w:t>
      </w:r>
      <w:proofErr w:type="spellStart"/>
      <w:r w:rsidRPr="00B70635">
        <w:rPr>
          <w:rFonts w:ascii="Times New Roman" w:hAnsi="Times New Roman" w:cs="Times New Roman"/>
          <w:bCs/>
          <w:sz w:val="24"/>
          <w:szCs w:val="24"/>
        </w:rPr>
        <w:t>рецептурни</w:t>
      </w:r>
      <w:proofErr w:type="spellEnd"/>
      <w:r w:rsidRPr="00B70635">
        <w:rPr>
          <w:rFonts w:ascii="Times New Roman" w:hAnsi="Times New Roman" w:cs="Times New Roman"/>
          <w:bCs/>
          <w:sz w:val="24"/>
          <w:szCs w:val="24"/>
        </w:rPr>
        <w:t xml:space="preserve"> бланки с предписани лекарствени продукти от тази основна група, чието ниво на заплащане е 100 на сто. </w:t>
      </w:r>
    </w:p>
    <w:p w:rsidR="00B70635" w:rsidRPr="00461074" w:rsidRDefault="00B70635" w:rsidP="00B70635">
      <w:pPr>
        <w:spacing w:after="0" w:line="240" w:lineRule="auto"/>
        <w:ind w:firstLine="705"/>
        <w:jc w:val="both"/>
        <w:rPr>
          <w:rFonts w:ascii="Times New Roman" w:eastAsia="Calibri" w:hAnsi="Times New Roman" w:cs="Times New Roman"/>
          <w:sz w:val="24"/>
          <w:szCs w:val="24"/>
          <w:shd w:val="clear" w:color="auto" w:fill="FFFFFF"/>
        </w:rPr>
      </w:pPr>
    </w:p>
    <w:p w:rsidR="00F23967" w:rsidRDefault="00B70635" w:rsidP="00B70635">
      <w:pPr>
        <w:spacing w:after="0" w:line="240" w:lineRule="auto"/>
        <w:ind w:firstLine="705"/>
        <w:jc w:val="both"/>
        <w:rPr>
          <w:rFonts w:ascii="Times New Roman" w:eastAsia="Calibri" w:hAnsi="Times New Roman" w:cs="Times New Roman"/>
          <w:sz w:val="24"/>
          <w:szCs w:val="24"/>
          <w:shd w:val="clear" w:color="auto" w:fill="FFFFFF"/>
        </w:rPr>
      </w:pPr>
      <w:r w:rsidRPr="00461074">
        <w:rPr>
          <w:rFonts w:ascii="Times New Roman" w:eastAsia="Calibri" w:hAnsi="Times New Roman" w:cs="Times New Roman"/>
          <w:sz w:val="24"/>
          <w:szCs w:val="24"/>
          <w:shd w:val="clear" w:color="auto" w:fill="FFFFFF"/>
        </w:rPr>
        <w:t xml:space="preserve">б)  </w:t>
      </w:r>
      <w:r>
        <w:rPr>
          <w:rFonts w:ascii="Times New Roman" w:eastAsia="Calibri" w:hAnsi="Times New Roman" w:cs="Times New Roman"/>
          <w:sz w:val="24"/>
          <w:szCs w:val="24"/>
          <w:shd w:val="clear" w:color="auto" w:fill="FFFFFF"/>
        </w:rPr>
        <w:t xml:space="preserve">за </w:t>
      </w:r>
      <w:r w:rsidRPr="00461074">
        <w:rPr>
          <w:rFonts w:ascii="Times New Roman" w:eastAsia="Calibri" w:hAnsi="Times New Roman" w:cs="Times New Roman"/>
          <w:sz w:val="24"/>
          <w:szCs w:val="24"/>
          <w:shd w:val="clear" w:color="auto" w:fill="FFFFFF"/>
        </w:rPr>
        <w:t xml:space="preserve">основна група </w:t>
      </w:r>
      <w:r>
        <w:rPr>
          <w:rFonts w:ascii="Times New Roman" w:eastAsia="Calibri" w:hAnsi="Times New Roman" w:cs="Times New Roman"/>
          <w:sz w:val="24"/>
          <w:szCs w:val="24"/>
          <w:shd w:val="clear" w:color="auto" w:fill="FFFFFF"/>
        </w:rPr>
        <w:t xml:space="preserve">Б - </w:t>
      </w:r>
      <w:r>
        <w:rPr>
          <w:rFonts w:ascii="Times New Roman" w:eastAsia="Times New Roman" w:hAnsi="Times New Roman" w:cs="Times New Roman"/>
          <w:sz w:val="24"/>
          <w:szCs w:val="24"/>
        </w:rPr>
        <w:t xml:space="preserve">286 647 555,00 лв. </w:t>
      </w:r>
      <w:r w:rsidRPr="008F4F45">
        <w:rPr>
          <w:rFonts w:ascii="Times New Roman" w:eastAsia="Calibri" w:hAnsi="Times New Roman" w:cs="Times New Roman"/>
          <w:sz w:val="24"/>
          <w:szCs w:val="24"/>
          <w:shd w:val="clear" w:color="auto" w:fill="FFFFFF"/>
        </w:rPr>
        <w:t xml:space="preserve"> </w:t>
      </w:r>
    </w:p>
    <w:p w:rsidR="00B939B4" w:rsidRPr="00F23967" w:rsidRDefault="00B70635" w:rsidP="00F23967">
      <w:pPr>
        <w:spacing w:after="0" w:line="240" w:lineRule="auto"/>
        <w:ind w:firstLine="705"/>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Тъй като </w:t>
      </w:r>
      <w:r w:rsidR="00D468EF">
        <w:rPr>
          <w:rFonts w:ascii="Times New Roman" w:eastAsia="Calibri" w:hAnsi="Times New Roman" w:cs="Times New Roman"/>
          <w:sz w:val="24"/>
          <w:szCs w:val="24"/>
          <w:shd w:val="clear" w:color="auto" w:fill="FFFFFF"/>
        </w:rPr>
        <w:t xml:space="preserve">тази </w:t>
      </w:r>
      <w:r>
        <w:rPr>
          <w:rFonts w:ascii="Times New Roman" w:eastAsia="Calibri" w:hAnsi="Times New Roman" w:cs="Times New Roman"/>
          <w:sz w:val="24"/>
          <w:szCs w:val="24"/>
          <w:shd w:val="clear" w:color="auto" w:fill="FFFFFF"/>
        </w:rPr>
        <w:t xml:space="preserve">основна група </w:t>
      </w:r>
      <w:r w:rsidRPr="008F4F45">
        <w:rPr>
          <w:rFonts w:ascii="Times New Roman" w:eastAsia="Calibri" w:hAnsi="Times New Roman" w:cs="Times New Roman"/>
          <w:i/>
          <w:sz w:val="24"/>
          <w:szCs w:val="24"/>
          <w:shd w:val="clear" w:color="auto" w:fill="FFFFFF"/>
        </w:rPr>
        <w:t>не включва</w:t>
      </w:r>
      <w:r>
        <w:rPr>
          <w:rFonts w:ascii="Times New Roman" w:eastAsia="Calibri" w:hAnsi="Times New Roman" w:cs="Times New Roman"/>
          <w:sz w:val="24"/>
          <w:szCs w:val="24"/>
          <w:shd w:val="clear" w:color="auto" w:fill="FFFFFF"/>
        </w:rPr>
        <w:t xml:space="preserve"> медицинските изделия </w:t>
      </w:r>
      <w:r w:rsidR="00D468EF">
        <w:rPr>
          <w:rFonts w:ascii="Times New Roman" w:eastAsia="Calibri" w:hAnsi="Times New Roman" w:cs="Times New Roman"/>
          <w:sz w:val="24"/>
          <w:szCs w:val="24"/>
          <w:shd w:val="clear" w:color="auto" w:fill="FFFFFF"/>
        </w:rPr>
        <w:t xml:space="preserve">и диетичните храни за специални медицински цели </w:t>
      </w:r>
      <w:r>
        <w:rPr>
          <w:rFonts w:ascii="Times New Roman" w:eastAsia="Calibri" w:hAnsi="Times New Roman" w:cs="Times New Roman"/>
          <w:sz w:val="24"/>
          <w:szCs w:val="24"/>
          <w:shd w:val="clear" w:color="auto" w:fill="FFFFFF"/>
        </w:rPr>
        <w:t xml:space="preserve">в </w:t>
      </w:r>
      <w:proofErr w:type="spellStart"/>
      <w:r>
        <w:rPr>
          <w:rFonts w:ascii="Times New Roman" w:eastAsia="Calibri" w:hAnsi="Times New Roman" w:cs="Times New Roman"/>
          <w:sz w:val="24"/>
          <w:szCs w:val="24"/>
          <w:shd w:val="clear" w:color="auto" w:fill="FFFFFF"/>
        </w:rPr>
        <w:t>извънболничната</w:t>
      </w:r>
      <w:proofErr w:type="spellEnd"/>
      <w:r>
        <w:rPr>
          <w:rFonts w:ascii="Times New Roman" w:eastAsia="Calibri" w:hAnsi="Times New Roman" w:cs="Times New Roman"/>
          <w:sz w:val="24"/>
          <w:szCs w:val="24"/>
          <w:shd w:val="clear" w:color="auto" w:fill="FFFFFF"/>
        </w:rPr>
        <w:t xml:space="preserve"> медицинска помощ</w:t>
      </w:r>
      <w:r w:rsidR="00F23967">
        <w:rPr>
          <w:rFonts w:ascii="Times New Roman" w:eastAsia="Calibri" w:hAnsi="Times New Roman" w:cs="Times New Roman"/>
          <w:sz w:val="24"/>
          <w:szCs w:val="24"/>
          <w:shd w:val="clear" w:color="auto" w:fill="FFFFFF"/>
        </w:rPr>
        <w:t>, с</w:t>
      </w:r>
      <w:r w:rsidR="00B939B4">
        <w:rPr>
          <w:rFonts w:ascii="Times New Roman" w:eastAsia="Times New Roman" w:hAnsi="Times New Roman" w:cs="Times New Roman"/>
          <w:sz w:val="24"/>
          <w:szCs w:val="24"/>
        </w:rPr>
        <w:t>редствата за здравноосигурителни плащания по ЗБНЗОК за 2019г. за основна група Б</w:t>
      </w:r>
      <w:r w:rsidR="00D468EF">
        <w:rPr>
          <w:rFonts w:ascii="Times New Roman" w:eastAsia="Times New Roman" w:hAnsi="Times New Roman" w:cs="Times New Roman"/>
          <w:sz w:val="24"/>
          <w:szCs w:val="24"/>
        </w:rPr>
        <w:t>, за нуждите на прилагане на Механизма,</w:t>
      </w:r>
      <w:r w:rsidR="00B939B4">
        <w:rPr>
          <w:rFonts w:ascii="Times New Roman" w:eastAsia="Times New Roman" w:hAnsi="Times New Roman" w:cs="Times New Roman"/>
          <w:sz w:val="24"/>
          <w:szCs w:val="24"/>
        </w:rPr>
        <w:t xml:space="preserve"> са определени, като:</w:t>
      </w:r>
    </w:p>
    <w:p w:rsidR="00B939B4" w:rsidRDefault="00B939B4" w:rsidP="00B939B4">
      <w:pPr>
        <w:pStyle w:val="ListParagraph"/>
        <w:numPr>
          <w:ilvl w:val="1"/>
          <w:numId w:val="5"/>
        </w:numPr>
        <w:spacing w:before="120" w:after="0" w:line="240" w:lineRule="auto"/>
        <w:ind w:left="0"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установените в </w:t>
      </w:r>
      <w:r>
        <w:rPr>
          <w:rFonts w:ascii="Times New Roman" w:eastAsia="Calibri" w:hAnsi="Times New Roman" w:cs="Times New Roman"/>
          <w:sz w:val="24"/>
          <w:szCs w:val="24"/>
          <w:shd w:val="clear" w:color="auto" w:fill="FFFFFF"/>
        </w:rPr>
        <w:t>чл.1, ал.2, ред 1.</w:t>
      </w:r>
      <w:proofErr w:type="spellStart"/>
      <w:r>
        <w:rPr>
          <w:rFonts w:ascii="Times New Roman" w:eastAsia="Calibri" w:hAnsi="Times New Roman" w:cs="Times New Roman"/>
          <w:sz w:val="24"/>
          <w:szCs w:val="24"/>
          <w:shd w:val="clear" w:color="auto" w:fill="FFFFFF"/>
        </w:rPr>
        <w:t>1</w:t>
      </w:r>
      <w:proofErr w:type="spellEnd"/>
      <w:r>
        <w:rPr>
          <w:rFonts w:ascii="Times New Roman" w:eastAsia="Calibri" w:hAnsi="Times New Roman" w:cs="Times New Roman"/>
          <w:sz w:val="24"/>
          <w:szCs w:val="24"/>
          <w:shd w:val="clear" w:color="auto" w:fill="FFFFFF"/>
        </w:rPr>
        <w:t xml:space="preserve">.3.5.1.2. от ЗБНЗОК за 2019г. средства – 310 144 000,00 лв. са приспаднати средствата за медицински изделия в </w:t>
      </w:r>
      <w:proofErr w:type="spellStart"/>
      <w:r w:rsidRPr="007931B9">
        <w:rPr>
          <w:rFonts w:ascii="Times New Roman" w:eastAsia="Calibri" w:hAnsi="Times New Roman" w:cs="Times New Roman"/>
          <w:sz w:val="24"/>
          <w:szCs w:val="24"/>
          <w:shd w:val="clear" w:color="auto" w:fill="FFFFFF"/>
        </w:rPr>
        <w:t>извънболничната</w:t>
      </w:r>
      <w:proofErr w:type="spellEnd"/>
      <w:r w:rsidRPr="007931B9">
        <w:rPr>
          <w:rFonts w:ascii="Times New Roman" w:eastAsia="Calibri" w:hAnsi="Times New Roman" w:cs="Times New Roman"/>
          <w:sz w:val="24"/>
          <w:szCs w:val="24"/>
          <w:shd w:val="clear" w:color="auto" w:fill="FFFFFF"/>
        </w:rPr>
        <w:t xml:space="preserve"> помощ</w:t>
      </w:r>
      <w:r w:rsidR="007931B9" w:rsidRPr="007931B9">
        <w:rPr>
          <w:rFonts w:ascii="Times New Roman" w:eastAsia="Calibri" w:hAnsi="Times New Roman" w:cs="Times New Roman"/>
          <w:sz w:val="24"/>
          <w:szCs w:val="24"/>
          <w:shd w:val="clear" w:color="auto" w:fill="FFFFFF"/>
        </w:rPr>
        <w:t xml:space="preserve"> и за диетичните храни за специални медицински цели</w:t>
      </w:r>
      <w:r w:rsidRPr="007931B9">
        <w:rPr>
          <w:rFonts w:ascii="Times New Roman" w:eastAsia="Calibri" w:hAnsi="Times New Roman" w:cs="Times New Roman"/>
          <w:sz w:val="24"/>
          <w:szCs w:val="24"/>
          <w:shd w:val="clear" w:color="auto" w:fill="FFFFFF"/>
        </w:rPr>
        <w:t xml:space="preserve"> -23 496 445,00 лв. В резултат са получени </w:t>
      </w:r>
      <w:r w:rsidRPr="007931B9">
        <w:rPr>
          <w:rFonts w:ascii="Times New Roman" w:eastAsia="Times New Roman" w:hAnsi="Times New Roman" w:cs="Times New Roman"/>
          <w:sz w:val="24"/>
          <w:szCs w:val="24"/>
        </w:rPr>
        <w:t>средствата за здравноосигурителни плащания по ЗБНЗОК за 2019г</w:t>
      </w:r>
      <w:r>
        <w:rPr>
          <w:rFonts w:ascii="Times New Roman" w:eastAsia="Times New Roman" w:hAnsi="Times New Roman" w:cs="Times New Roman"/>
          <w:sz w:val="24"/>
          <w:szCs w:val="24"/>
        </w:rPr>
        <w:t>. за основна група Б – 286 647 555,00 лв.</w:t>
      </w:r>
    </w:p>
    <w:p w:rsidR="00B939B4" w:rsidRPr="00B70BB1" w:rsidRDefault="00B939B4" w:rsidP="00122CEB">
      <w:pPr>
        <w:pStyle w:val="ListParagraph"/>
        <w:numPr>
          <w:ilvl w:val="1"/>
          <w:numId w:val="5"/>
        </w:numPr>
        <w:spacing w:before="120" w:after="0" w:line="240" w:lineRule="auto"/>
        <w:ind w:left="0" w:firstLine="709"/>
        <w:jc w:val="both"/>
        <w:rPr>
          <w:rFonts w:ascii="Times New Roman" w:eastAsia="Calibri" w:hAnsi="Times New Roman" w:cs="Times New Roman"/>
          <w:sz w:val="24"/>
          <w:szCs w:val="24"/>
          <w:shd w:val="clear" w:color="auto" w:fill="FFFFFF"/>
        </w:rPr>
      </w:pPr>
      <w:r w:rsidRPr="00B70BB1">
        <w:rPr>
          <w:rFonts w:ascii="Times New Roman" w:eastAsia="Times New Roman" w:hAnsi="Times New Roman" w:cs="Times New Roman"/>
          <w:sz w:val="24"/>
          <w:szCs w:val="24"/>
        </w:rPr>
        <w:lastRenderedPageBreak/>
        <w:t xml:space="preserve"> в сумата 286 647 555,00 лв. се включват </w:t>
      </w:r>
      <w:r w:rsidRPr="00B70BB1">
        <w:rPr>
          <w:rFonts w:ascii="Times New Roman" w:hAnsi="Times New Roman" w:cs="Times New Roman"/>
          <w:bCs/>
          <w:sz w:val="24"/>
          <w:szCs w:val="24"/>
        </w:rPr>
        <w:t xml:space="preserve">и средствата за заплащане на отчетени </w:t>
      </w:r>
      <w:proofErr w:type="spellStart"/>
      <w:r w:rsidRPr="00B70BB1">
        <w:rPr>
          <w:rFonts w:ascii="Times New Roman" w:hAnsi="Times New Roman" w:cs="Times New Roman"/>
          <w:bCs/>
          <w:sz w:val="24"/>
          <w:szCs w:val="24"/>
        </w:rPr>
        <w:t>рецептурни</w:t>
      </w:r>
      <w:proofErr w:type="spellEnd"/>
      <w:r w:rsidRPr="00B70BB1">
        <w:rPr>
          <w:rFonts w:ascii="Times New Roman" w:hAnsi="Times New Roman" w:cs="Times New Roman"/>
          <w:bCs/>
          <w:sz w:val="24"/>
          <w:szCs w:val="24"/>
        </w:rPr>
        <w:t xml:space="preserve"> бланки с предписани лекарствени продукти от тази основна група, чието ниво на заплащане е 100 на сто.</w:t>
      </w:r>
      <w:r w:rsidRPr="00B70BB1">
        <w:rPr>
          <w:rFonts w:ascii="Times New Roman" w:hAnsi="Times New Roman" w:cs="Times New Roman"/>
          <w:bCs/>
          <w:color w:val="FF0000"/>
          <w:sz w:val="24"/>
          <w:szCs w:val="24"/>
        </w:rPr>
        <w:t xml:space="preserve"> </w:t>
      </w:r>
    </w:p>
    <w:p w:rsidR="00B70635" w:rsidRDefault="00122CEB" w:rsidP="00B70635">
      <w:pPr>
        <w:spacing w:after="0" w:line="240" w:lineRule="auto"/>
        <w:ind w:firstLine="567"/>
        <w:jc w:val="both"/>
        <w:rPr>
          <w:rFonts w:ascii="Times New Roman" w:eastAsia="Times New Roman" w:hAnsi="Times New Roman" w:cs="Times New Roman"/>
          <w:sz w:val="24"/>
          <w:szCs w:val="24"/>
        </w:rPr>
      </w:pPr>
      <w:r>
        <w:rPr>
          <w:rFonts w:ascii="Times New Roman" w:eastAsia="Calibri" w:hAnsi="Times New Roman" w:cs="Times New Roman"/>
          <w:sz w:val="24"/>
          <w:szCs w:val="24"/>
          <w:shd w:val="clear" w:color="auto" w:fill="FFFFFF"/>
        </w:rPr>
        <w:t xml:space="preserve"> </w:t>
      </w:r>
      <w:r w:rsidR="00B70635" w:rsidRPr="00461074">
        <w:rPr>
          <w:rFonts w:ascii="Times New Roman" w:eastAsia="Calibri" w:hAnsi="Times New Roman" w:cs="Times New Roman"/>
          <w:sz w:val="24"/>
          <w:szCs w:val="24"/>
          <w:shd w:val="clear" w:color="auto" w:fill="FFFFFF"/>
        </w:rPr>
        <w:t xml:space="preserve">в) </w:t>
      </w:r>
      <w:r w:rsidR="00F23967">
        <w:rPr>
          <w:rFonts w:ascii="Times New Roman" w:eastAsia="Calibri" w:hAnsi="Times New Roman" w:cs="Times New Roman"/>
          <w:sz w:val="24"/>
          <w:szCs w:val="24"/>
          <w:shd w:val="clear" w:color="auto" w:fill="FFFFFF"/>
        </w:rPr>
        <w:t xml:space="preserve">за основна група </w:t>
      </w:r>
      <w:r w:rsidR="00B70635" w:rsidRPr="00461074">
        <w:rPr>
          <w:rFonts w:ascii="Times New Roman" w:eastAsia="Calibri" w:hAnsi="Times New Roman" w:cs="Times New Roman"/>
          <w:sz w:val="24"/>
          <w:szCs w:val="24"/>
          <w:shd w:val="clear" w:color="auto" w:fill="FFFFFF"/>
        </w:rPr>
        <w:t>В</w:t>
      </w:r>
      <w:r w:rsidR="00F23967">
        <w:rPr>
          <w:rFonts w:ascii="Times New Roman" w:eastAsia="Calibri" w:hAnsi="Times New Roman" w:cs="Times New Roman"/>
          <w:sz w:val="24"/>
          <w:szCs w:val="24"/>
          <w:shd w:val="clear" w:color="auto" w:fill="FFFFFF"/>
        </w:rPr>
        <w:t xml:space="preserve"> – 385 000 </w:t>
      </w:r>
      <w:proofErr w:type="spellStart"/>
      <w:r w:rsidR="00F23967">
        <w:rPr>
          <w:rFonts w:ascii="Times New Roman" w:eastAsia="Calibri" w:hAnsi="Times New Roman" w:cs="Times New Roman"/>
          <w:sz w:val="24"/>
          <w:szCs w:val="24"/>
          <w:shd w:val="clear" w:color="auto" w:fill="FFFFFF"/>
        </w:rPr>
        <w:t>000</w:t>
      </w:r>
      <w:proofErr w:type="spellEnd"/>
      <w:r w:rsidR="00F23967">
        <w:rPr>
          <w:rFonts w:ascii="Times New Roman" w:eastAsia="Calibri" w:hAnsi="Times New Roman" w:cs="Times New Roman"/>
          <w:sz w:val="24"/>
          <w:szCs w:val="24"/>
          <w:shd w:val="clear" w:color="auto" w:fill="FFFFFF"/>
        </w:rPr>
        <w:t>,00 лв.</w:t>
      </w:r>
    </w:p>
    <w:p w:rsidR="00B70635" w:rsidRDefault="00B70635" w:rsidP="007F5052">
      <w:pPr>
        <w:spacing w:after="0" w:line="240" w:lineRule="auto"/>
        <w:ind w:firstLine="567"/>
        <w:jc w:val="both"/>
        <w:rPr>
          <w:rFonts w:ascii="Times New Roman" w:eastAsia="Times New Roman" w:hAnsi="Times New Roman" w:cs="Times New Roman"/>
          <w:sz w:val="24"/>
          <w:szCs w:val="24"/>
        </w:rPr>
      </w:pPr>
    </w:p>
    <w:p w:rsidR="00F23967" w:rsidRPr="00F23967" w:rsidRDefault="00F23967" w:rsidP="00F23967">
      <w:pPr>
        <w:pStyle w:val="ListParagraph"/>
        <w:keepNext/>
        <w:numPr>
          <w:ilvl w:val="1"/>
          <w:numId w:val="6"/>
        </w:numPr>
        <w:spacing w:after="0" w:line="300" w:lineRule="atLeast"/>
        <w:ind w:left="0" w:firstLine="567"/>
        <w:jc w:val="both"/>
        <w:rPr>
          <w:rFonts w:ascii="Times New Roman" w:eastAsia="Times New Roman" w:hAnsi="Times New Roman" w:cs="Times New Roman"/>
          <w:bCs/>
          <w:sz w:val="24"/>
          <w:szCs w:val="24"/>
        </w:rPr>
      </w:pPr>
      <w:r w:rsidRPr="00F23967">
        <w:rPr>
          <w:rFonts w:ascii="Times New Roman" w:eastAsia="Times New Roman" w:hAnsi="Times New Roman" w:cs="Times New Roman"/>
          <w:bCs/>
          <w:sz w:val="24"/>
          <w:szCs w:val="24"/>
        </w:rPr>
        <w:t>Определяне на средства от резерва за непредвидени и неотложни разходи за основна група лекарствени продукти:</w:t>
      </w:r>
    </w:p>
    <w:p w:rsidR="00F23967" w:rsidRPr="00F23967" w:rsidRDefault="00F23967" w:rsidP="00F23967">
      <w:pPr>
        <w:spacing w:after="0" w:line="300" w:lineRule="atLeast"/>
        <w:ind w:firstLine="567"/>
        <w:jc w:val="both"/>
        <w:rPr>
          <w:rFonts w:ascii="Times New Roman" w:eastAsia="Times New Roman" w:hAnsi="Times New Roman" w:cs="Times New Roman"/>
          <w:bCs/>
          <w:sz w:val="24"/>
          <w:szCs w:val="24"/>
        </w:rPr>
      </w:pPr>
      <w:r w:rsidRPr="00F23967">
        <w:rPr>
          <w:rFonts w:ascii="Times New Roman" w:eastAsia="Times New Roman" w:hAnsi="Times New Roman" w:cs="Times New Roman"/>
          <w:bCs/>
          <w:sz w:val="24"/>
          <w:szCs w:val="24"/>
        </w:rPr>
        <w:t xml:space="preserve">Съгласно чл.37, ал.2 от Наредба </w:t>
      </w:r>
      <w:r>
        <w:rPr>
          <w:rFonts w:ascii="Times New Roman" w:eastAsia="Times New Roman" w:hAnsi="Times New Roman" w:cs="Times New Roman"/>
          <w:bCs/>
          <w:sz w:val="24"/>
          <w:szCs w:val="24"/>
        </w:rPr>
        <w:t>№</w:t>
      </w:r>
      <w:r w:rsidRPr="00F23967">
        <w:rPr>
          <w:rFonts w:ascii="Times New Roman" w:eastAsia="Times New Roman" w:hAnsi="Times New Roman" w:cs="Times New Roman"/>
          <w:bCs/>
          <w:sz w:val="24"/>
          <w:szCs w:val="24"/>
        </w:rPr>
        <w:t>10, делът на резерва за непредвидени и неотложни разходи за определяне на годишните бюджети на всяка една основна група лекарствени продукти е не повече от дела на средствата за разходи за лекарствени продукти за основна група по чл. 35, т. 1 в общия размер на разходите и трансферите по бюджета на НЗОК за съответната година.</w:t>
      </w:r>
      <w:r>
        <w:rPr>
          <w:rFonts w:ascii="Times New Roman" w:eastAsia="Times New Roman" w:hAnsi="Times New Roman" w:cs="Times New Roman"/>
          <w:bCs/>
          <w:sz w:val="24"/>
          <w:szCs w:val="24"/>
        </w:rPr>
        <w:t xml:space="preserve"> При спазване на това правило</w:t>
      </w:r>
      <w:r w:rsidR="008B7607">
        <w:rPr>
          <w:rFonts w:ascii="Times New Roman" w:eastAsia="Times New Roman" w:hAnsi="Times New Roman" w:cs="Times New Roman"/>
          <w:bCs/>
          <w:sz w:val="24"/>
          <w:szCs w:val="24"/>
        </w:rPr>
        <w:t xml:space="preserve"> са определени съответните дялове от резерва за непредвидени и неотложни разходи за всяка основна група лекарствени продукти, </w:t>
      </w:r>
      <w:r w:rsidR="003D5BE9">
        <w:rPr>
          <w:rFonts w:ascii="Times New Roman" w:eastAsia="Times New Roman" w:hAnsi="Times New Roman" w:cs="Times New Roman"/>
          <w:bCs/>
          <w:sz w:val="24"/>
          <w:szCs w:val="24"/>
        </w:rPr>
        <w:t xml:space="preserve">посочени в таблицата по-долу, </w:t>
      </w:r>
      <w:r w:rsidR="008B7607">
        <w:rPr>
          <w:rFonts w:ascii="Times New Roman" w:eastAsia="Times New Roman" w:hAnsi="Times New Roman" w:cs="Times New Roman"/>
          <w:bCs/>
          <w:sz w:val="24"/>
          <w:szCs w:val="24"/>
        </w:rPr>
        <w:t>както следва:</w:t>
      </w:r>
    </w:p>
    <w:p w:rsidR="00F23967" w:rsidRPr="00F23967" w:rsidRDefault="00F23967" w:rsidP="00F23967">
      <w:pPr>
        <w:pStyle w:val="ListParagraph"/>
        <w:spacing w:after="0" w:line="300" w:lineRule="atLeast"/>
        <w:ind w:left="8145" w:right="140"/>
        <w:jc w:val="center"/>
        <w:rPr>
          <w:rFonts w:ascii="Times New Roman" w:eastAsia="Times New Roman" w:hAnsi="Times New Roman" w:cs="Times New Roman"/>
          <w:b/>
          <w:bCs/>
          <w:sz w:val="20"/>
          <w:szCs w:val="20"/>
        </w:rPr>
      </w:pPr>
      <w:r w:rsidRPr="00F23967">
        <w:rPr>
          <w:rFonts w:ascii="Times New Roman" w:eastAsia="Times New Roman" w:hAnsi="Times New Roman" w:cs="Times New Roman"/>
          <w:b/>
          <w:bCs/>
          <w:sz w:val="20"/>
          <w:szCs w:val="20"/>
        </w:rPr>
        <w:t>(в лева)</w:t>
      </w:r>
    </w:p>
    <w:p w:rsidR="00F23967" w:rsidRPr="00F23967" w:rsidRDefault="00F23967" w:rsidP="00F23967">
      <w:pPr>
        <w:spacing w:before="120" w:after="0" w:line="240" w:lineRule="auto"/>
        <w:jc w:val="both"/>
        <w:rPr>
          <w:rFonts w:ascii="Times New Roman" w:eastAsia="Times New Roman" w:hAnsi="Times New Roman" w:cs="Times New Roman"/>
          <w:b/>
          <w:sz w:val="24"/>
          <w:szCs w:val="24"/>
        </w:rPr>
      </w:pPr>
      <w:r>
        <w:rPr>
          <w:noProof/>
          <w:lang w:eastAsia="bg-BG"/>
        </w:rPr>
        <w:drawing>
          <wp:inline distT="0" distB="0" distL="0" distR="0" wp14:anchorId="474A4C22" wp14:editId="0857978F">
            <wp:extent cx="6112510" cy="2051050"/>
            <wp:effectExtent l="0" t="0" r="2540" b="635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2510" cy="2051050"/>
                    </a:xfrm>
                    <a:prstGeom prst="rect">
                      <a:avLst/>
                    </a:prstGeom>
                    <a:noFill/>
                    <a:ln>
                      <a:noFill/>
                    </a:ln>
                  </pic:spPr>
                </pic:pic>
              </a:graphicData>
            </a:graphic>
          </wp:inline>
        </w:drawing>
      </w:r>
    </w:p>
    <w:p w:rsidR="00B70635" w:rsidRPr="00F23967" w:rsidRDefault="00B70635" w:rsidP="00F23967">
      <w:pPr>
        <w:spacing w:after="0" w:line="240" w:lineRule="auto"/>
        <w:jc w:val="both"/>
        <w:rPr>
          <w:rFonts w:ascii="Times New Roman" w:eastAsia="Times New Roman" w:hAnsi="Times New Roman" w:cs="Times New Roman"/>
          <w:sz w:val="24"/>
          <w:szCs w:val="24"/>
        </w:rPr>
      </w:pPr>
    </w:p>
    <w:p w:rsidR="00F23967" w:rsidRDefault="00F23967" w:rsidP="007F5052">
      <w:pPr>
        <w:spacing w:after="0" w:line="240" w:lineRule="auto"/>
        <w:ind w:firstLine="567"/>
        <w:jc w:val="both"/>
        <w:rPr>
          <w:rFonts w:ascii="Times New Roman" w:eastAsia="Times New Roman" w:hAnsi="Times New Roman" w:cs="Times New Roman"/>
          <w:sz w:val="24"/>
          <w:szCs w:val="24"/>
        </w:rPr>
      </w:pPr>
    </w:p>
    <w:p w:rsidR="00F23967" w:rsidRDefault="00F23967" w:rsidP="007F5052">
      <w:pPr>
        <w:spacing w:after="0" w:line="240" w:lineRule="auto"/>
        <w:ind w:firstLine="567"/>
        <w:jc w:val="both"/>
        <w:rPr>
          <w:rFonts w:ascii="Times New Roman" w:eastAsia="Times New Roman" w:hAnsi="Times New Roman" w:cs="Times New Roman"/>
          <w:sz w:val="24"/>
          <w:szCs w:val="24"/>
        </w:rPr>
      </w:pPr>
    </w:p>
    <w:p w:rsidR="001F506E" w:rsidRPr="001F506E" w:rsidRDefault="00A92824" w:rsidP="00204B68">
      <w:pPr>
        <w:pStyle w:val="ListParagraph"/>
        <w:numPr>
          <w:ilvl w:val="1"/>
          <w:numId w:val="6"/>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506E">
        <w:rPr>
          <w:rFonts w:ascii="Times New Roman" w:eastAsia="Times New Roman" w:hAnsi="Times New Roman" w:cs="Times New Roman"/>
          <w:sz w:val="24"/>
          <w:szCs w:val="24"/>
        </w:rPr>
        <w:t xml:space="preserve">Стойности на годишните бюджети </w:t>
      </w:r>
      <w:r>
        <w:rPr>
          <w:rFonts w:ascii="Times New Roman" w:eastAsia="Times New Roman" w:hAnsi="Times New Roman" w:cs="Times New Roman"/>
          <w:sz w:val="24"/>
          <w:szCs w:val="24"/>
        </w:rPr>
        <w:t xml:space="preserve">и на условните тримесечни бюджети за 2019г. </w:t>
      </w:r>
      <w:r w:rsidR="001F506E">
        <w:rPr>
          <w:rFonts w:ascii="Times New Roman" w:eastAsia="Times New Roman" w:hAnsi="Times New Roman" w:cs="Times New Roman"/>
          <w:sz w:val="24"/>
          <w:szCs w:val="24"/>
        </w:rPr>
        <w:t>по основни групи</w:t>
      </w:r>
      <w:r>
        <w:rPr>
          <w:rFonts w:ascii="Times New Roman" w:eastAsia="Times New Roman" w:hAnsi="Times New Roman" w:cs="Times New Roman"/>
          <w:sz w:val="24"/>
          <w:szCs w:val="24"/>
        </w:rPr>
        <w:t>:</w:t>
      </w:r>
    </w:p>
    <w:p w:rsidR="008A6138" w:rsidRPr="008A6138" w:rsidRDefault="00055800" w:rsidP="007F505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Годишните бюджети за 2019г. за всяка основна група, </w:t>
      </w:r>
      <w:r w:rsidR="00096D65">
        <w:rPr>
          <w:rFonts w:ascii="Times New Roman" w:eastAsia="Times New Roman" w:hAnsi="Times New Roman" w:cs="Times New Roman"/>
          <w:sz w:val="24"/>
          <w:szCs w:val="24"/>
        </w:rPr>
        <w:t>формирани като сбор от компонентите по т.2.1. и 2.</w:t>
      </w:r>
      <w:proofErr w:type="spellStart"/>
      <w:r w:rsidR="00096D65">
        <w:rPr>
          <w:rFonts w:ascii="Times New Roman" w:eastAsia="Times New Roman" w:hAnsi="Times New Roman" w:cs="Times New Roman"/>
          <w:sz w:val="24"/>
          <w:szCs w:val="24"/>
        </w:rPr>
        <w:t>2</w:t>
      </w:r>
      <w:proofErr w:type="spellEnd"/>
      <w:r w:rsidR="00096D65">
        <w:rPr>
          <w:rFonts w:ascii="Times New Roman" w:eastAsia="Times New Roman" w:hAnsi="Times New Roman" w:cs="Times New Roman"/>
          <w:sz w:val="24"/>
          <w:szCs w:val="24"/>
        </w:rPr>
        <w:t xml:space="preserve">. за всяка основна група, </w:t>
      </w:r>
      <w:r>
        <w:rPr>
          <w:rFonts w:ascii="Times New Roman" w:eastAsia="Times New Roman" w:hAnsi="Times New Roman" w:cs="Times New Roman"/>
          <w:sz w:val="24"/>
          <w:szCs w:val="24"/>
        </w:rPr>
        <w:t xml:space="preserve">както и условните тримесечни бюджети за 2019г. за всяка основна група, са </w:t>
      </w:r>
      <w:r w:rsidR="00A03BB1">
        <w:rPr>
          <w:rFonts w:ascii="Times New Roman" w:eastAsia="Times New Roman" w:hAnsi="Times New Roman" w:cs="Times New Roman"/>
          <w:sz w:val="24"/>
          <w:szCs w:val="24"/>
        </w:rPr>
        <w:t>изложени</w:t>
      </w:r>
      <w:r>
        <w:rPr>
          <w:rFonts w:ascii="Times New Roman" w:eastAsia="Times New Roman" w:hAnsi="Times New Roman" w:cs="Times New Roman"/>
          <w:sz w:val="24"/>
          <w:szCs w:val="24"/>
        </w:rPr>
        <w:t xml:space="preserve"> в таблицата по-долу</w:t>
      </w:r>
      <w:r w:rsidR="008A6138" w:rsidRPr="008A6138">
        <w:rPr>
          <w:rFonts w:ascii="Times New Roman" w:eastAsia="Times New Roman" w:hAnsi="Times New Roman" w:cs="Times New Roman"/>
          <w:sz w:val="24"/>
          <w:szCs w:val="24"/>
        </w:rPr>
        <w:t>:</w:t>
      </w:r>
    </w:p>
    <w:p w:rsidR="00B70635" w:rsidRDefault="00B70635" w:rsidP="008A6138">
      <w:pPr>
        <w:keepNext/>
        <w:spacing w:after="0" w:line="300" w:lineRule="atLeast"/>
        <w:ind w:right="142" w:firstLine="567"/>
        <w:jc w:val="right"/>
        <w:rPr>
          <w:rFonts w:ascii="Times New Roman" w:eastAsia="Times New Roman" w:hAnsi="Times New Roman" w:cs="Times New Roman"/>
          <w:b/>
          <w:bCs/>
          <w:sz w:val="24"/>
          <w:szCs w:val="24"/>
        </w:rPr>
      </w:pPr>
    </w:p>
    <w:p w:rsidR="00204B68" w:rsidRDefault="00204B68" w:rsidP="008A6138">
      <w:pPr>
        <w:keepNext/>
        <w:spacing w:after="0" w:line="300" w:lineRule="atLeast"/>
        <w:ind w:right="142" w:firstLine="567"/>
        <w:jc w:val="right"/>
        <w:rPr>
          <w:rFonts w:ascii="Times New Roman" w:eastAsia="Times New Roman" w:hAnsi="Times New Roman" w:cs="Times New Roman"/>
          <w:b/>
          <w:bCs/>
          <w:sz w:val="24"/>
          <w:szCs w:val="24"/>
        </w:rPr>
      </w:pPr>
    </w:p>
    <w:p w:rsidR="008A6138" w:rsidRPr="008A6138" w:rsidRDefault="008A6138" w:rsidP="008A6138">
      <w:pPr>
        <w:keepNext/>
        <w:spacing w:after="0" w:line="300" w:lineRule="atLeast"/>
        <w:ind w:right="142" w:firstLine="567"/>
        <w:jc w:val="right"/>
        <w:rPr>
          <w:rFonts w:ascii="Times New Roman" w:eastAsia="Times New Roman" w:hAnsi="Times New Roman" w:cs="Times New Roman"/>
          <w:b/>
          <w:bCs/>
          <w:sz w:val="24"/>
          <w:szCs w:val="24"/>
        </w:rPr>
      </w:pPr>
      <w:r w:rsidRPr="008A6138">
        <w:rPr>
          <w:rFonts w:ascii="Times New Roman" w:eastAsia="Times New Roman" w:hAnsi="Times New Roman" w:cs="Times New Roman"/>
          <w:b/>
          <w:bCs/>
          <w:sz w:val="24"/>
          <w:szCs w:val="24"/>
        </w:rPr>
        <w:t>(в лева)</w:t>
      </w:r>
    </w:p>
    <w:p w:rsidR="008A6138" w:rsidRPr="008A6138" w:rsidRDefault="008A6138" w:rsidP="008A6138">
      <w:pPr>
        <w:spacing w:after="0" w:line="300" w:lineRule="atLeast"/>
        <w:jc w:val="both"/>
        <w:rPr>
          <w:rFonts w:ascii="Times New Roman" w:eastAsia="Times New Roman" w:hAnsi="Times New Roman" w:cs="Times New Roman"/>
          <w:bCs/>
          <w:sz w:val="24"/>
          <w:szCs w:val="24"/>
        </w:rPr>
      </w:pPr>
      <w:r w:rsidRPr="008A6138">
        <w:rPr>
          <w:rFonts w:ascii="Times New Roman" w:eastAsia="Times New Roman" w:hAnsi="Times New Roman" w:cs="Times New Roman"/>
          <w:noProof/>
          <w:sz w:val="24"/>
          <w:szCs w:val="24"/>
          <w:lang w:eastAsia="bg-BG"/>
        </w:rPr>
        <w:drawing>
          <wp:inline distT="0" distB="0" distL="0" distR="0" wp14:anchorId="235E0F4F" wp14:editId="6A7E12AD">
            <wp:extent cx="5749925" cy="1837055"/>
            <wp:effectExtent l="0" t="0" r="3175"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9925" cy="1837055"/>
                    </a:xfrm>
                    <a:prstGeom prst="rect">
                      <a:avLst/>
                    </a:prstGeom>
                    <a:noFill/>
                    <a:ln>
                      <a:noFill/>
                    </a:ln>
                  </pic:spPr>
                </pic:pic>
              </a:graphicData>
            </a:graphic>
          </wp:inline>
        </w:drawing>
      </w:r>
    </w:p>
    <w:p w:rsidR="002564A0" w:rsidRPr="009B0A3D" w:rsidRDefault="0043449E" w:rsidP="00B939B4">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bookmarkEnd w:id="0"/>
      <w:bookmarkEnd w:id="1"/>
    </w:p>
    <w:p w:rsidR="002564A0" w:rsidRPr="002564A0" w:rsidRDefault="002564A0" w:rsidP="002564A0">
      <w:pPr>
        <w:pStyle w:val="ListParagraph"/>
        <w:spacing w:before="120" w:after="0" w:line="240" w:lineRule="auto"/>
        <w:ind w:left="705"/>
        <w:jc w:val="both"/>
        <w:rPr>
          <w:rFonts w:ascii="Times New Roman" w:eastAsia="Times New Roman" w:hAnsi="Times New Roman" w:cs="Times New Roman"/>
          <w:sz w:val="24"/>
          <w:szCs w:val="24"/>
        </w:rPr>
      </w:pPr>
    </w:p>
    <w:p w:rsidR="00CA12C7" w:rsidRDefault="00B14C79" w:rsidP="00204B68">
      <w:pPr>
        <w:pStyle w:val="ListParagraph"/>
        <w:numPr>
          <w:ilvl w:val="0"/>
          <w:numId w:val="9"/>
        </w:numPr>
        <w:spacing w:after="0" w:line="240" w:lineRule="auto"/>
        <w:ind w:left="0" w:firstLine="705"/>
        <w:jc w:val="both"/>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rPr>
        <w:t>Съдържание</w:t>
      </w:r>
      <w:r w:rsidR="00057E0C">
        <w:rPr>
          <w:rFonts w:ascii="Times New Roman" w:eastAsia="SimSun" w:hAnsi="Times New Roman" w:cs="Times New Roman"/>
          <w:b/>
          <w:bCs/>
          <w:color w:val="000000"/>
          <w:sz w:val="24"/>
          <w:szCs w:val="24"/>
        </w:rPr>
        <w:t>, срокове</w:t>
      </w:r>
      <w:r>
        <w:rPr>
          <w:rFonts w:ascii="Times New Roman" w:eastAsia="SimSun" w:hAnsi="Times New Roman" w:cs="Times New Roman"/>
          <w:b/>
          <w:bCs/>
          <w:color w:val="000000"/>
          <w:sz w:val="24"/>
          <w:szCs w:val="24"/>
        </w:rPr>
        <w:t xml:space="preserve"> и п</w:t>
      </w:r>
      <w:r w:rsidR="00CA12C7">
        <w:rPr>
          <w:rFonts w:ascii="Times New Roman" w:eastAsia="SimSun" w:hAnsi="Times New Roman" w:cs="Times New Roman"/>
          <w:b/>
          <w:bCs/>
          <w:color w:val="000000"/>
          <w:sz w:val="24"/>
          <w:szCs w:val="24"/>
        </w:rPr>
        <w:t>равила при изготвяне</w:t>
      </w:r>
      <w:r w:rsidR="00057E0C">
        <w:rPr>
          <w:rFonts w:ascii="Times New Roman" w:eastAsia="SimSun" w:hAnsi="Times New Roman" w:cs="Times New Roman"/>
          <w:b/>
          <w:bCs/>
          <w:color w:val="000000"/>
          <w:sz w:val="24"/>
          <w:szCs w:val="24"/>
        </w:rPr>
        <w:t>, публикуване/предоставяне</w:t>
      </w:r>
      <w:r w:rsidR="00CA12C7">
        <w:rPr>
          <w:rFonts w:ascii="Times New Roman" w:eastAsia="SimSun" w:hAnsi="Times New Roman" w:cs="Times New Roman"/>
          <w:b/>
          <w:bCs/>
          <w:color w:val="000000"/>
          <w:sz w:val="24"/>
          <w:szCs w:val="24"/>
        </w:rPr>
        <w:t xml:space="preserve"> на информацията и на индивидуалните справки:</w:t>
      </w:r>
    </w:p>
    <w:p w:rsidR="00825282" w:rsidRDefault="00825282" w:rsidP="00825282">
      <w:pPr>
        <w:spacing w:after="0" w:line="240" w:lineRule="auto"/>
        <w:ind w:firstLine="709"/>
        <w:jc w:val="both"/>
        <w:rPr>
          <w:rFonts w:ascii="Times New Roman" w:eastAsia="Calibri" w:hAnsi="Times New Roman" w:cs="Times New Roman"/>
          <w:b/>
          <w:sz w:val="24"/>
          <w:szCs w:val="24"/>
          <w:shd w:val="clear" w:color="auto" w:fill="FFFFFF"/>
        </w:rPr>
      </w:pPr>
    </w:p>
    <w:p w:rsidR="00825282" w:rsidRDefault="00825282" w:rsidP="00825282">
      <w:pPr>
        <w:pStyle w:val="ListParagraph"/>
        <w:numPr>
          <w:ilvl w:val="0"/>
          <w:numId w:val="8"/>
        </w:numPr>
        <w:spacing w:after="0" w:line="240" w:lineRule="auto"/>
        <w:ind w:left="0" w:firstLine="709"/>
        <w:jc w:val="both"/>
        <w:rPr>
          <w:rFonts w:ascii="Times New Roman" w:eastAsia="SimSun" w:hAnsi="Times New Roman" w:cs="Times New Roman"/>
          <w:bCs/>
          <w:color w:val="000000"/>
          <w:sz w:val="24"/>
          <w:szCs w:val="24"/>
        </w:rPr>
      </w:pPr>
      <w:r>
        <w:rPr>
          <w:rFonts w:ascii="Times New Roman" w:eastAsia="SimSun" w:hAnsi="Times New Roman" w:cs="Times New Roman"/>
          <w:bCs/>
          <w:color w:val="000000"/>
          <w:sz w:val="24"/>
          <w:szCs w:val="24"/>
        </w:rPr>
        <w:t>Публикуване на информация за 2018г.</w:t>
      </w:r>
      <w:r w:rsidR="00F2555C">
        <w:rPr>
          <w:rFonts w:ascii="Times New Roman" w:eastAsia="SimSun" w:hAnsi="Times New Roman" w:cs="Times New Roman"/>
          <w:bCs/>
          <w:color w:val="000000"/>
          <w:sz w:val="24"/>
          <w:szCs w:val="24"/>
        </w:rPr>
        <w:t xml:space="preserve"> на официалната интернет страница на НЗОК</w:t>
      </w:r>
      <w:r>
        <w:rPr>
          <w:rFonts w:ascii="Times New Roman" w:eastAsia="SimSun" w:hAnsi="Times New Roman" w:cs="Times New Roman"/>
          <w:bCs/>
          <w:color w:val="000000"/>
          <w:sz w:val="24"/>
          <w:szCs w:val="24"/>
        </w:rPr>
        <w:t>, за нуждите на прилагане на Механизма през 2019г.:</w:t>
      </w:r>
    </w:p>
    <w:p w:rsidR="00825282" w:rsidRPr="00825282" w:rsidRDefault="00825282" w:rsidP="00825282">
      <w:pPr>
        <w:spacing w:after="0" w:line="240" w:lineRule="auto"/>
        <w:ind w:firstLine="708"/>
        <w:jc w:val="both"/>
        <w:rPr>
          <w:rFonts w:ascii="Times New Roman" w:eastAsia="SimSun" w:hAnsi="Times New Roman" w:cs="Times New Roman"/>
          <w:bCs/>
          <w:color w:val="000000"/>
          <w:sz w:val="24"/>
          <w:szCs w:val="24"/>
        </w:rPr>
      </w:pPr>
      <w:r w:rsidRPr="00825282">
        <w:rPr>
          <w:rFonts w:ascii="Times New Roman" w:eastAsia="SimSun" w:hAnsi="Times New Roman" w:cs="Times New Roman"/>
          <w:bCs/>
          <w:color w:val="000000"/>
          <w:sz w:val="24"/>
          <w:szCs w:val="24"/>
        </w:rPr>
        <w:t>В срок до края на първото тримесечие на 2019г. НЗОК публикува на официалната си интернет страница:</w:t>
      </w:r>
    </w:p>
    <w:p w:rsidR="00825282" w:rsidRPr="00825282" w:rsidRDefault="00825282" w:rsidP="00825282">
      <w:pPr>
        <w:spacing w:after="0" w:line="240" w:lineRule="auto"/>
        <w:ind w:firstLine="709"/>
        <w:jc w:val="both"/>
        <w:rPr>
          <w:rFonts w:ascii="Times New Roman" w:eastAsia="Calibri" w:hAnsi="Times New Roman" w:cs="Times New Roman"/>
          <w:sz w:val="24"/>
          <w:szCs w:val="24"/>
          <w:shd w:val="clear" w:color="auto" w:fill="FFFFFF"/>
        </w:rPr>
      </w:pPr>
      <w:r w:rsidRPr="00825282">
        <w:rPr>
          <w:rFonts w:ascii="Times New Roman" w:eastAsia="SimSun" w:hAnsi="Times New Roman" w:cs="Times New Roman"/>
          <w:bCs/>
          <w:color w:val="000000"/>
          <w:sz w:val="24"/>
          <w:szCs w:val="24"/>
        </w:rPr>
        <w:t xml:space="preserve">1. брутни разходи на НЗОК по тримесечия на 2018г. за </w:t>
      </w:r>
      <w:r w:rsidRPr="00825282">
        <w:rPr>
          <w:rFonts w:ascii="Times New Roman" w:eastAsia="Calibri" w:hAnsi="Times New Roman" w:cs="Times New Roman"/>
          <w:sz w:val="24"/>
          <w:szCs w:val="24"/>
          <w:shd w:val="clear" w:color="auto" w:fill="FFFFFF"/>
        </w:rPr>
        <w:t xml:space="preserve">отпуснатите, респ. приложени и отчетени лекарствени продукти от всяка основна група, по </w:t>
      </w:r>
      <w:r w:rsidRPr="00825282">
        <w:rPr>
          <w:rFonts w:ascii="Times New Roman" w:eastAsia="Calibri" w:hAnsi="Times New Roman" w:cs="Times New Roman"/>
          <w:sz w:val="24"/>
          <w:szCs w:val="24"/>
          <w:shd w:val="clear" w:color="auto" w:fill="FFFFFF"/>
          <w:lang w:val="en-US"/>
        </w:rPr>
        <w:t>INN</w:t>
      </w:r>
      <w:r w:rsidRPr="00825282">
        <w:rPr>
          <w:rFonts w:ascii="Times New Roman" w:eastAsia="Calibri" w:hAnsi="Times New Roman" w:cs="Times New Roman"/>
          <w:sz w:val="24"/>
          <w:szCs w:val="24"/>
          <w:shd w:val="clear" w:color="auto" w:fill="FFFFFF"/>
        </w:rPr>
        <w:t xml:space="preserve">, търговски наименования, брой опаковки, </w:t>
      </w:r>
      <w:proofErr w:type="spellStart"/>
      <w:r w:rsidRPr="00825282">
        <w:rPr>
          <w:rFonts w:ascii="Times New Roman" w:eastAsia="Calibri" w:hAnsi="Times New Roman" w:cs="Times New Roman"/>
          <w:sz w:val="24"/>
          <w:szCs w:val="24"/>
          <w:shd w:val="clear" w:color="auto" w:fill="FFFFFF"/>
        </w:rPr>
        <w:t>реимбурсни</w:t>
      </w:r>
      <w:proofErr w:type="spellEnd"/>
      <w:r w:rsidRPr="00825282">
        <w:rPr>
          <w:rFonts w:ascii="Times New Roman" w:eastAsia="Calibri" w:hAnsi="Times New Roman" w:cs="Times New Roman"/>
          <w:sz w:val="24"/>
          <w:szCs w:val="24"/>
          <w:shd w:val="clear" w:color="auto" w:fill="FFFFFF"/>
        </w:rPr>
        <w:t xml:space="preserve"> суми; </w:t>
      </w:r>
    </w:p>
    <w:p w:rsidR="00413090" w:rsidRDefault="00825282" w:rsidP="00825282">
      <w:pPr>
        <w:spacing w:after="0" w:line="240" w:lineRule="auto"/>
        <w:ind w:firstLine="709"/>
        <w:jc w:val="both"/>
        <w:rPr>
          <w:rFonts w:ascii="Times New Roman" w:eastAsia="Calibri" w:hAnsi="Times New Roman" w:cs="Times New Roman"/>
          <w:sz w:val="24"/>
          <w:szCs w:val="24"/>
          <w:shd w:val="clear" w:color="auto" w:fill="FFFFFF"/>
        </w:rPr>
      </w:pPr>
      <w:r w:rsidRPr="00825282">
        <w:rPr>
          <w:rFonts w:ascii="Times New Roman" w:eastAsia="Calibri" w:hAnsi="Times New Roman" w:cs="Times New Roman"/>
          <w:sz w:val="24"/>
          <w:szCs w:val="24"/>
          <w:shd w:val="clear" w:color="auto" w:fill="FFFFFF"/>
        </w:rPr>
        <w:t xml:space="preserve">2. </w:t>
      </w:r>
      <w:r w:rsidRPr="00825282">
        <w:rPr>
          <w:rFonts w:ascii="Times New Roman" w:eastAsia="SimSun" w:hAnsi="Times New Roman" w:cs="Times New Roman"/>
          <w:bCs/>
          <w:color w:val="000000"/>
          <w:sz w:val="24"/>
          <w:szCs w:val="24"/>
        </w:rPr>
        <w:t xml:space="preserve">нетни разходи </w:t>
      </w:r>
      <w:r w:rsidRPr="00825282">
        <w:rPr>
          <w:rFonts w:ascii="Times New Roman" w:eastAsia="SimSun" w:hAnsi="Times New Roman" w:cs="Times New Roman"/>
          <w:bCs/>
          <w:color w:val="000000"/>
          <w:sz w:val="24"/>
          <w:szCs w:val="24"/>
          <w:lang w:val="en-US"/>
        </w:rPr>
        <w:t>(</w:t>
      </w:r>
      <w:r w:rsidRPr="00825282">
        <w:rPr>
          <w:rFonts w:ascii="Times New Roman" w:eastAsia="SimSun" w:hAnsi="Times New Roman" w:cs="Times New Roman"/>
          <w:bCs/>
          <w:color w:val="000000"/>
          <w:sz w:val="24"/>
          <w:szCs w:val="24"/>
        </w:rPr>
        <w:t>след приспадане на договорените задължителни и доброволни отстъпки за 2018г.</w:t>
      </w:r>
      <w:r w:rsidRPr="00825282">
        <w:rPr>
          <w:rFonts w:ascii="Times New Roman" w:eastAsia="SimSun" w:hAnsi="Times New Roman" w:cs="Times New Roman"/>
          <w:bCs/>
          <w:color w:val="000000"/>
          <w:sz w:val="24"/>
          <w:szCs w:val="24"/>
          <w:lang w:val="en-US"/>
        </w:rPr>
        <w:t>)</w:t>
      </w:r>
      <w:r w:rsidRPr="00825282">
        <w:rPr>
          <w:rFonts w:ascii="Times New Roman" w:eastAsia="SimSun" w:hAnsi="Times New Roman" w:cs="Times New Roman"/>
          <w:bCs/>
          <w:color w:val="000000"/>
          <w:sz w:val="24"/>
          <w:szCs w:val="24"/>
        </w:rPr>
        <w:t xml:space="preserve"> на НЗОК по тримесечия на 2018г. за</w:t>
      </w:r>
      <w:r w:rsidRPr="00825282">
        <w:rPr>
          <w:rFonts w:ascii="Times New Roman" w:eastAsia="Calibri" w:hAnsi="Times New Roman" w:cs="Times New Roman"/>
          <w:sz w:val="24"/>
          <w:szCs w:val="24"/>
          <w:shd w:val="clear" w:color="auto" w:fill="FFFFFF"/>
        </w:rPr>
        <w:t xml:space="preserve"> всяка от основните групи лекарствени продукти.</w:t>
      </w:r>
    </w:p>
    <w:p w:rsidR="009B4756" w:rsidRPr="00C4722D" w:rsidRDefault="00C4722D" w:rsidP="00825282">
      <w:pPr>
        <w:spacing w:after="0" w:line="240" w:lineRule="auto"/>
        <w:ind w:firstLine="709"/>
        <w:jc w:val="both"/>
        <w:rPr>
          <w:rFonts w:ascii="Times New Roman" w:eastAsia="SimSun" w:hAnsi="Times New Roman" w:cs="Times New Roman"/>
          <w:bCs/>
          <w:color w:val="000000"/>
          <w:sz w:val="24"/>
          <w:szCs w:val="24"/>
        </w:rPr>
      </w:pPr>
      <w:r>
        <w:rPr>
          <w:rFonts w:ascii="Times New Roman" w:eastAsia="SimSun" w:hAnsi="Times New Roman" w:cs="Times New Roman"/>
          <w:bCs/>
          <w:color w:val="000000"/>
          <w:sz w:val="24"/>
          <w:szCs w:val="24"/>
        </w:rPr>
        <w:t>Информацията по т.1 за</w:t>
      </w:r>
      <w:r>
        <w:rPr>
          <w:rFonts w:ascii="Times New Roman" w:hAnsi="Times New Roman" w:cs="Times New Roman"/>
          <w:sz w:val="24"/>
          <w:szCs w:val="24"/>
        </w:rPr>
        <w:t xml:space="preserve"> </w:t>
      </w:r>
      <w:r w:rsidRPr="00C4722D">
        <w:rPr>
          <w:rFonts w:ascii="Times New Roman" w:eastAsia="Times New Roman" w:hAnsi="Times New Roman" w:cs="Times New Roman"/>
          <w:bCs/>
          <w:color w:val="000000"/>
          <w:sz w:val="24"/>
          <w:szCs w:val="24"/>
          <w:lang w:eastAsia="zh-CN"/>
        </w:rPr>
        <w:t>лекарствени</w:t>
      </w:r>
      <w:r>
        <w:rPr>
          <w:rFonts w:ascii="Times New Roman" w:eastAsia="Times New Roman" w:hAnsi="Times New Roman" w:cs="Times New Roman"/>
          <w:bCs/>
          <w:color w:val="000000"/>
          <w:sz w:val="24"/>
          <w:szCs w:val="24"/>
          <w:lang w:eastAsia="zh-CN"/>
        </w:rPr>
        <w:t>те</w:t>
      </w:r>
      <w:r w:rsidRPr="00C4722D">
        <w:rPr>
          <w:rFonts w:ascii="Times New Roman" w:eastAsia="Times New Roman" w:hAnsi="Times New Roman" w:cs="Times New Roman"/>
          <w:bCs/>
          <w:color w:val="000000"/>
          <w:sz w:val="24"/>
          <w:szCs w:val="24"/>
          <w:lang w:eastAsia="zh-CN"/>
        </w:rPr>
        <w:t xml:space="preserve"> продукти при </w:t>
      </w:r>
      <w:proofErr w:type="spellStart"/>
      <w:r w:rsidRPr="00C4722D">
        <w:rPr>
          <w:rFonts w:ascii="Times New Roman" w:eastAsia="Times New Roman" w:hAnsi="Times New Roman" w:cs="Times New Roman"/>
          <w:bCs/>
          <w:color w:val="000000"/>
          <w:sz w:val="24"/>
          <w:szCs w:val="24"/>
          <w:lang w:eastAsia="zh-CN"/>
        </w:rPr>
        <w:t>животозастрашаващи</w:t>
      </w:r>
      <w:proofErr w:type="spellEnd"/>
      <w:r w:rsidRPr="00C4722D">
        <w:rPr>
          <w:rFonts w:ascii="Times New Roman" w:eastAsia="Times New Roman" w:hAnsi="Times New Roman" w:cs="Times New Roman"/>
          <w:bCs/>
          <w:color w:val="000000"/>
          <w:sz w:val="24"/>
          <w:szCs w:val="24"/>
          <w:lang w:eastAsia="zh-CN"/>
        </w:rPr>
        <w:t xml:space="preserve"> </w:t>
      </w:r>
      <w:r w:rsidRPr="00C4722D">
        <w:rPr>
          <w:rFonts w:ascii="Times New Roman" w:hAnsi="Times New Roman" w:cs="Times New Roman"/>
          <w:bCs/>
          <w:sz w:val="24"/>
          <w:szCs w:val="24"/>
        </w:rPr>
        <w:t xml:space="preserve">кръвоизливи и спешни оперативни и инвазивни интервенции при пациенти с вродени </w:t>
      </w:r>
      <w:proofErr w:type="spellStart"/>
      <w:r w:rsidRPr="00C4722D">
        <w:rPr>
          <w:rFonts w:ascii="Times New Roman" w:hAnsi="Times New Roman" w:cs="Times New Roman"/>
          <w:bCs/>
          <w:sz w:val="24"/>
          <w:szCs w:val="24"/>
        </w:rPr>
        <w:t>коагулопатии</w:t>
      </w:r>
      <w:proofErr w:type="spellEnd"/>
      <w:r>
        <w:rPr>
          <w:rFonts w:ascii="Times New Roman" w:hAnsi="Times New Roman" w:cs="Times New Roman"/>
          <w:bCs/>
          <w:sz w:val="24"/>
          <w:szCs w:val="24"/>
        </w:rPr>
        <w:t xml:space="preserve"> е съобразно заплатените средства от </w:t>
      </w:r>
      <w:proofErr w:type="spellStart"/>
      <w:r>
        <w:rPr>
          <w:rFonts w:ascii="Times New Roman" w:hAnsi="Times New Roman" w:cs="Times New Roman"/>
          <w:bCs/>
          <w:sz w:val="24"/>
          <w:szCs w:val="24"/>
        </w:rPr>
        <w:t>минитерството</w:t>
      </w:r>
      <w:proofErr w:type="spellEnd"/>
      <w:r>
        <w:rPr>
          <w:rFonts w:ascii="Times New Roman" w:hAnsi="Times New Roman" w:cs="Times New Roman"/>
          <w:bCs/>
          <w:sz w:val="24"/>
          <w:szCs w:val="24"/>
        </w:rPr>
        <w:t xml:space="preserve"> на здравеопазването за 2018г. за тези продукти. </w:t>
      </w:r>
    </w:p>
    <w:p w:rsidR="00E87910" w:rsidRDefault="00E87910" w:rsidP="00825282">
      <w:pPr>
        <w:spacing w:after="0" w:line="240" w:lineRule="auto"/>
        <w:ind w:firstLine="709"/>
        <w:jc w:val="both"/>
        <w:rPr>
          <w:rFonts w:ascii="Times New Roman" w:eastAsia="SimSun" w:hAnsi="Times New Roman" w:cs="Times New Roman"/>
          <w:bCs/>
          <w:color w:val="000000"/>
          <w:sz w:val="24"/>
          <w:szCs w:val="24"/>
        </w:rPr>
      </w:pPr>
    </w:p>
    <w:p w:rsidR="001E09A1" w:rsidRDefault="009B4756" w:rsidP="001E09A1">
      <w:pPr>
        <w:pStyle w:val="HTMLPreformatted"/>
        <w:ind w:firstLine="708"/>
        <w:jc w:val="both"/>
        <w:rPr>
          <w:rFonts w:ascii="Times New Roman" w:eastAsia="SimSun" w:hAnsi="Times New Roman" w:cs="Times New Roman"/>
          <w:bCs/>
          <w:color w:val="000000"/>
          <w:sz w:val="24"/>
          <w:szCs w:val="24"/>
        </w:rPr>
      </w:pPr>
      <w:r w:rsidRPr="001E74BC">
        <w:rPr>
          <w:rFonts w:ascii="Times New Roman" w:eastAsia="SimSun" w:hAnsi="Times New Roman" w:cs="Times New Roman"/>
          <w:bCs/>
          <w:color w:val="000000"/>
          <w:sz w:val="24"/>
          <w:szCs w:val="24"/>
        </w:rPr>
        <w:t>При определяне на нетните разходи</w:t>
      </w:r>
      <w:r w:rsidR="001E09A1">
        <w:rPr>
          <w:rFonts w:ascii="Times New Roman" w:eastAsia="SimSun" w:hAnsi="Times New Roman" w:cs="Times New Roman"/>
          <w:bCs/>
          <w:color w:val="000000"/>
          <w:sz w:val="24"/>
          <w:szCs w:val="24"/>
        </w:rPr>
        <w:t>:</w:t>
      </w:r>
    </w:p>
    <w:p w:rsidR="001E09A1" w:rsidRPr="001E09A1" w:rsidRDefault="001E09A1" w:rsidP="001E09A1">
      <w:pPr>
        <w:pStyle w:val="HTMLPreformatted"/>
        <w:ind w:firstLine="708"/>
        <w:jc w:val="both"/>
        <w:rPr>
          <w:rFonts w:ascii="Times New Roman" w:eastAsia="SimSun" w:hAnsi="Times New Roman" w:cs="Times New Roman"/>
          <w:bCs/>
          <w:color w:val="000000"/>
          <w:sz w:val="24"/>
          <w:szCs w:val="24"/>
        </w:rPr>
      </w:pPr>
      <w:r>
        <w:rPr>
          <w:rFonts w:ascii="Times New Roman" w:eastAsia="SimSun" w:hAnsi="Times New Roman" w:cs="Times New Roman"/>
          <w:bCs/>
          <w:color w:val="000000"/>
          <w:sz w:val="24"/>
          <w:szCs w:val="24"/>
        </w:rPr>
        <w:t>- се приспадат договорените отстъпки за 2018г. –</w:t>
      </w:r>
      <w:r w:rsidR="00117132">
        <w:rPr>
          <w:rFonts w:ascii="Times New Roman" w:eastAsia="SimSun" w:hAnsi="Times New Roman" w:cs="Times New Roman"/>
          <w:bCs/>
          <w:color w:val="000000"/>
          <w:sz w:val="24"/>
          <w:szCs w:val="24"/>
        </w:rPr>
        <w:t xml:space="preserve"> </w:t>
      </w:r>
      <w:r w:rsidR="00A45B19">
        <w:rPr>
          <w:rFonts w:ascii="Times New Roman" w:eastAsia="SimSun" w:hAnsi="Times New Roman" w:cs="Times New Roman"/>
          <w:bCs/>
          <w:color w:val="000000"/>
          <w:sz w:val="24"/>
          <w:szCs w:val="24"/>
        </w:rPr>
        <w:t>доброволните отстъпки;</w:t>
      </w:r>
      <w:r>
        <w:rPr>
          <w:rFonts w:ascii="Times New Roman" w:eastAsia="SimSun" w:hAnsi="Times New Roman" w:cs="Times New Roman"/>
          <w:bCs/>
          <w:color w:val="000000"/>
          <w:sz w:val="24"/>
          <w:szCs w:val="24"/>
        </w:rPr>
        <w:t xml:space="preserve"> задължителните отстъпки по чл.21, ал.1, т.1, буква „а“ от Наредба №10 </w:t>
      </w:r>
      <w:r>
        <w:rPr>
          <w:rFonts w:ascii="Times New Roman" w:eastAsia="SimSun" w:hAnsi="Times New Roman" w:cs="Times New Roman"/>
          <w:bCs/>
          <w:color w:val="000000"/>
          <w:sz w:val="24"/>
          <w:szCs w:val="24"/>
          <w:lang w:val="en-US"/>
        </w:rPr>
        <w:t>(</w:t>
      </w:r>
      <w:r>
        <w:rPr>
          <w:rFonts w:ascii="Times New Roman" w:eastAsia="SimSun" w:hAnsi="Times New Roman" w:cs="Times New Roman"/>
          <w:bCs/>
          <w:color w:val="000000"/>
          <w:sz w:val="24"/>
          <w:szCs w:val="24"/>
        </w:rPr>
        <w:t>в редакцията й, действаща през 2018г.</w:t>
      </w:r>
      <w:r>
        <w:rPr>
          <w:rFonts w:ascii="Times New Roman" w:eastAsia="SimSun" w:hAnsi="Times New Roman" w:cs="Times New Roman"/>
          <w:bCs/>
          <w:color w:val="000000"/>
          <w:sz w:val="24"/>
          <w:szCs w:val="24"/>
          <w:lang w:val="en-US"/>
        </w:rPr>
        <w:t>)</w:t>
      </w:r>
      <w:r>
        <w:rPr>
          <w:rFonts w:ascii="Times New Roman" w:eastAsia="SimSun" w:hAnsi="Times New Roman" w:cs="Times New Roman"/>
          <w:bCs/>
          <w:color w:val="000000"/>
          <w:sz w:val="24"/>
          <w:szCs w:val="24"/>
        </w:rPr>
        <w:t xml:space="preserve">, а за лекарствените продукти с нови международни непатентни наименования </w:t>
      </w:r>
      <w:r w:rsidR="00A4062F">
        <w:rPr>
          <w:rFonts w:ascii="Times New Roman" w:eastAsia="SimSun" w:hAnsi="Times New Roman" w:cs="Times New Roman"/>
          <w:bCs/>
          <w:color w:val="000000"/>
          <w:sz w:val="24"/>
          <w:szCs w:val="24"/>
          <w:lang w:val="en-US"/>
        </w:rPr>
        <w:t>(INN)</w:t>
      </w:r>
      <w:r w:rsidR="00A4062F">
        <w:rPr>
          <w:rFonts w:ascii="Times New Roman" w:eastAsia="SimSun" w:hAnsi="Times New Roman" w:cs="Times New Roman"/>
          <w:bCs/>
          <w:color w:val="000000"/>
          <w:sz w:val="24"/>
          <w:szCs w:val="24"/>
        </w:rPr>
        <w:t xml:space="preserve"> </w:t>
      </w:r>
      <w:r>
        <w:rPr>
          <w:rFonts w:ascii="Times New Roman" w:eastAsia="SimSun" w:hAnsi="Times New Roman" w:cs="Times New Roman"/>
          <w:bCs/>
          <w:color w:val="000000"/>
          <w:sz w:val="24"/>
          <w:szCs w:val="24"/>
        </w:rPr>
        <w:t xml:space="preserve">– и задължителните отстъпки по чл.21, ал.2 и по чл.21, ал.1, т.1, буква „б“ от Наредба №10 </w:t>
      </w:r>
      <w:r>
        <w:rPr>
          <w:rFonts w:ascii="Times New Roman" w:eastAsia="SimSun" w:hAnsi="Times New Roman" w:cs="Times New Roman"/>
          <w:bCs/>
          <w:color w:val="000000"/>
          <w:sz w:val="24"/>
          <w:szCs w:val="24"/>
          <w:lang w:val="en-US"/>
        </w:rPr>
        <w:t>(</w:t>
      </w:r>
      <w:r>
        <w:rPr>
          <w:rFonts w:ascii="Times New Roman" w:eastAsia="SimSun" w:hAnsi="Times New Roman" w:cs="Times New Roman"/>
          <w:bCs/>
          <w:color w:val="000000"/>
          <w:sz w:val="24"/>
          <w:szCs w:val="24"/>
        </w:rPr>
        <w:t>в редакцията им, действаща през 2018г.</w:t>
      </w:r>
      <w:r>
        <w:rPr>
          <w:rFonts w:ascii="Times New Roman" w:eastAsia="SimSun" w:hAnsi="Times New Roman" w:cs="Times New Roman"/>
          <w:bCs/>
          <w:color w:val="000000"/>
          <w:sz w:val="24"/>
          <w:szCs w:val="24"/>
          <w:lang w:val="en-US"/>
        </w:rPr>
        <w:t>)</w:t>
      </w:r>
      <w:r>
        <w:rPr>
          <w:rFonts w:ascii="Times New Roman" w:eastAsia="SimSun" w:hAnsi="Times New Roman" w:cs="Times New Roman"/>
          <w:bCs/>
          <w:color w:val="000000"/>
          <w:sz w:val="24"/>
          <w:szCs w:val="24"/>
        </w:rPr>
        <w:t>;</w:t>
      </w:r>
    </w:p>
    <w:p w:rsidR="009B4756" w:rsidRPr="00117132" w:rsidRDefault="001E09A1" w:rsidP="00117132">
      <w:pPr>
        <w:pStyle w:val="HTMLPreformatted"/>
        <w:ind w:firstLine="708"/>
        <w:jc w:val="both"/>
        <w:rPr>
          <w:rFonts w:ascii="Times New Roman" w:eastAsia="Times New Roman" w:hAnsi="Times New Roman" w:cs="Times New Roman"/>
          <w:color w:val="000000"/>
          <w:sz w:val="24"/>
          <w:szCs w:val="24"/>
          <w:lang w:eastAsia="bg-BG"/>
        </w:rPr>
      </w:pPr>
      <w:r>
        <w:rPr>
          <w:rFonts w:ascii="Times New Roman" w:eastAsia="SimSun" w:hAnsi="Times New Roman" w:cs="Times New Roman"/>
          <w:bCs/>
          <w:color w:val="000000"/>
          <w:sz w:val="24"/>
          <w:szCs w:val="24"/>
        </w:rPr>
        <w:t>-</w:t>
      </w:r>
      <w:r w:rsidR="009B4756" w:rsidRPr="001E74BC">
        <w:rPr>
          <w:rFonts w:ascii="Times New Roman" w:eastAsia="SimSun" w:hAnsi="Times New Roman" w:cs="Times New Roman"/>
          <w:bCs/>
          <w:color w:val="000000"/>
          <w:sz w:val="24"/>
          <w:szCs w:val="24"/>
        </w:rPr>
        <w:t xml:space="preserve"> </w:t>
      </w:r>
      <w:r w:rsidR="009B4756" w:rsidRPr="001E74BC">
        <w:rPr>
          <w:rFonts w:ascii="Times New Roman" w:eastAsia="SimSun" w:hAnsi="Times New Roman" w:cs="Times New Roman"/>
          <w:bCs/>
          <w:i/>
          <w:color w:val="000000"/>
          <w:sz w:val="24"/>
          <w:szCs w:val="24"/>
        </w:rPr>
        <w:t>не се приспадат</w:t>
      </w:r>
      <w:r w:rsidR="009B4756" w:rsidRPr="001E74BC">
        <w:rPr>
          <w:rFonts w:ascii="Times New Roman" w:eastAsia="SimSun" w:hAnsi="Times New Roman" w:cs="Times New Roman"/>
          <w:bCs/>
          <w:color w:val="000000"/>
          <w:sz w:val="24"/>
          <w:szCs w:val="24"/>
        </w:rPr>
        <w:t xml:space="preserve"> задължителните отстъпки за 2018г. по чл.21, ал.6 от Наредба №10 </w:t>
      </w:r>
      <w:r w:rsidR="009B4756" w:rsidRPr="001E74BC">
        <w:rPr>
          <w:rFonts w:ascii="Times New Roman" w:eastAsia="SimSun" w:hAnsi="Times New Roman" w:cs="Times New Roman"/>
          <w:bCs/>
          <w:color w:val="000000"/>
          <w:sz w:val="24"/>
          <w:szCs w:val="24"/>
          <w:lang w:val="en-US"/>
        </w:rPr>
        <w:t>(</w:t>
      </w:r>
      <w:r w:rsidR="009B4756" w:rsidRPr="001E74BC">
        <w:rPr>
          <w:rFonts w:ascii="Times New Roman" w:eastAsia="SimSun" w:hAnsi="Times New Roman" w:cs="Times New Roman"/>
          <w:bCs/>
          <w:color w:val="000000"/>
          <w:sz w:val="24"/>
          <w:szCs w:val="24"/>
        </w:rPr>
        <w:t>отменен</w:t>
      </w:r>
      <w:r w:rsidR="001E74BC" w:rsidRPr="001E74BC">
        <w:rPr>
          <w:rFonts w:ascii="Times New Roman" w:eastAsia="SimSun" w:hAnsi="Times New Roman" w:cs="Times New Roman"/>
          <w:bCs/>
          <w:color w:val="000000"/>
          <w:sz w:val="24"/>
          <w:szCs w:val="24"/>
        </w:rPr>
        <w:t xml:space="preserve"> с Наредбата за изменени</w:t>
      </w:r>
      <w:r w:rsidR="009B4756" w:rsidRPr="001E74BC">
        <w:rPr>
          <w:rFonts w:ascii="Times New Roman" w:eastAsia="SimSun" w:hAnsi="Times New Roman" w:cs="Times New Roman"/>
          <w:bCs/>
          <w:color w:val="000000"/>
          <w:sz w:val="24"/>
          <w:szCs w:val="24"/>
        </w:rPr>
        <w:t xml:space="preserve">е и допълнение на Наредба №10, </w:t>
      </w:r>
      <w:proofErr w:type="spellStart"/>
      <w:r w:rsidR="009B4756" w:rsidRPr="001E74BC">
        <w:rPr>
          <w:rFonts w:ascii="Times New Roman" w:eastAsia="SimSun" w:hAnsi="Times New Roman" w:cs="Times New Roman"/>
          <w:bCs/>
          <w:color w:val="000000"/>
          <w:sz w:val="24"/>
          <w:szCs w:val="24"/>
        </w:rPr>
        <w:t>обн</w:t>
      </w:r>
      <w:proofErr w:type="spellEnd"/>
      <w:r w:rsidR="009B4756" w:rsidRPr="001E74BC">
        <w:rPr>
          <w:rFonts w:ascii="Times New Roman" w:eastAsia="SimSun" w:hAnsi="Times New Roman" w:cs="Times New Roman"/>
          <w:bCs/>
          <w:color w:val="000000"/>
          <w:sz w:val="24"/>
          <w:szCs w:val="24"/>
        </w:rPr>
        <w:t>. ДВ, бр.17 от 2019г.</w:t>
      </w:r>
      <w:r w:rsidR="009B4756" w:rsidRPr="001E74BC">
        <w:rPr>
          <w:rFonts w:ascii="Times New Roman" w:eastAsia="SimSun" w:hAnsi="Times New Roman" w:cs="Times New Roman"/>
          <w:bCs/>
          <w:color w:val="000000"/>
          <w:sz w:val="24"/>
          <w:szCs w:val="24"/>
          <w:lang w:val="en-US"/>
        </w:rPr>
        <w:t>)</w:t>
      </w:r>
      <w:r w:rsidR="00117132">
        <w:rPr>
          <w:rFonts w:ascii="Times New Roman" w:eastAsia="Times New Roman" w:hAnsi="Times New Roman" w:cs="Times New Roman"/>
          <w:color w:val="000000"/>
          <w:sz w:val="24"/>
          <w:szCs w:val="24"/>
          <w:lang w:eastAsia="bg-BG"/>
        </w:rPr>
        <w:t>, който гласи: „</w:t>
      </w:r>
      <w:r w:rsidR="001E74BC" w:rsidRPr="001E74BC">
        <w:rPr>
          <w:rFonts w:ascii="Times New Roman" w:eastAsia="Times New Roman" w:hAnsi="Times New Roman" w:cs="Times New Roman"/>
          <w:color w:val="000000"/>
          <w:sz w:val="24"/>
          <w:szCs w:val="24"/>
          <w:lang w:eastAsia="bg-BG"/>
        </w:rPr>
        <w:t>При общ ръст на разходите на НЗОК за всички лекарствени продукти,</w:t>
      </w:r>
      <w:r>
        <w:rPr>
          <w:rFonts w:ascii="Times New Roman" w:eastAsia="Times New Roman" w:hAnsi="Times New Roman" w:cs="Times New Roman"/>
          <w:color w:val="000000"/>
          <w:sz w:val="24"/>
          <w:szCs w:val="24"/>
          <w:lang w:eastAsia="bg-BG"/>
        </w:rPr>
        <w:t xml:space="preserve"> </w:t>
      </w:r>
      <w:r w:rsidR="001E74BC" w:rsidRPr="001E74BC">
        <w:rPr>
          <w:rFonts w:ascii="Times New Roman" w:eastAsia="Times New Roman" w:hAnsi="Times New Roman" w:cs="Times New Roman"/>
          <w:color w:val="000000"/>
          <w:sz w:val="24"/>
          <w:szCs w:val="24"/>
          <w:lang w:eastAsia="bg-BG"/>
        </w:rPr>
        <w:t>заплащани напълно или частично от НЗОК, изчислен след приспадане на</w:t>
      </w:r>
      <w:r>
        <w:rPr>
          <w:rFonts w:ascii="Times New Roman" w:eastAsia="Times New Roman" w:hAnsi="Times New Roman" w:cs="Times New Roman"/>
          <w:color w:val="000000"/>
          <w:sz w:val="24"/>
          <w:szCs w:val="24"/>
          <w:lang w:eastAsia="bg-BG"/>
        </w:rPr>
        <w:t xml:space="preserve"> </w:t>
      </w:r>
      <w:r w:rsidR="001E74BC" w:rsidRPr="001E74BC">
        <w:rPr>
          <w:rFonts w:ascii="Times New Roman" w:eastAsia="Times New Roman" w:hAnsi="Times New Roman" w:cs="Times New Roman"/>
          <w:color w:val="000000"/>
          <w:sz w:val="24"/>
          <w:szCs w:val="24"/>
          <w:lang w:eastAsia="bg-BG"/>
        </w:rPr>
        <w:t>договорените отстъпки по ал. 1 и 2, по-висок от 3 % за съответната година</w:t>
      </w:r>
      <w:r>
        <w:rPr>
          <w:rFonts w:ascii="Times New Roman" w:eastAsia="Times New Roman" w:hAnsi="Times New Roman" w:cs="Times New Roman"/>
          <w:color w:val="000000"/>
          <w:sz w:val="24"/>
          <w:szCs w:val="24"/>
          <w:lang w:eastAsia="bg-BG"/>
        </w:rPr>
        <w:t xml:space="preserve"> </w:t>
      </w:r>
      <w:r w:rsidR="001E74BC" w:rsidRPr="001E74BC">
        <w:rPr>
          <w:rFonts w:ascii="Times New Roman" w:eastAsia="Times New Roman" w:hAnsi="Times New Roman" w:cs="Times New Roman"/>
          <w:color w:val="000000"/>
          <w:sz w:val="24"/>
          <w:szCs w:val="24"/>
          <w:lang w:eastAsia="bg-BG"/>
        </w:rPr>
        <w:t>спрямо предходната, притежателите на разрешения за употреба, формирали този</w:t>
      </w:r>
      <w:r>
        <w:rPr>
          <w:rFonts w:ascii="Times New Roman" w:eastAsia="Times New Roman" w:hAnsi="Times New Roman" w:cs="Times New Roman"/>
          <w:color w:val="000000"/>
          <w:sz w:val="24"/>
          <w:szCs w:val="24"/>
          <w:lang w:eastAsia="bg-BG"/>
        </w:rPr>
        <w:t xml:space="preserve"> </w:t>
      </w:r>
      <w:r w:rsidR="001E74BC" w:rsidRPr="001E74BC">
        <w:rPr>
          <w:rFonts w:ascii="Times New Roman" w:eastAsia="Times New Roman" w:hAnsi="Times New Roman" w:cs="Times New Roman"/>
          <w:color w:val="000000"/>
          <w:sz w:val="24"/>
          <w:szCs w:val="24"/>
          <w:lang w:eastAsia="bg-BG"/>
        </w:rPr>
        <w:t>ръст, предоставят отстъпка в размер 20 % от съответния размер на ръста,</w:t>
      </w:r>
      <w:r>
        <w:rPr>
          <w:rFonts w:ascii="Times New Roman" w:eastAsia="Times New Roman" w:hAnsi="Times New Roman" w:cs="Times New Roman"/>
          <w:color w:val="000000"/>
          <w:sz w:val="24"/>
          <w:szCs w:val="24"/>
          <w:lang w:eastAsia="bg-BG"/>
        </w:rPr>
        <w:t xml:space="preserve"> </w:t>
      </w:r>
      <w:r w:rsidR="001E74BC" w:rsidRPr="001E74BC">
        <w:rPr>
          <w:rFonts w:ascii="Times New Roman" w:eastAsia="Times New Roman" w:hAnsi="Times New Roman" w:cs="Times New Roman"/>
          <w:color w:val="000000"/>
          <w:sz w:val="24"/>
          <w:szCs w:val="24"/>
          <w:lang w:eastAsia="bg-BG"/>
        </w:rPr>
        <w:t>формиран от притежателя на разрешение за употреба за лекарствените му продукти</w:t>
      </w:r>
      <w:r>
        <w:rPr>
          <w:rFonts w:ascii="Times New Roman" w:eastAsia="Times New Roman" w:hAnsi="Times New Roman" w:cs="Times New Roman"/>
          <w:color w:val="000000"/>
          <w:sz w:val="24"/>
          <w:szCs w:val="24"/>
          <w:lang w:eastAsia="bg-BG"/>
        </w:rPr>
        <w:t xml:space="preserve"> </w:t>
      </w:r>
      <w:r w:rsidR="001E74BC" w:rsidRPr="001E74BC">
        <w:rPr>
          <w:rFonts w:ascii="Times New Roman" w:eastAsia="Times New Roman" w:hAnsi="Times New Roman" w:cs="Times New Roman"/>
          <w:color w:val="000000"/>
          <w:sz w:val="24"/>
          <w:szCs w:val="24"/>
          <w:lang w:eastAsia="bg-BG"/>
        </w:rPr>
        <w:t>по чл. 20, ал. 1, за които НЗОК заплаща. Тази отстъпка се предоставя авансово,</w:t>
      </w:r>
      <w:r>
        <w:rPr>
          <w:rFonts w:ascii="Times New Roman" w:eastAsia="Times New Roman" w:hAnsi="Times New Roman" w:cs="Times New Roman"/>
          <w:color w:val="000000"/>
          <w:sz w:val="24"/>
          <w:szCs w:val="24"/>
          <w:lang w:eastAsia="bg-BG"/>
        </w:rPr>
        <w:t xml:space="preserve"> </w:t>
      </w:r>
      <w:r w:rsidR="001E74BC" w:rsidRPr="001E74BC">
        <w:rPr>
          <w:rFonts w:ascii="Times New Roman" w:eastAsia="Times New Roman" w:hAnsi="Times New Roman" w:cs="Times New Roman"/>
          <w:color w:val="000000"/>
          <w:sz w:val="24"/>
          <w:szCs w:val="24"/>
          <w:lang w:eastAsia="bg-BG"/>
        </w:rPr>
        <w:t>на база прогнозния разход, през последното тримесечие на текущата година. В</w:t>
      </w:r>
      <w:r>
        <w:rPr>
          <w:rFonts w:ascii="Times New Roman" w:eastAsia="Times New Roman" w:hAnsi="Times New Roman" w:cs="Times New Roman"/>
          <w:color w:val="000000"/>
          <w:sz w:val="24"/>
          <w:szCs w:val="24"/>
          <w:lang w:eastAsia="bg-BG"/>
        </w:rPr>
        <w:t xml:space="preserve"> </w:t>
      </w:r>
      <w:r w:rsidR="001E74BC" w:rsidRPr="001E74BC">
        <w:rPr>
          <w:rFonts w:ascii="Times New Roman" w:eastAsia="Times New Roman" w:hAnsi="Times New Roman" w:cs="Times New Roman"/>
          <w:color w:val="000000"/>
          <w:sz w:val="24"/>
          <w:szCs w:val="24"/>
          <w:lang w:eastAsia="bg-BG"/>
        </w:rPr>
        <w:t>срок до края на първото тримесечие на следващата календарна година се извършва</w:t>
      </w:r>
      <w:r w:rsidR="00117132">
        <w:rPr>
          <w:rFonts w:ascii="Times New Roman" w:eastAsia="Times New Roman" w:hAnsi="Times New Roman" w:cs="Times New Roman"/>
          <w:color w:val="000000"/>
          <w:sz w:val="24"/>
          <w:szCs w:val="24"/>
          <w:lang w:eastAsia="bg-BG"/>
        </w:rPr>
        <w:t xml:space="preserve"> </w:t>
      </w:r>
      <w:r w:rsidR="001E74BC" w:rsidRPr="001E74BC">
        <w:rPr>
          <w:rFonts w:ascii="Times New Roman" w:eastAsia="Times New Roman" w:hAnsi="Times New Roman" w:cs="Times New Roman"/>
          <w:color w:val="000000"/>
          <w:sz w:val="24"/>
          <w:szCs w:val="24"/>
          <w:lang w:eastAsia="bg-BG"/>
        </w:rPr>
        <w:t>съответно изравняване (при надвишен или по-малък размер на компенсацията).</w:t>
      </w:r>
      <w:r w:rsidR="00117132">
        <w:rPr>
          <w:rFonts w:ascii="Times New Roman" w:eastAsia="Times New Roman" w:hAnsi="Times New Roman" w:cs="Times New Roman"/>
          <w:color w:val="000000"/>
          <w:sz w:val="24"/>
          <w:szCs w:val="24"/>
          <w:lang w:eastAsia="bg-BG"/>
        </w:rPr>
        <w:t>“.</w:t>
      </w:r>
    </w:p>
    <w:p w:rsidR="009B4756" w:rsidRDefault="009B4756" w:rsidP="00825282">
      <w:pPr>
        <w:spacing w:after="0" w:line="240" w:lineRule="auto"/>
        <w:ind w:firstLine="709"/>
        <w:jc w:val="both"/>
        <w:rPr>
          <w:rFonts w:ascii="Times New Roman" w:eastAsia="SimSun" w:hAnsi="Times New Roman" w:cs="Times New Roman"/>
          <w:bCs/>
          <w:color w:val="000000"/>
          <w:sz w:val="24"/>
          <w:szCs w:val="24"/>
        </w:rPr>
      </w:pPr>
    </w:p>
    <w:p w:rsidR="00825282" w:rsidRDefault="00825282" w:rsidP="00825282">
      <w:pPr>
        <w:spacing w:after="0" w:line="240" w:lineRule="auto"/>
        <w:ind w:firstLine="709"/>
        <w:jc w:val="both"/>
        <w:rPr>
          <w:rFonts w:ascii="Times New Roman" w:eastAsia="SimSun" w:hAnsi="Times New Roman" w:cs="Times New Roman"/>
          <w:bCs/>
          <w:color w:val="000000"/>
          <w:sz w:val="24"/>
          <w:szCs w:val="24"/>
        </w:rPr>
      </w:pPr>
      <w:r w:rsidRPr="00825282">
        <w:rPr>
          <w:rFonts w:ascii="Times New Roman" w:eastAsia="SimSun" w:hAnsi="Times New Roman" w:cs="Times New Roman"/>
          <w:bCs/>
          <w:color w:val="000000"/>
          <w:sz w:val="24"/>
          <w:szCs w:val="24"/>
        </w:rPr>
        <w:t xml:space="preserve"> </w:t>
      </w:r>
    </w:p>
    <w:p w:rsidR="00413090" w:rsidRDefault="00413090" w:rsidP="00413090">
      <w:pPr>
        <w:pStyle w:val="ListParagraph"/>
        <w:numPr>
          <w:ilvl w:val="0"/>
          <w:numId w:val="8"/>
        </w:numPr>
        <w:spacing w:after="0" w:line="240" w:lineRule="auto"/>
        <w:ind w:left="0" w:firstLine="709"/>
        <w:jc w:val="both"/>
        <w:rPr>
          <w:rFonts w:ascii="Times New Roman" w:eastAsia="SimSun" w:hAnsi="Times New Roman" w:cs="Times New Roman"/>
          <w:bCs/>
          <w:color w:val="000000"/>
          <w:sz w:val="24"/>
          <w:szCs w:val="24"/>
        </w:rPr>
      </w:pPr>
      <w:r>
        <w:rPr>
          <w:rFonts w:ascii="Times New Roman" w:eastAsia="SimSun" w:hAnsi="Times New Roman" w:cs="Times New Roman"/>
          <w:bCs/>
          <w:color w:val="000000"/>
          <w:sz w:val="24"/>
          <w:szCs w:val="24"/>
        </w:rPr>
        <w:t>Публикуване на информация за 2019г.</w:t>
      </w:r>
      <w:r w:rsidR="00F2555C" w:rsidRPr="00F2555C">
        <w:rPr>
          <w:rFonts w:ascii="Times New Roman" w:eastAsia="SimSun" w:hAnsi="Times New Roman" w:cs="Times New Roman"/>
          <w:bCs/>
          <w:color w:val="000000"/>
          <w:sz w:val="24"/>
          <w:szCs w:val="24"/>
        </w:rPr>
        <w:t xml:space="preserve"> </w:t>
      </w:r>
      <w:r w:rsidR="00F2555C">
        <w:rPr>
          <w:rFonts w:ascii="Times New Roman" w:eastAsia="SimSun" w:hAnsi="Times New Roman" w:cs="Times New Roman"/>
          <w:bCs/>
          <w:color w:val="000000"/>
          <w:sz w:val="24"/>
          <w:szCs w:val="24"/>
        </w:rPr>
        <w:t>на официалната интернет страница на НЗОК</w:t>
      </w:r>
      <w:r>
        <w:rPr>
          <w:rFonts w:ascii="Times New Roman" w:eastAsia="SimSun" w:hAnsi="Times New Roman" w:cs="Times New Roman"/>
          <w:bCs/>
          <w:color w:val="000000"/>
          <w:sz w:val="24"/>
          <w:szCs w:val="24"/>
        </w:rPr>
        <w:t>, за нуждите на прилагане на Механизма през 2019г.:</w:t>
      </w:r>
    </w:p>
    <w:p w:rsidR="00825282" w:rsidRPr="00413090" w:rsidRDefault="00825282" w:rsidP="00413090">
      <w:pPr>
        <w:spacing w:after="0" w:line="240" w:lineRule="auto"/>
        <w:ind w:firstLine="708"/>
        <w:jc w:val="both"/>
        <w:rPr>
          <w:rFonts w:ascii="Times New Roman" w:eastAsia="Calibri" w:hAnsi="Times New Roman" w:cs="Times New Roman"/>
          <w:sz w:val="24"/>
          <w:szCs w:val="24"/>
          <w:shd w:val="clear" w:color="auto" w:fill="FFFFFF"/>
        </w:rPr>
      </w:pPr>
      <w:r w:rsidRPr="00413090">
        <w:rPr>
          <w:rFonts w:ascii="Times New Roman" w:eastAsia="SimSun" w:hAnsi="Times New Roman" w:cs="Times New Roman"/>
          <w:bCs/>
          <w:color w:val="000000"/>
          <w:sz w:val="24"/>
          <w:szCs w:val="24"/>
        </w:rPr>
        <w:t>В 30-дневен срок от изтичане на всяко тримесечие на 2019 г., НЗОК публикува на официалната си интернет страница:</w:t>
      </w:r>
    </w:p>
    <w:p w:rsidR="00413090" w:rsidRPr="00413090" w:rsidRDefault="00825282" w:rsidP="00413090">
      <w:pPr>
        <w:pStyle w:val="ListParagraph"/>
        <w:numPr>
          <w:ilvl w:val="0"/>
          <w:numId w:val="1"/>
        </w:numPr>
        <w:spacing w:after="0" w:line="240" w:lineRule="auto"/>
        <w:ind w:left="0" w:firstLine="708"/>
        <w:jc w:val="both"/>
        <w:rPr>
          <w:rFonts w:ascii="Times New Roman" w:eastAsia="SimSun" w:hAnsi="Times New Roman" w:cs="Times New Roman"/>
          <w:bCs/>
          <w:color w:val="000000"/>
          <w:sz w:val="24"/>
          <w:szCs w:val="24"/>
        </w:rPr>
      </w:pPr>
      <w:r w:rsidRPr="00413090">
        <w:rPr>
          <w:rFonts w:ascii="Times New Roman" w:eastAsia="SimSun" w:hAnsi="Times New Roman" w:cs="Times New Roman"/>
          <w:bCs/>
          <w:color w:val="000000"/>
          <w:sz w:val="24"/>
          <w:szCs w:val="24"/>
        </w:rPr>
        <w:t xml:space="preserve">брутни разходи на НЗОК за това тримесечие на 2019г. за </w:t>
      </w:r>
      <w:r w:rsidRPr="00413090">
        <w:rPr>
          <w:rFonts w:ascii="Times New Roman" w:eastAsia="Calibri" w:hAnsi="Times New Roman" w:cs="Times New Roman"/>
          <w:sz w:val="24"/>
          <w:szCs w:val="24"/>
          <w:shd w:val="clear" w:color="auto" w:fill="FFFFFF"/>
        </w:rPr>
        <w:t xml:space="preserve">отпуснатите, респ. приложени и отчетени лекарствени продукти от всяка основна група, по </w:t>
      </w:r>
      <w:r w:rsidRPr="00413090">
        <w:rPr>
          <w:rFonts w:ascii="Times New Roman" w:eastAsia="Calibri" w:hAnsi="Times New Roman" w:cs="Times New Roman"/>
          <w:sz w:val="24"/>
          <w:szCs w:val="24"/>
          <w:shd w:val="clear" w:color="auto" w:fill="FFFFFF"/>
          <w:lang w:val="en-US"/>
        </w:rPr>
        <w:t>INN</w:t>
      </w:r>
      <w:r w:rsidRPr="00413090">
        <w:rPr>
          <w:rFonts w:ascii="Times New Roman" w:eastAsia="Calibri" w:hAnsi="Times New Roman" w:cs="Times New Roman"/>
          <w:sz w:val="24"/>
          <w:szCs w:val="24"/>
          <w:shd w:val="clear" w:color="auto" w:fill="FFFFFF"/>
        </w:rPr>
        <w:t xml:space="preserve">, търговски наименования, брой опаковки, </w:t>
      </w:r>
      <w:proofErr w:type="spellStart"/>
      <w:r w:rsidRPr="00413090">
        <w:rPr>
          <w:rFonts w:ascii="Times New Roman" w:eastAsia="Calibri" w:hAnsi="Times New Roman" w:cs="Times New Roman"/>
          <w:sz w:val="24"/>
          <w:szCs w:val="24"/>
          <w:shd w:val="clear" w:color="auto" w:fill="FFFFFF"/>
        </w:rPr>
        <w:t>реимбурсни</w:t>
      </w:r>
      <w:proofErr w:type="spellEnd"/>
      <w:r w:rsidRPr="00413090">
        <w:rPr>
          <w:rFonts w:ascii="Times New Roman" w:eastAsia="Calibri" w:hAnsi="Times New Roman" w:cs="Times New Roman"/>
          <w:sz w:val="24"/>
          <w:szCs w:val="24"/>
          <w:shd w:val="clear" w:color="auto" w:fill="FFFFFF"/>
        </w:rPr>
        <w:t xml:space="preserve"> суми;</w:t>
      </w:r>
    </w:p>
    <w:p w:rsidR="00825282" w:rsidRPr="00413090" w:rsidRDefault="00825282" w:rsidP="00413090">
      <w:pPr>
        <w:pStyle w:val="ListParagraph"/>
        <w:numPr>
          <w:ilvl w:val="0"/>
          <w:numId w:val="1"/>
        </w:numPr>
        <w:spacing w:after="0" w:line="240" w:lineRule="auto"/>
        <w:ind w:left="0" w:firstLine="708"/>
        <w:jc w:val="both"/>
        <w:rPr>
          <w:rFonts w:ascii="Times New Roman" w:eastAsia="SimSun" w:hAnsi="Times New Roman" w:cs="Times New Roman"/>
          <w:bCs/>
          <w:color w:val="000000"/>
          <w:sz w:val="24"/>
          <w:szCs w:val="24"/>
        </w:rPr>
      </w:pPr>
      <w:r w:rsidRPr="00413090">
        <w:rPr>
          <w:rFonts w:ascii="Times New Roman" w:eastAsia="Calibri" w:hAnsi="Times New Roman" w:cs="Times New Roman"/>
          <w:sz w:val="24"/>
          <w:szCs w:val="24"/>
          <w:shd w:val="clear" w:color="auto" w:fill="FFFFFF"/>
        </w:rPr>
        <w:lastRenderedPageBreak/>
        <w:t xml:space="preserve"> </w:t>
      </w:r>
      <w:r w:rsidRPr="00413090">
        <w:rPr>
          <w:rFonts w:ascii="Times New Roman" w:eastAsia="SimSun" w:hAnsi="Times New Roman" w:cs="Times New Roman"/>
          <w:bCs/>
          <w:color w:val="000000"/>
          <w:sz w:val="24"/>
          <w:szCs w:val="24"/>
        </w:rPr>
        <w:t xml:space="preserve">общ нетен разход </w:t>
      </w:r>
      <w:r w:rsidRPr="00413090">
        <w:rPr>
          <w:rFonts w:ascii="Times New Roman" w:eastAsia="SimSun" w:hAnsi="Times New Roman" w:cs="Times New Roman"/>
          <w:bCs/>
          <w:color w:val="000000"/>
          <w:sz w:val="24"/>
          <w:szCs w:val="24"/>
          <w:lang w:val="en-US"/>
        </w:rPr>
        <w:t>(</w:t>
      </w:r>
      <w:r w:rsidRPr="00413090">
        <w:rPr>
          <w:rFonts w:ascii="Times New Roman" w:eastAsia="SimSun" w:hAnsi="Times New Roman" w:cs="Times New Roman"/>
          <w:bCs/>
          <w:color w:val="000000"/>
          <w:sz w:val="24"/>
          <w:szCs w:val="24"/>
        </w:rPr>
        <w:t>след приспадане на договорените задължителни и доброволни отстъпки</w:t>
      </w:r>
      <w:r w:rsidRPr="00413090">
        <w:rPr>
          <w:rFonts w:ascii="Times New Roman" w:eastAsia="SimSun" w:hAnsi="Times New Roman" w:cs="Times New Roman"/>
          <w:bCs/>
          <w:color w:val="000000"/>
          <w:sz w:val="24"/>
          <w:szCs w:val="24"/>
          <w:lang w:val="en-US"/>
        </w:rPr>
        <w:t>)</w:t>
      </w:r>
      <w:r w:rsidRPr="00413090">
        <w:rPr>
          <w:rFonts w:ascii="Times New Roman" w:eastAsia="SimSun" w:hAnsi="Times New Roman" w:cs="Times New Roman"/>
          <w:bCs/>
          <w:color w:val="000000"/>
          <w:sz w:val="24"/>
          <w:szCs w:val="24"/>
        </w:rPr>
        <w:t xml:space="preserve"> на НЗОК за това тримесечие на 2019г. за</w:t>
      </w:r>
      <w:r w:rsidRPr="00413090">
        <w:rPr>
          <w:rFonts w:ascii="Times New Roman" w:eastAsia="Calibri" w:hAnsi="Times New Roman" w:cs="Times New Roman"/>
          <w:sz w:val="24"/>
          <w:szCs w:val="24"/>
          <w:shd w:val="clear" w:color="auto" w:fill="FFFFFF"/>
        </w:rPr>
        <w:t xml:space="preserve"> всяка от основните групи лекарствени продукти;</w:t>
      </w:r>
    </w:p>
    <w:p w:rsidR="00825282" w:rsidRPr="00413090" w:rsidRDefault="00825282" w:rsidP="00413090">
      <w:pPr>
        <w:pStyle w:val="ListParagraph"/>
        <w:numPr>
          <w:ilvl w:val="0"/>
          <w:numId w:val="1"/>
        </w:numPr>
        <w:spacing w:after="0" w:line="240" w:lineRule="auto"/>
        <w:ind w:left="0" w:firstLine="708"/>
        <w:jc w:val="both"/>
        <w:rPr>
          <w:rFonts w:ascii="Times New Roman" w:eastAsia="SimSun" w:hAnsi="Times New Roman" w:cs="Times New Roman"/>
          <w:bCs/>
          <w:color w:val="000000"/>
          <w:sz w:val="24"/>
          <w:szCs w:val="24"/>
        </w:rPr>
      </w:pPr>
      <w:r w:rsidRPr="00413090">
        <w:rPr>
          <w:rFonts w:ascii="Times New Roman" w:eastAsia="Calibri" w:hAnsi="Times New Roman" w:cs="Times New Roman"/>
          <w:sz w:val="24"/>
          <w:szCs w:val="24"/>
          <w:shd w:val="clear" w:color="auto" w:fill="FFFFFF"/>
        </w:rPr>
        <w:t xml:space="preserve">справка за </w:t>
      </w:r>
      <w:proofErr w:type="spellStart"/>
      <w:r w:rsidRPr="00413090">
        <w:rPr>
          <w:rFonts w:ascii="Times New Roman" w:eastAsia="Calibri" w:hAnsi="Times New Roman" w:cs="Times New Roman"/>
          <w:sz w:val="24"/>
          <w:szCs w:val="24"/>
          <w:shd w:val="clear" w:color="auto" w:fill="FFFFFF"/>
        </w:rPr>
        <w:t>превишението</w:t>
      </w:r>
      <w:proofErr w:type="spellEnd"/>
      <w:r w:rsidRPr="00413090">
        <w:rPr>
          <w:rFonts w:ascii="Times New Roman" w:eastAsia="Calibri" w:hAnsi="Times New Roman" w:cs="Times New Roman"/>
          <w:sz w:val="24"/>
          <w:szCs w:val="24"/>
          <w:shd w:val="clear" w:color="auto" w:fill="FFFFFF"/>
        </w:rPr>
        <w:t xml:space="preserve"> на условния бюджет за това тримесечие за всяка основна група по ал.1</w:t>
      </w:r>
      <w:r w:rsidRPr="00413090">
        <w:rPr>
          <w:rFonts w:ascii="Times New Roman" w:eastAsia="SimSun" w:hAnsi="Times New Roman" w:cs="Times New Roman"/>
          <w:bCs/>
          <w:color w:val="000000"/>
          <w:sz w:val="24"/>
          <w:szCs w:val="24"/>
        </w:rPr>
        <w:t>.</w:t>
      </w:r>
    </w:p>
    <w:p w:rsidR="00413090" w:rsidRDefault="00413090" w:rsidP="00825282">
      <w:pPr>
        <w:spacing w:after="0" w:line="240" w:lineRule="auto"/>
        <w:ind w:firstLine="709"/>
        <w:jc w:val="both"/>
        <w:rPr>
          <w:rFonts w:ascii="Times New Roman" w:eastAsia="SimSun" w:hAnsi="Times New Roman" w:cs="Times New Roman"/>
          <w:bCs/>
          <w:color w:val="000000"/>
          <w:sz w:val="24"/>
          <w:szCs w:val="24"/>
        </w:rPr>
      </w:pPr>
    </w:p>
    <w:p w:rsidR="00413090" w:rsidRPr="00413090" w:rsidRDefault="00413090" w:rsidP="00CB7342">
      <w:pPr>
        <w:pStyle w:val="ListParagraph"/>
        <w:numPr>
          <w:ilvl w:val="0"/>
          <w:numId w:val="8"/>
        </w:numPr>
        <w:spacing w:after="0" w:line="240" w:lineRule="auto"/>
        <w:ind w:left="0" w:firstLine="1069"/>
        <w:jc w:val="both"/>
        <w:rPr>
          <w:rFonts w:ascii="Times New Roman" w:eastAsia="SimSun" w:hAnsi="Times New Roman" w:cs="Times New Roman"/>
          <w:bCs/>
          <w:color w:val="000000"/>
          <w:sz w:val="24"/>
          <w:szCs w:val="24"/>
        </w:rPr>
      </w:pPr>
      <w:r>
        <w:rPr>
          <w:rFonts w:ascii="Times New Roman" w:eastAsia="SimSun" w:hAnsi="Times New Roman" w:cs="Times New Roman"/>
          <w:bCs/>
          <w:color w:val="000000"/>
          <w:sz w:val="24"/>
          <w:szCs w:val="24"/>
        </w:rPr>
        <w:t>Предоставяне на информация и индивидуални справки на ПРУ/ УП</w:t>
      </w:r>
      <w:r w:rsidR="00CB7342">
        <w:rPr>
          <w:rFonts w:ascii="Times New Roman" w:eastAsia="SimSun" w:hAnsi="Times New Roman" w:cs="Times New Roman"/>
          <w:bCs/>
          <w:color w:val="000000"/>
          <w:sz w:val="24"/>
          <w:szCs w:val="24"/>
        </w:rPr>
        <w:t>,</w:t>
      </w:r>
      <w:r w:rsidR="00CB7342" w:rsidRPr="00CB7342">
        <w:rPr>
          <w:rFonts w:ascii="Times New Roman" w:eastAsia="SimSun" w:hAnsi="Times New Roman" w:cs="Times New Roman"/>
          <w:bCs/>
          <w:color w:val="000000"/>
          <w:sz w:val="24"/>
          <w:szCs w:val="24"/>
        </w:rPr>
        <w:t xml:space="preserve"> </w:t>
      </w:r>
      <w:r w:rsidR="00CB7342">
        <w:rPr>
          <w:rFonts w:ascii="Times New Roman" w:eastAsia="SimSun" w:hAnsi="Times New Roman" w:cs="Times New Roman"/>
          <w:bCs/>
          <w:color w:val="000000"/>
          <w:sz w:val="24"/>
          <w:szCs w:val="24"/>
        </w:rPr>
        <w:t>за нуждите на прилагане на Механизма през 2019г.</w:t>
      </w:r>
      <w:r>
        <w:rPr>
          <w:rFonts w:ascii="Times New Roman" w:eastAsia="SimSun" w:hAnsi="Times New Roman" w:cs="Times New Roman"/>
          <w:bCs/>
          <w:color w:val="000000"/>
          <w:sz w:val="24"/>
          <w:szCs w:val="24"/>
        </w:rPr>
        <w:t>:</w:t>
      </w:r>
    </w:p>
    <w:p w:rsidR="00825282" w:rsidRPr="00825282" w:rsidRDefault="00825282" w:rsidP="00825282">
      <w:pPr>
        <w:spacing w:after="0" w:line="240" w:lineRule="auto"/>
        <w:ind w:firstLine="709"/>
        <w:jc w:val="both"/>
        <w:rPr>
          <w:rFonts w:ascii="Times New Roman" w:eastAsia="SimSun" w:hAnsi="Times New Roman" w:cs="Times New Roman"/>
          <w:bCs/>
          <w:color w:val="000000"/>
          <w:sz w:val="24"/>
          <w:szCs w:val="24"/>
        </w:rPr>
      </w:pPr>
      <w:r w:rsidRPr="00825282">
        <w:rPr>
          <w:rFonts w:ascii="Times New Roman" w:eastAsia="SimSun" w:hAnsi="Times New Roman" w:cs="Times New Roman"/>
          <w:bCs/>
          <w:color w:val="000000"/>
          <w:sz w:val="24"/>
          <w:szCs w:val="24"/>
        </w:rPr>
        <w:t>В 30-дневен срок от изтичане на всяко тримесечие на 2019 г., НЗОК предоставя на ПРУ</w:t>
      </w:r>
      <w:r w:rsidR="00413090">
        <w:rPr>
          <w:rFonts w:ascii="Times New Roman" w:eastAsia="SimSun" w:hAnsi="Times New Roman" w:cs="Times New Roman"/>
          <w:bCs/>
          <w:color w:val="000000"/>
          <w:sz w:val="24"/>
          <w:szCs w:val="24"/>
        </w:rPr>
        <w:t>/</w:t>
      </w:r>
      <w:r w:rsidRPr="00825282">
        <w:rPr>
          <w:rFonts w:ascii="Times New Roman" w:eastAsia="SimSun" w:hAnsi="Times New Roman" w:cs="Times New Roman"/>
          <w:bCs/>
          <w:color w:val="000000"/>
          <w:sz w:val="24"/>
          <w:szCs w:val="24"/>
        </w:rPr>
        <w:t xml:space="preserve"> УП, следната информация:</w:t>
      </w:r>
    </w:p>
    <w:p w:rsidR="00825282" w:rsidRPr="00825282" w:rsidRDefault="00825282" w:rsidP="00825282">
      <w:pPr>
        <w:spacing w:after="0" w:line="240" w:lineRule="auto"/>
        <w:ind w:firstLine="708"/>
        <w:jc w:val="both"/>
        <w:rPr>
          <w:rFonts w:ascii="Times New Roman" w:eastAsia="Calibri" w:hAnsi="Times New Roman" w:cs="Times New Roman"/>
          <w:sz w:val="24"/>
          <w:szCs w:val="24"/>
          <w:shd w:val="clear" w:color="auto" w:fill="FFFFFF"/>
        </w:rPr>
      </w:pPr>
      <w:r w:rsidRPr="00825282">
        <w:rPr>
          <w:rFonts w:ascii="Times New Roman" w:eastAsia="SimSun" w:hAnsi="Times New Roman" w:cs="Times New Roman"/>
          <w:bCs/>
          <w:color w:val="000000"/>
          <w:sz w:val="24"/>
          <w:szCs w:val="24"/>
        </w:rPr>
        <w:t xml:space="preserve">1. нетни разходи </w:t>
      </w:r>
      <w:r w:rsidRPr="00825282">
        <w:rPr>
          <w:rFonts w:ascii="Times New Roman" w:eastAsia="SimSun" w:hAnsi="Times New Roman" w:cs="Times New Roman"/>
          <w:bCs/>
          <w:color w:val="000000"/>
          <w:sz w:val="24"/>
          <w:szCs w:val="24"/>
          <w:lang w:val="en-US"/>
        </w:rPr>
        <w:t>(</w:t>
      </w:r>
      <w:r w:rsidRPr="00825282">
        <w:rPr>
          <w:rFonts w:ascii="Times New Roman" w:eastAsia="SimSun" w:hAnsi="Times New Roman" w:cs="Times New Roman"/>
          <w:bCs/>
          <w:color w:val="000000"/>
          <w:sz w:val="24"/>
          <w:szCs w:val="24"/>
        </w:rPr>
        <w:t>след приспадане на договорените задължителни и доброволни отстъпки</w:t>
      </w:r>
      <w:r w:rsidRPr="00825282">
        <w:rPr>
          <w:rFonts w:ascii="Times New Roman" w:eastAsia="SimSun" w:hAnsi="Times New Roman" w:cs="Times New Roman"/>
          <w:bCs/>
          <w:color w:val="000000"/>
          <w:sz w:val="24"/>
          <w:szCs w:val="24"/>
          <w:lang w:val="en-US"/>
        </w:rPr>
        <w:t>)</w:t>
      </w:r>
      <w:r w:rsidRPr="00825282">
        <w:rPr>
          <w:rFonts w:ascii="Times New Roman" w:eastAsia="SimSun" w:hAnsi="Times New Roman" w:cs="Times New Roman"/>
          <w:bCs/>
          <w:color w:val="000000"/>
          <w:sz w:val="24"/>
          <w:szCs w:val="24"/>
        </w:rPr>
        <w:t xml:space="preserve"> на НЗОК за това тримесечие за </w:t>
      </w:r>
      <w:r w:rsidRPr="00825282">
        <w:rPr>
          <w:rFonts w:ascii="Times New Roman" w:eastAsia="Calibri" w:hAnsi="Times New Roman" w:cs="Times New Roman"/>
          <w:sz w:val="24"/>
          <w:szCs w:val="24"/>
          <w:shd w:val="clear" w:color="auto" w:fill="FFFFFF"/>
        </w:rPr>
        <w:t xml:space="preserve">отпуснатите, респ. приложени и отчетени лекарствени продукти на ПРУ от всяка основна група, по </w:t>
      </w:r>
      <w:r w:rsidRPr="00825282">
        <w:rPr>
          <w:rFonts w:ascii="Times New Roman" w:eastAsia="Calibri" w:hAnsi="Times New Roman" w:cs="Times New Roman"/>
          <w:sz w:val="24"/>
          <w:szCs w:val="24"/>
          <w:shd w:val="clear" w:color="auto" w:fill="FFFFFF"/>
          <w:lang w:val="en-US"/>
        </w:rPr>
        <w:t>INN</w:t>
      </w:r>
      <w:r w:rsidRPr="00825282">
        <w:rPr>
          <w:rFonts w:ascii="Times New Roman" w:eastAsia="Calibri" w:hAnsi="Times New Roman" w:cs="Times New Roman"/>
          <w:sz w:val="24"/>
          <w:szCs w:val="24"/>
          <w:shd w:val="clear" w:color="auto" w:fill="FFFFFF"/>
        </w:rPr>
        <w:t xml:space="preserve">, търговски наименования, брой опаковки, </w:t>
      </w:r>
      <w:proofErr w:type="spellStart"/>
      <w:r w:rsidRPr="00825282">
        <w:rPr>
          <w:rFonts w:ascii="Times New Roman" w:eastAsia="Calibri" w:hAnsi="Times New Roman" w:cs="Times New Roman"/>
          <w:sz w:val="24"/>
          <w:szCs w:val="24"/>
          <w:shd w:val="clear" w:color="auto" w:fill="FFFFFF"/>
        </w:rPr>
        <w:t>реимбурсни</w:t>
      </w:r>
      <w:proofErr w:type="spellEnd"/>
      <w:r w:rsidRPr="00825282">
        <w:rPr>
          <w:rFonts w:ascii="Times New Roman" w:eastAsia="Calibri" w:hAnsi="Times New Roman" w:cs="Times New Roman"/>
          <w:sz w:val="24"/>
          <w:szCs w:val="24"/>
          <w:shd w:val="clear" w:color="auto" w:fill="FFFFFF"/>
        </w:rPr>
        <w:t xml:space="preserve"> суми; </w:t>
      </w:r>
    </w:p>
    <w:p w:rsidR="00825282" w:rsidRPr="00825282" w:rsidRDefault="00825282" w:rsidP="00825282">
      <w:pPr>
        <w:spacing w:after="0" w:line="240" w:lineRule="auto"/>
        <w:ind w:firstLine="708"/>
        <w:jc w:val="both"/>
        <w:rPr>
          <w:rFonts w:ascii="Times New Roman" w:eastAsia="Calibri" w:hAnsi="Times New Roman" w:cs="Times New Roman"/>
          <w:sz w:val="24"/>
          <w:szCs w:val="24"/>
          <w:shd w:val="clear" w:color="auto" w:fill="FFFFFF"/>
        </w:rPr>
      </w:pPr>
      <w:r w:rsidRPr="00825282">
        <w:rPr>
          <w:rFonts w:ascii="Times New Roman" w:eastAsia="Calibri" w:hAnsi="Times New Roman" w:cs="Times New Roman"/>
          <w:sz w:val="24"/>
          <w:szCs w:val="24"/>
          <w:shd w:val="clear" w:color="auto" w:fill="FFFFFF"/>
        </w:rPr>
        <w:t xml:space="preserve">2. справка за </w:t>
      </w:r>
      <w:proofErr w:type="spellStart"/>
      <w:r w:rsidRPr="00825282">
        <w:rPr>
          <w:rFonts w:ascii="Times New Roman" w:eastAsia="Calibri" w:hAnsi="Times New Roman" w:cs="Times New Roman"/>
          <w:sz w:val="24"/>
          <w:szCs w:val="24"/>
          <w:shd w:val="clear" w:color="auto" w:fill="FFFFFF"/>
        </w:rPr>
        <w:t>надвишението</w:t>
      </w:r>
      <w:proofErr w:type="spellEnd"/>
      <w:r w:rsidRPr="00825282">
        <w:rPr>
          <w:rFonts w:ascii="Times New Roman" w:eastAsia="Calibri" w:hAnsi="Times New Roman" w:cs="Times New Roman"/>
          <w:sz w:val="24"/>
          <w:szCs w:val="24"/>
          <w:shd w:val="clear" w:color="auto" w:fill="FFFFFF"/>
        </w:rPr>
        <w:t xml:space="preserve"> на разходите за съответните подгрупи лекарствени продукти на ПРУ от всяка основна група, както и за размера на конкретните суми, подлежащи на директно плащане на НЗОК </w:t>
      </w:r>
      <w:r w:rsidRPr="00825282">
        <w:rPr>
          <w:rFonts w:ascii="Times New Roman" w:eastAsia="Calibri" w:hAnsi="Times New Roman" w:cs="Times New Roman"/>
          <w:sz w:val="24"/>
          <w:szCs w:val="24"/>
          <w:shd w:val="clear" w:color="auto" w:fill="FFFFFF"/>
          <w:lang w:val="en-US"/>
        </w:rPr>
        <w:t>(</w:t>
      </w:r>
      <w:r w:rsidRPr="00825282">
        <w:rPr>
          <w:rFonts w:ascii="Times New Roman" w:eastAsia="Calibri" w:hAnsi="Times New Roman" w:cs="Times New Roman"/>
          <w:sz w:val="24"/>
          <w:szCs w:val="24"/>
          <w:shd w:val="clear" w:color="auto" w:fill="FFFFFF"/>
        </w:rPr>
        <w:t>при наличие на установени превишения, респ. надвишения на съответните разходи</w:t>
      </w:r>
      <w:r w:rsidRPr="00825282">
        <w:rPr>
          <w:rFonts w:ascii="Times New Roman" w:eastAsia="Calibri" w:hAnsi="Times New Roman" w:cs="Times New Roman"/>
          <w:sz w:val="24"/>
          <w:szCs w:val="24"/>
          <w:shd w:val="clear" w:color="auto" w:fill="FFFFFF"/>
          <w:lang w:val="en-US"/>
        </w:rPr>
        <w:t>)</w:t>
      </w:r>
      <w:r w:rsidRPr="00825282">
        <w:rPr>
          <w:rFonts w:ascii="Times New Roman" w:eastAsia="Calibri" w:hAnsi="Times New Roman" w:cs="Times New Roman"/>
          <w:sz w:val="24"/>
          <w:szCs w:val="24"/>
          <w:shd w:val="clear" w:color="auto" w:fill="FFFFFF"/>
        </w:rPr>
        <w:t>;</w:t>
      </w:r>
    </w:p>
    <w:p w:rsidR="00825282" w:rsidRPr="00825282" w:rsidRDefault="00825282" w:rsidP="00825282">
      <w:pPr>
        <w:spacing w:after="0" w:line="240" w:lineRule="auto"/>
        <w:ind w:firstLine="708"/>
        <w:jc w:val="both"/>
        <w:rPr>
          <w:rFonts w:ascii="Times New Roman" w:eastAsia="Calibri" w:hAnsi="Times New Roman" w:cs="Times New Roman"/>
          <w:sz w:val="24"/>
          <w:szCs w:val="24"/>
          <w:shd w:val="clear" w:color="auto" w:fill="FFFFFF"/>
        </w:rPr>
      </w:pPr>
      <w:r w:rsidRPr="00825282">
        <w:rPr>
          <w:rFonts w:ascii="Times New Roman" w:eastAsia="Calibri" w:hAnsi="Times New Roman" w:cs="Times New Roman"/>
          <w:sz w:val="24"/>
          <w:szCs w:val="24"/>
          <w:shd w:val="clear" w:color="auto" w:fill="FFFFFF"/>
        </w:rPr>
        <w:t>3. справка относно извършеното годишно изравняване – при надвишен или по-малък размер на възстановената сума от ПРУ/УП по тримесечията на 2019г. спрямо общата дължима от него сума за директно възстановяване за 2019г.; тази справка се предоставя на ПРУ/УП до края на първото тримесечие на 2020г.</w:t>
      </w:r>
    </w:p>
    <w:p w:rsidR="00825282" w:rsidRPr="00825282" w:rsidRDefault="00825282" w:rsidP="00825282">
      <w:pPr>
        <w:spacing w:after="0" w:line="240" w:lineRule="auto"/>
        <w:ind w:firstLine="708"/>
        <w:jc w:val="both"/>
        <w:rPr>
          <w:rFonts w:ascii="Times New Roman" w:eastAsia="Calibri" w:hAnsi="Times New Roman" w:cs="Times New Roman"/>
          <w:sz w:val="24"/>
          <w:szCs w:val="24"/>
          <w:shd w:val="clear" w:color="auto" w:fill="FFFFFF"/>
        </w:rPr>
      </w:pPr>
      <w:r w:rsidRPr="00825282">
        <w:rPr>
          <w:rFonts w:ascii="Times New Roman" w:eastAsia="Calibri" w:hAnsi="Times New Roman" w:cs="Times New Roman"/>
          <w:sz w:val="24"/>
          <w:szCs w:val="24"/>
          <w:shd w:val="clear" w:color="auto" w:fill="FFFFFF"/>
        </w:rPr>
        <w:t xml:space="preserve">В случаите по т.3, при надвишен размер на дължимата за възстановяване сума, НЗОК възстановява </w:t>
      </w:r>
      <w:r w:rsidRPr="00825282">
        <w:rPr>
          <w:rFonts w:ascii="Times New Roman" w:eastAsia="Calibri" w:hAnsi="Times New Roman" w:cs="Times New Roman"/>
          <w:sz w:val="24"/>
          <w:szCs w:val="24"/>
          <w:shd w:val="clear" w:color="auto" w:fill="FFFFFF"/>
          <w:lang w:val="en-US"/>
        </w:rPr>
        <w:t xml:space="preserve"> </w:t>
      </w:r>
      <w:r w:rsidRPr="00825282">
        <w:rPr>
          <w:rFonts w:ascii="Times New Roman" w:eastAsia="Calibri" w:hAnsi="Times New Roman" w:cs="Times New Roman"/>
          <w:sz w:val="24"/>
          <w:szCs w:val="24"/>
          <w:shd w:val="clear" w:color="auto" w:fill="FFFFFF"/>
        </w:rPr>
        <w:t xml:space="preserve">на задълженото лице сумата, равна на това </w:t>
      </w:r>
      <w:proofErr w:type="spellStart"/>
      <w:r w:rsidRPr="00825282">
        <w:rPr>
          <w:rFonts w:ascii="Times New Roman" w:eastAsia="Calibri" w:hAnsi="Times New Roman" w:cs="Times New Roman"/>
          <w:sz w:val="24"/>
          <w:szCs w:val="24"/>
          <w:shd w:val="clear" w:color="auto" w:fill="FFFFFF"/>
        </w:rPr>
        <w:t>надвишение</w:t>
      </w:r>
      <w:proofErr w:type="spellEnd"/>
      <w:r w:rsidRPr="00825282">
        <w:rPr>
          <w:rFonts w:ascii="Times New Roman" w:eastAsia="Calibri" w:hAnsi="Times New Roman" w:cs="Times New Roman"/>
          <w:sz w:val="24"/>
          <w:szCs w:val="24"/>
          <w:shd w:val="clear" w:color="auto" w:fill="FFFFFF"/>
        </w:rPr>
        <w:t>, по писмено посочена от него банкова сметка, или се извършва прихващане с друго изискуемо и ликвидно плащане от ПРУ към НЗОК; при по-малък размер на възстановената сума, задълженото лице заплаща на НЗОК разликата в срок до края на м. април 2020г., по посочената в този договор банкова сметка на НЗОК.</w:t>
      </w:r>
    </w:p>
    <w:p w:rsidR="00CA12C7" w:rsidRDefault="00CA12C7" w:rsidP="00CA12C7">
      <w:pPr>
        <w:pStyle w:val="ListParagraph"/>
        <w:spacing w:after="0" w:line="240" w:lineRule="auto"/>
        <w:ind w:left="705"/>
        <w:jc w:val="both"/>
        <w:rPr>
          <w:rFonts w:ascii="Times New Roman" w:eastAsia="SimSun" w:hAnsi="Times New Roman" w:cs="Times New Roman"/>
          <w:b/>
          <w:bCs/>
          <w:color w:val="000000"/>
          <w:sz w:val="24"/>
          <w:szCs w:val="24"/>
        </w:rPr>
      </w:pPr>
    </w:p>
    <w:p w:rsidR="00CA12C7" w:rsidRDefault="00CA12C7" w:rsidP="00CA12C7">
      <w:pPr>
        <w:pStyle w:val="ListParagraph"/>
        <w:spacing w:after="0" w:line="240" w:lineRule="auto"/>
        <w:ind w:left="705"/>
        <w:jc w:val="both"/>
        <w:rPr>
          <w:rFonts w:ascii="Times New Roman" w:eastAsia="SimSun" w:hAnsi="Times New Roman" w:cs="Times New Roman"/>
          <w:b/>
          <w:bCs/>
          <w:color w:val="000000"/>
          <w:sz w:val="24"/>
          <w:szCs w:val="24"/>
        </w:rPr>
      </w:pPr>
    </w:p>
    <w:p w:rsidR="00CA12C7" w:rsidRDefault="00CA12C7" w:rsidP="00CA12C7">
      <w:pPr>
        <w:pStyle w:val="ListParagraph"/>
        <w:spacing w:after="0" w:line="240" w:lineRule="auto"/>
        <w:ind w:left="705"/>
        <w:jc w:val="both"/>
        <w:rPr>
          <w:rFonts w:ascii="Times New Roman" w:eastAsia="SimSun" w:hAnsi="Times New Roman" w:cs="Times New Roman"/>
          <w:b/>
          <w:bCs/>
          <w:color w:val="000000"/>
          <w:sz w:val="24"/>
          <w:szCs w:val="24"/>
        </w:rPr>
      </w:pPr>
    </w:p>
    <w:p w:rsidR="00CA12C7" w:rsidRPr="00CA12C7" w:rsidRDefault="00CA12C7" w:rsidP="00204B68">
      <w:pPr>
        <w:pStyle w:val="ListParagraph"/>
        <w:numPr>
          <w:ilvl w:val="0"/>
          <w:numId w:val="9"/>
        </w:numPr>
        <w:spacing w:after="0" w:line="240" w:lineRule="auto"/>
        <w:ind w:left="0" w:firstLine="705"/>
        <w:jc w:val="both"/>
        <w:rPr>
          <w:rFonts w:ascii="Times New Roman" w:eastAsia="SimSun" w:hAnsi="Times New Roman" w:cs="Times New Roman"/>
          <w:b/>
          <w:bCs/>
          <w:color w:val="000000"/>
          <w:sz w:val="24"/>
          <w:szCs w:val="24"/>
        </w:rPr>
      </w:pPr>
      <w:r w:rsidRPr="00CA12C7">
        <w:rPr>
          <w:rFonts w:ascii="Times New Roman" w:hAnsi="Times New Roman" w:cs="Times New Roman"/>
          <w:b/>
          <w:sz w:val="24"/>
          <w:szCs w:val="24"/>
        </w:rPr>
        <w:t xml:space="preserve">Алгоритъм на изчисляване на </w:t>
      </w:r>
      <w:proofErr w:type="spellStart"/>
      <w:r w:rsidRPr="00CA12C7">
        <w:rPr>
          <w:rFonts w:ascii="Times New Roman" w:eastAsia="Calibri" w:hAnsi="Times New Roman" w:cs="Times New Roman"/>
          <w:b/>
          <w:sz w:val="24"/>
          <w:szCs w:val="24"/>
          <w:shd w:val="clear" w:color="auto" w:fill="FFFFFF"/>
        </w:rPr>
        <w:t>надвишението</w:t>
      </w:r>
      <w:proofErr w:type="spellEnd"/>
      <w:r w:rsidRPr="00CA12C7">
        <w:rPr>
          <w:rFonts w:ascii="Times New Roman" w:eastAsia="Calibri" w:hAnsi="Times New Roman" w:cs="Times New Roman"/>
          <w:b/>
          <w:sz w:val="24"/>
          <w:szCs w:val="24"/>
          <w:shd w:val="clear" w:color="auto" w:fill="FFFFFF"/>
        </w:rPr>
        <w:t xml:space="preserve"> на разходите за съответните подгрупи лекарствени продукти на ПРУ от всяка основна група, както и за размера на конкретните суми, подлежащи на директно плащане на НЗОК</w:t>
      </w:r>
      <w:r>
        <w:rPr>
          <w:rFonts w:ascii="Times New Roman" w:eastAsia="Calibri" w:hAnsi="Times New Roman" w:cs="Times New Roman"/>
          <w:b/>
          <w:sz w:val="24"/>
          <w:szCs w:val="24"/>
          <w:shd w:val="clear" w:color="auto" w:fill="FFFFFF"/>
        </w:rPr>
        <w:t>:</w:t>
      </w:r>
    </w:p>
    <w:p w:rsidR="00CA12C7" w:rsidRDefault="00CA12C7" w:rsidP="00E35F42">
      <w:pPr>
        <w:spacing w:after="0" w:line="240" w:lineRule="auto"/>
        <w:ind w:firstLine="709"/>
        <w:jc w:val="both"/>
        <w:rPr>
          <w:rFonts w:ascii="Times New Roman" w:eastAsia="SimSun" w:hAnsi="Times New Roman" w:cs="Times New Roman"/>
          <w:b/>
          <w:bCs/>
          <w:color w:val="000000"/>
          <w:sz w:val="24"/>
          <w:szCs w:val="24"/>
        </w:rPr>
      </w:pPr>
    </w:p>
    <w:p w:rsidR="00472275" w:rsidRPr="00472275" w:rsidRDefault="00472275" w:rsidP="00472275">
      <w:pPr>
        <w:spacing w:after="100" w:afterAutospacing="1" w:line="240" w:lineRule="auto"/>
        <w:ind w:firstLine="709"/>
        <w:contextualSpacing/>
        <w:jc w:val="both"/>
        <w:rPr>
          <w:rFonts w:ascii="Times New Roman" w:eastAsia="Calibri" w:hAnsi="Times New Roman" w:cs="Times New Roman"/>
          <w:sz w:val="24"/>
          <w:szCs w:val="24"/>
          <w:shd w:val="clear" w:color="auto" w:fill="FFFFFF"/>
        </w:rPr>
      </w:pPr>
      <w:r w:rsidRPr="00F2705D">
        <w:rPr>
          <w:rFonts w:ascii="Times New Roman" w:eastAsia="Calibri" w:hAnsi="Times New Roman" w:cs="Times New Roman"/>
          <w:sz w:val="24"/>
          <w:szCs w:val="24"/>
          <w:shd w:val="clear" w:color="auto" w:fill="FFFFFF"/>
        </w:rPr>
        <w:t xml:space="preserve">За всяка основна група </w:t>
      </w:r>
      <w:r w:rsidR="00F2705D">
        <w:rPr>
          <w:rFonts w:ascii="Times New Roman" w:eastAsia="Calibri" w:hAnsi="Times New Roman" w:cs="Times New Roman"/>
          <w:sz w:val="24"/>
          <w:szCs w:val="24"/>
          <w:shd w:val="clear" w:color="auto" w:fill="FFFFFF"/>
        </w:rPr>
        <w:t xml:space="preserve">лекарствени продукти - </w:t>
      </w:r>
      <w:r w:rsidRPr="00F2705D">
        <w:rPr>
          <w:rFonts w:ascii="Times New Roman" w:eastAsia="Calibri" w:hAnsi="Times New Roman" w:cs="Times New Roman"/>
          <w:sz w:val="24"/>
          <w:szCs w:val="24"/>
          <w:shd w:val="clear" w:color="auto" w:fill="FFFFFF"/>
        </w:rPr>
        <w:t>А,</w:t>
      </w:r>
      <w:r w:rsidRPr="00472275">
        <w:rPr>
          <w:rFonts w:ascii="Times New Roman" w:eastAsia="Calibri" w:hAnsi="Times New Roman" w:cs="Times New Roman"/>
          <w:sz w:val="24"/>
          <w:szCs w:val="24"/>
          <w:shd w:val="clear" w:color="auto" w:fill="FFFFFF"/>
        </w:rPr>
        <w:t xml:space="preserve"> Б</w:t>
      </w:r>
      <w:r w:rsidRPr="00472275">
        <w:rPr>
          <w:rFonts w:ascii="Times New Roman" w:eastAsia="Calibri" w:hAnsi="Times New Roman" w:cs="Times New Roman"/>
          <w:sz w:val="24"/>
          <w:szCs w:val="24"/>
          <w:shd w:val="clear" w:color="auto" w:fill="FFFFFF"/>
          <w:lang w:val="en-US"/>
        </w:rPr>
        <w:t xml:space="preserve"> </w:t>
      </w:r>
      <w:r w:rsidRPr="00472275">
        <w:rPr>
          <w:rFonts w:ascii="Times New Roman" w:eastAsia="Calibri" w:hAnsi="Times New Roman" w:cs="Times New Roman"/>
          <w:sz w:val="24"/>
          <w:szCs w:val="24"/>
          <w:shd w:val="clear" w:color="auto" w:fill="FFFFFF"/>
        </w:rPr>
        <w:t>и В</w:t>
      </w:r>
      <w:r w:rsidR="00F2705D">
        <w:rPr>
          <w:rFonts w:ascii="Times New Roman" w:eastAsia="Calibri" w:hAnsi="Times New Roman" w:cs="Times New Roman"/>
          <w:sz w:val="24"/>
          <w:szCs w:val="24"/>
          <w:shd w:val="clear" w:color="auto" w:fill="FFFFFF"/>
        </w:rPr>
        <w:t>,</w:t>
      </w:r>
      <w:r w:rsidRPr="00472275">
        <w:rPr>
          <w:rFonts w:ascii="Times New Roman" w:eastAsia="Calibri" w:hAnsi="Times New Roman" w:cs="Times New Roman"/>
          <w:sz w:val="24"/>
          <w:szCs w:val="24"/>
          <w:shd w:val="clear" w:color="auto" w:fill="FFFFFF"/>
          <w:lang w:val="en-US"/>
        </w:rPr>
        <w:t xml:space="preserve"> </w:t>
      </w:r>
      <w:r w:rsidR="00F2705D">
        <w:rPr>
          <w:rFonts w:ascii="Times New Roman" w:eastAsia="Calibri" w:hAnsi="Times New Roman" w:cs="Times New Roman"/>
          <w:sz w:val="24"/>
          <w:szCs w:val="24"/>
          <w:shd w:val="clear" w:color="auto" w:fill="FFFFFF"/>
        </w:rPr>
        <w:t>е формиран годишен</w:t>
      </w:r>
      <w:r w:rsidRPr="00472275">
        <w:rPr>
          <w:rFonts w:ascii="Times New Roman" w:eastAsia="Calibri" w:hAnsi="Times New Roman" w:cs="Times New Roman"/>
          <w:sz w:val="24"/>
          <w:szCs w:val="24"/>
          <w:shd w:val="clear" w:color="auto" w:fill="FFFFFF"/>
        </w:rPr>
        <w:t xml:space="preserve"> бюджет</w:t>
      </w:r>
      <w:r w:rsidR="00F2705D">
        <w:rPr>
          <w:rFonts w:ascii="Times New Roman" w:eastAsia="Calibri" w:hAnsi="Times New Roman" w:cs="Times New Roman"/>
          <w:sz w:val="24"/>
          <w:szCs w:val="24"/>
          <w:shd w:val="clear" w:color="auto" w:fill="FFFFFF"/>
        </w:rPr>
        <w:t xml:space="preserve"> за 2019г., посочен в т.</w:t>
      </w:r>
      <w:r w:rsidR="00F2705D">
        <w:rPr>
          <w:rFonts w:ascii="Times New Roman" w:eastAsia="Calibri" w:hAnsi="Times New Roman" w:cs="Times New Roman"/>
          <w:sz w:val="24"/>
          <w:szCs w:val="24"/>
          <w:shd w:val="clear" w:color="auto" w:fill="FFFFFF"/>
          <w:lang w:val="en-US"/>
        </w:rPr>
        <w:t>II</w:t>
      </w:r>
      <w:r w:rsidR="00F2705D">
        <w:rPr>
          <w:rFonts w:ascii="Times New Roman" w:eastAsia="Calibri" w:hAnsi="Times New Roman" w:cs="Times New Roman"/>
          <w:sz w:val="24"/>
          <w:szCs w:val="24"/>
          <w:shd w:val="clear" w:color="auto" w:fill="FFFFFF"/>
        </w:rPr>
        <w:t xml:space="preserve"> от настоящата Методика.</w:t>
      </w:r>
      <w:r w:rsidRPr="00472275">
        <w:rPr>
          <w:rFonts w:ascii="Times New Roman" w:eastAsia="Calibri" w:hAnsi="Times New Roman" w:cs="Times New Roman"/>
          <w:sz w:val="24"/>
          <w:szCs w:val="24"/>
          <w:shd w:val="clear" w:color="auto" w:fill="FFFFFF"/>
        </w:rPr>
        <w:t xml:space="preserve"> </w:t>
      </w:r>
    </w:p>
    <w:p w:rsidR="00472275" w:rsidRPr="009B0A3D" w:rsidRDefault="00472275" w:rsidP="00472275">
      <w:pPr>
        <w:ind w:firstLine="720"/>
        <w:jc w:val="both"/>
        <w:rPr>
          <w:rFonts w:ascii="Times New Roman" w:eastAsia="Calibri" w:hAnsi="Times New Roman" w:cs="Times New Roman"/>
          <w:b/>
          <w:sz w:val="24"/>
          <w:szCs w:val="24"/>
          <w:shd w:val="clear" w:color="auto" w:fill="FFFFFF"/>
        </w:rPr>
      </w:pPr>
      <w:r w:rsidRPr="00472275">
        <w:rPr>
          <w:rFonts w:ascii="Times New Roman" w:eastAsia="Calibri" w:hAnsi="Times New Roman" w:cs="Times New Roman"/>
          <w:sz w:val="24"/>
          <w:szCs w:val="24"/>
          <w:shd w:val="clear" w:color="auto" w:fill="FFFFFF"/>
        </w:rPr>
        <w:t>Сумата</w:t>
      </w:r>
      <w:r w:rsidR="00F2705D">
        <w:rPr>
          <w:rFonts w:ascii="Times New Roman" w:eastAsia="Calibri" w:hAnsi="Times New Roman" w:cs="Times New Roman"/>
          <w:sz w:val="24"/>
          <w:szCs w:val="24"/>
          <w:shd w:val="clear" w:color="auto" w:fill="FFFFFF"/>
        </w:rPr>
        <w:t xml:space="preserve"> на годишния бюджет за всяка основна група</w:t>
      </w:r>
      <w:r w:rsidRPr="00472275">
        <w:rPr>
          <w:rFonts w:ascii="Times New Roman" w:eastAsia="Calibri" w:hAnsi="Times New Roman" w:cs="Times New Roman"/>
          <w:sz w:val="24"/>
          <w:szCs w:val="24"/>
          <w:shd w:val="clear" w:color="auto" w:fill="FFFFFF"/>
        </w:rPr>
        <w:t xml:space="preserve"> се разделя на 4-ри равни части, като така се формира </w:t>
      </w:r>
      <w:r w:rsidRPr="00F2705D">
        <w:rPr>
          <w:rFonts w:ascii="Times New Roman" w:eastAsia="Calibri" w:hAnsi="Times New Roman" w:cs="Times New Roman"/>
          <w:sz w:val="24"/>
          <w:szCs w:val="24"/>
          <w:shd w:val="clear" w:color="auto" w:fill="FFFFFF"/>
        </w:rPr>
        <w:t>условен б</w:t>
      </w:r>
      <w:r w:rsidRPr="00472275">
        <w:rPr>
          <w:rFonts w:ascii="Times New Roman" w:eastAsia="Calibri" w:hAnsi="Times New Roman" w:cs="Times New Roman"/>
          <w:sz w:val="24"/>
          <w:szCs w:val="24"/>
          <w:shd w:val="clear" w:color="auto" w:fill="FFFFFF"/>
        </w:rPr>
        <w:t xml:space="preserve">юджет по тримесечие за основната група за </w:t>
      </w:r>
      <w:r w:rsidR="004508DB">
        <w:rPr>
          <w:rFonts w:ascii="Times New Roman" w:eastAsia="Calibri" w:hAnsi="Times New Roman" w:cs="Times New Roman"/>
          <w:sz w:val="24"/>
          <w:szCs w:val="24"/>
          <w:shd w:val="clear" w:color="auto" w:fill="FFFFFF"/>
        </w:rPr>
        <w:t>2019г.</w:t>
      </w:r>
      <w:r w:rsidRPr="00472275">
        <w:rPr>
          <w:rFonts w:ascii="Times New Roman" w:eastAsia="Calibri" w:hAnsi="Times New Roman" w:cs="Times New Roman"/>
          <w:sz w:val="24"/>
          <w:szCs w:val="24"/>
          <w:shd w:val="clear" w:color="auto" w:fill="FFFFFF"/>
        </w:rPr>
        <w:t xml:space="preserve"> </w:t>
      </w:r>
      <w:r w:rsidRPr="009B0A3D">
        <w:rPr>
          <w:rFonts w:ascii="Times New Roman" w:eastAsia="Calibri" w:hAnsi="Times New Roman" w:cs="Times New Roman"/>
          <w:sz w:val="24"/>
          <w:szCs w:val="24"/>
          <w:shd w:val="clear" w:color="auto" w:fill="FFFFFF"/>
        </w:rPr>
        <w:t xml:space="preserve">– </w:t>
      </w:r>
      <w:proofErr w:type="spellStart"/>
      <w:r w:rsidRPr="009B0A3D">
        <w:rPr>
          <w:rFonts w:ascii="Times New Roman" w:eastAsia="Calibri" w:hAnsi="Times New Roman" w:cs="Times New Roman"/>
          <w:b/>
          <w:sz w:val="24"/>
          <w:szCs w:val="24"/>
          <w:shd w:val="clear" w:color="auto" w:fill="FFFFFF"/>
        </w:rPr>
        <w:t>Б</w:t>
      </w:r>
      <w:r w:rsidRPr="009B0A3D">
        <w:rPr>
          <w:rFonts w:ascii="Times New Roman" w:eastAsia="Calibri" w:hAnsi="Times New Roman" w:cs="Times New Roman"/>
          <w:b/>
          <w:sz w:val="24"/>
          <w:szCs w:val="24"/>
          <w:shd w:val="clear" w:color="auto" w:fill="FFFFFF"/>
          <w:vertAlign w:val="superscript"/>
        </w:rPr>
        <w:t>трим</w:t>
      </w:r>
      <w:r w:rsidRPr="009B0A3D">
        <w:rPr>
          <w:rFonts w:ascii="Times New Roman" w:eastAsia="Calibri" w:hAnsi="Times New Roman" w:cs="Times New Roman"/>
          <w:b/>
          <w:sz w:val="24"/>
          <w:szCs w:val="24"/>
          <w:shd w:val="clear" w:color="auto" w:fill="FFFFFF"/>
          <w:vertAlign w:val="subscript"/>
        </w:rPr>
        <w:t>А</w:t>
      </w:r>
      <w:proofErr w:type="spellEnd"/>
      <w:r w:rsidRPr="009B0A3D">
        <w:rPr>
          <w:rFonts w:ascii="Times New Roman" w:eastAsia="Calibri" w:hAnsi="Times New Roman" w:cs="Times New Roman"/>
          <w:b/>
          <w:sz w:val="24"/>
          <w:szCs w:val="24"/>
          <w:shd w:val="clear" w:color="auto" w:fill="FFFFFF"/>
          <w:vertAlign w:val="subscript"/>
        </w:rPr>
        <w:t>/Б/В</w:t>
      </w:r>
    </w:p>
    <w:p w:rsidR="00472275" w:rsidRPr="009B0A3D" w:rsidRDefault="00472275" w:rsidP="004508DB">
      <w:pPr>
        <w:pStyle w:val="ListParagraph"/>
        <w:numPr>
          <w:ilvl w:val="0"/>
          <w:numId w:val="20"/>
        </w:numPr>
        <w:rPr>
          <w:rFonts w:ascii="Times New Roman" w:eastAsia="Calibri" w:hAnsi="Times New Roman" w:cs="Times New Roman"/>
          <w:b/>
          <w:sz w:val="24"/>
          <w:szCs w:val="24"/>
          <w:shd w:val="clear" w:color="auto" w:fill="FFFFFF"/>
        </w:rPr>
      </w:pPr>
      <w:r w:rsidRPr="009B0A3D">
        <w:rPr>
          <w:rFonts w:ascii="Times New Roman" w:eastAsia="Calibri" w:hAnsi="Times New Roman" w:cs="Times New Roman"/>
          <w:b/>
          <w:sz w:val="24"/>
          <w:szCs w:val="24"/>
          <w:shd w:val="clear" w:color="auto" w:fill="FFFFFF"/>
        </w:rPr>
        <w:t xml:space="preserve">Нетен разход за съответното тримесечие на </w:t>
      </w:r>
      <w:r w:rsidR="00D1598D" w:rsidRPr="009B0A3D">
        <w:rPr>
          <w:rFonts w:ascii="Times New Roman" w:eastAsia="Calibri" w:hAnsi="Times New Roman" w:cs="Times New Roman"/>
          <w:b/>
          <w:sz w:val="24"/>
          <w:szCs w:val="24"/>
          <w:shd w:val="clear" w:color="auto" w:fill="FFFFFF"/>
        </w:rPr>
        <w:t>2019г.</w:t>
      </w:r>
      <w:r w:rsidRPr="009B0A3D">
        <w:rPr>
          <w:rFonts w:ascii="Times New Roman" w:eastAsia="Calibri" w:hAnsi="Times New Roman" w:cs="Times New Roman"/>
          <w:b/>
          <w:sz w:val="24"/>
          <w:szCs w:val="24"/>
          <w:shd w:val="clear" w:color="auto" w:fill="FFFFFF"/>
        </w:rPr>
        <w:t xml:space="preserve"> за </w:t>
      </w:r>
      <w:r w:rsidRPr="009B0A3D">
        <w:rPr>
          <w:rFonts w:ascii="Times New Roman" w:eastAsia="Calibri" w:hAnsi="Times New Roman" w:cs="Times New Roman"/>
          <w:b/>
          <w:sz w:val="24"/>
          <w:szCs w:val="24"/>
          <w:shd w:val="clear" w:color="auto" w:fill="FFFFFF"/>
          <w:lang w:val="en-US"/>
        </w:rPr>
        <w:t>o</w:t>
      </w:r>
      <w:proofErr w:type="spellStart"/>
      <w:r w:rsidRPr="009B0A3D">
        <w:rPr>
          <w:rFonts w:ascii="Times New Roman" w:eastAsia="Calibri" w:hAnsi="Times New Roman" w:cs="Times New Roman"/>
          <w:b/>
          <w:sz w:val="24"/>
          <w:szCs w:val="24"/>
          <w:shd w:val="clear" w:color="auto" w:fill="FFFFFF"/>
        </w:rPr>
        <w:t>сновна</w:t>
      </w:r>
      <w:proofErr w:type="spellEnd"/>
      <w:r w:rsidRPr="009B0A3D">
        <w:rPr>
          <w:rFonts w:ascii="Times New Roman" w:eastAsia="Calibri" w:hAnsi="Times New Roman" w:cs="Times New Roman"/>
          <w:b/>
          <w:sz w:val="24"/>
          <w:szCs w:val="24"/>
          <w:shd w:val="clear" w:color="auto" w:fill="FFFFFF"/>
        </w:rPr>
        <w:t xml:space="preserve"> група</w:t>
      </w:r>
    </w:p>
    <w:p w:rsidR="00472275" w:rsidRPr="009B0A3D" w:rsidRDefault="00472275" w:rsidP="00472275">
      <w:pPr>
        <w:spacing w:after="0" w:line="240" w:lineRule="auto"/>
        <w:ind w:firstLine="720"/>
        <w:contextualSpacing/>
        <w:jc w:val="both"/>
        <w:rPr>
          <w:rFonts w:ascii="Times New Roman" w:eastAsia="Calibri" w:hAnsi="Times New Roman" w:cs="Times New Roman"/>
          <w:b/>
          <w:sz w:val="24"/>
          <w:szCs w:val="24"/>
          <w:shd w:val="clear" w:color="auto" w:fill="FFFFFF"/>
        </w:rPr>
      </w:pPr>
      <w:r w:rsidRPr="009B0A3D">
        <w:rPr>
          <w:rFonts w:ascii="Times New Roman" w:eastAsia="Calibri" w:hAnsi="Times New Roman" w:cs="Times New Roman"/>
          <w:sz w:val="24"/>
          <w:szCs w:val="24"/>
          <w:lang w:val="x-none"/>
        </w:rPr>
        <w:t>След приключване на всяко тримесечие</w:t>
      </w:r>
      <w:r w:rsidR="004508DB" w:rsidRPr="009B0A3D">
        <w:rPr>
          <w:rFonts w:ascii="Times New Roman" w:eastAsia="Calibri" w:hAnsi="Times New Roman" w:cs="Times New Roman"/>
          <w:sz w:val="24"/>
          <w:szCs w:val="24"/>
        </w:rPr>
        <w:t xml:space="preserve"> на 2019г.,</w:t>
      </w:r>
      <w:r w:rsidRPr="009B0A3D">
        <w:rPr>
          <w:rFonts w:ascii="Times New Roman" w:eastAsia="Calibri" w:hAnsi="Times New Roman" w:cs="Times New Roman"/>
          <w:sz w:val="24"/>
          <w:szCs w:val="24"/>
          <w:lang w:val="x-none"/>
        </w:rPr>
        <w:t xml:space="preserve"> НЗОК обобщава данните за отпуснатите, респективно приложени и отчетени количества лекарствени продукти, включени в основната група, и съответната сума, подлежаща на </w:t>
      </w:r>
      <w:proofErr w:type="spellStart"/>
      <w:r w:rsidRPr="009B0A3D">
        <w:rPr>
          <w:rFonts w:ascii="Times New Roman" w:eastAsia="Calibri" w:hAnsi="Times New Roman" w:cs="Times New Roman"/>
          <w:sz w:val="24"/>
          <w:szCs w:val="24"/>
          <w:lang w:val="x-none"/>
        </w:rPr>
        <w:t>реимбурсиране</w:t>
      </w:r>
      <w:proofErr w:type="spellEnd"/>
      <w:r w:rsidRPr="009B0A3D">
        <w:rPr>
          <w:rFonts w:ascii="Times New Roman" w:eastAsia="Calibri" w:hAnsi="Times New Roman" w:cs="Times New Roman"/>
          <w:sz w:val="24"/>
          <w:szCs w:val="24"/>
          <w:lang w:val="x-none"/>
        </w:rPr>
        <w:t xml:space="preserve"> от НЗОК, за това тримесечие</w:t>
      </w:r>
      <w:r w:rsidR="00B61670" w:rsidRPr="009B0A3D">
        <w:rPr>
          <w:rFonts w:ascii="Times New Roman" w:eastAsia="Calibri" w:hAnsi="Times New Roman" w:cs="Times New Roman"/>
          <w:sz w:val="24"/>
          <w:szCs w:val="24"/>
        </w:rPr>
        <w:t xml:space="preserve"> </w:t>
      </w:r>
      <w:r w:rsidR="00B61670" w:rsidRPr="009B0A3D">
        <w:rPr>
          <w:rFonts w:ascii="Times New Roman" w:eastAsia="Times New Roman" w:hAnsi="Times New Roman" w:cs="Times New Roman"/>
          <w:bCs/>
          <w:i/>
          <w:sz w:val="24"/>
          <w:szCs w:val="24"/>
          <w:lang w:eastAsia="zh-CN"/>
        </w:rPr>
        <w:t xml:space="preserve">(в т.ч. и средствата за заплащане на отчетени </w:t>
      </w:r>
      <w:proofErr w:type="spellStart"/>
      <w:r w:rsidR="00B61670" w:rsidRPr="009B0A3D">
        <w:rPr>
          <w:rFonts w:ascii="Times New Roman" w:eastAsia="Times New Roman" w:hAnsi="Times New Roman" w:cs="Times New Roman"/>
          <w:bCs/>
          <w:i/>
          <w:sz w:val="24"/>
          <w:szCs w:val="24"/>
          <w:lang w:eastAsia="zh-CN"/>
        </w:rPr>
        <w:t>рецептурни</w:t>
      </w:r>
      <w:proofErr w:type="spellEnd"/>
      <w:r w:rsidR="00B61670" w:rsidRPr="009B0A3D">
        <w:rPr>
          <w:rFonts w:ascii="Times New Roman" w:eastAsia="Times New Roman" w:hAnsi="Times New Roman" w:cs="Times New Roman"/>
          <w:bCs/>
          <w:i/>
          <w:sz w:val="24"/>
          <w:szCs w:val="24"/>
          <w:lang w:eastAsia="zh-CN"/>
        </w:rPr>
        <w:t xml:space="preserve"> бланки с предписани лекарствени продукти, чието ниво на заплащане е 100 на сто)</w:t>
      </w:r>
      <w:r w:rsidRPr="009B0A3D">
        <w:rPr>
          <w:rFonts w:ascii="Times New Roman" w:eastAsia="Calibri" w:hAnsi="Times New Roman" w:cs="Times New Roman"/>
          <w:sz w:val="24"/>
          <w:szCs w:val="24"/>
          <w:lang w:val="x-none"/>
        </w:rPr>
        <w:t>. От тази сума се приспадат всички договорени и дължими отстъпки</w:t>
      </w:r>
      <w:r w:rsidRPr="009B0A3D">
        <w:rPr>
          <w:rFonts w:ascii="Times New Roman" w:eastAsia="Calibri" w:hAnsi="Times New Roman" w:cs="Times New Roman"/>
          <w:sz w:val="24"/>
          <w:szCs w:val="24"/>
          <w:shd w:val="clear" w:color="auto" w:fill="FFFFFF"/>
          <w:lang w:val="x-none"/>
        </w:rPr>
        <w:t xml:space="preserve"> </w:t>
      </w:r>
      <w:r w:rsidR="004508DB" w:rsidRPr="009B0A3D">
        <w:rPr>
          <w:rFonts w:ascii="Times New Roman" w:eastAsia="Calibri" w:hAnsi="Times New Roman" w:cs="Times New Roman"/>
          <w:sz w:val="24"/>
          <w:szCs w:val="24"/>
          <w:shd w:val="clear" w:color="auto" w:fill="FFFFFF"/>
        </w:rPr>
        <w:t xml:space="preserve"> за това тримесечие на </w:t>
      </w:r>
      <w:r w:rsidR="004508DB" w:rsidRPr="009B0A3D">
        <w:rPr>
          <w:rFonts w:ascii="Times New Roman" w:eastAsia="Calibri" w:hAnsi="Times New Roman" w:cs="Times New Roman"/>
          <w:sz w:val="24"/>
          <w:szCs w:val="24"/>
          <w:shd w:val="clear" w:color="auto" w:fill="FFFFFF"/>
        </w:rPr>
        <w:lastRenderedPageBreak/>
        <w:t>2019г.</w:t>
      </w:r>
      <w:r w:rsidR="00B61670" w:rsidRPr="009B0A3D">
        <w:rPr>
          <w:rFonts w:ascii="Times New Roman" w:eastAsia="Calibri" w:hAnsi="Times New Roman" w:cs="Times New Roman"/>
          <w:sz w:val="24"/>
          <w:szCs w:val="24"/>
          <w:shd w:val="clear" w:color="auto" w:fill="FFFFFF"/>
        </w:rPr>
        <w:t xml:space="preserve"> </w:t>
      </w:r>
      <w:r w:rsidRPr="009B0A3D">
        <w:rPr>
          <w:rFonts w:ascii="Times New Roman" w:eastAsia="Calibri" w:hAnsi="Times New Roman" w:cs="Times New Roman"/>
          <w:sz w:val="24"/>
          <w:szCs w:val="24"/>
          <w:shd w:val="clear" w:color="auto" w:fill="FFFFFF"/>
          <w:lang w:val="en-US"/>
        </w:rPr>
        <w:t>(</w:t>
      </w:r>
      <w:proofErr w:type="gramStart"/>
      <w:r w:rsidRPr="009B0A3D">
        <w:rPr>
          <w:rFonts w:ascii="Times New Roman" w:eastAsia="Calibri" w:hAnsi="Times New Roman" w:cs="Times New Roman"/>
          <w:sz w:val="24"/>
          <w:szCs w:val="24"/>
          <w:shd w:val="clear" w:color="auto" w:fill="FFFFFF"/>
        </w:rPr>
        <w:t>задължителни</w:t>
      </w:r>
      <w:proofErr w:type="gramEnd"/>
      <w:r w:rsidRPr="009B0A3D">
        <w:rPr>
          <w:rFonts w:ascii="Times New Roman" w:eastAsia="Calibri" w:hAnsi="Times New Roman" w:cs="Times New Roman"/>
          <w:sz w:val="24"/>
          <w:szCs w:val="24"/>
          <w:shd w:val="clear" w:color="auto" w:fill="FFFFFF"/>
        </w:rPr>
        <w:t xml:space="preserve"> и доброволни отстъпки</w:t>
      </w:r>
      <w:r w:rsidRPr="009B0A3D">
        <w:rPr>
          <w:rFonts w:ascii="Times New Roman" w:eastAsia="Calibri" w:hAnsi="Times New Roman" w:cs="Times New Roman"/>
          <w:sz w:val="24"/>
          <w:szCs w:val="24"/>
          <w:shd w:val="clear" w:color="auto" w:fill="FFFFFF"/>
          <w:lang w:val="en-US"/>
        </w:rPr>
        <w:t>)</w:t>
      </w:r>
      <w:r w:rsidRPr="009B0A3D">
        <w:rPr>
          <w:rFonts w:ascii="Times New Roman" w:eastAsia="Calibri" w:hAnsi="Times New Roman" w:cs="Times New Roman"/>
          <w:sz w:val="24"/>
          <w:szCs w:val="24"/>
          <w:shd w:val="clear" w:color="auto" w:fill="FFFFFF"/>
        </w:rPr>
        <w:t xml:space="preserve">. </w:t>
      </w:r>
      <w:r w:rsidR="00B61670" w:rsidRPr="009B0A3D">
        <w:rPr>
          <w:rFonts w:ascii="Times New Roman" w:eastAsia="Calibri" w:hAnsi="Times New Roman" w:cs="Times New Roman"/>
          <w:sz w:val="24"/>
          <w:szCs w:val="24"/>
          <w:shd w:val="clear" w:color="auto" w:fill="FFFFFF"/>
        </w:rPr>
        <w:t>Така се формира</w:t>
      </w:r>
      <w:r w:rsidRPr="009B0A3D">
        <w:rPr>
          <w:rFonts w:ascii="Times New Roman" w:eastAsia="Calibri" w:hAnsi="Times New Roman" w:cs="Times New Roman"/>
          <w:sz w:val="24"/>
          <w:szCs w:val="24"/>
          <w:shd w:val="clear" w:color="auto" w:fill="FFFFFF"/>
        </w:rPr>
        <w:t xml:space="preserve"> </w:t>
      </w:r>
      <w:r w:rsidRPr="009B0A3D">
        <w:rPr>
          <w:rFonts w:ascii="Times New Roman" w:eastAsia="Calibri" w:hAnsi="Times New Roman" w:cs="Times New Roman"/>
          <w:bCs/>
          <w:iCs/>
          <w:sz w:val="24"/>
          <w:szCs w:val="24"/>
        </w:rPr>
        <w:t>н</w:t>
      </w:r>
      <w:proofErr w:type="spellStart"/>
      <w:r w:rsidRPr="009B0A3D">
        <w:rPr>
          <w:rFonts w:ascii="Times New Roman" w:eastAsia="Calibri" w:hAnsi="Times New Roman" w:cs="Times New Roman"/>
          <w:bCs/>
          <w:iCs/>
          <w:sz w:val="24"/>
          <w:szCs w:val="24"/>
          <w:lang w:val="x-none"/>
        </w:rPr>
        <w:t>етния</w:t>
      </w:r>
      <w:proofErr w:type="spellEnd"/>
      <w:r w:rsidRPr="009B0A3D">
        <w:rPr>
          <w:rFonts w:ascii="Times New Roman" w:eastAsia="Calibri" w:hAnsi="Times New Roman" w:cs="Times New Roman"/>
          <w:bCs/>
          <w:iCs/>
          <w:sz w:val="24"/>
          <w:szCs w:val="24"/>
          <w:lang w:val="x-none"/>
        </w:rPr>
        <w:t xml:space="preserve"> разход за съответното тримесечие на текущата година за основната група</w:t>
      </w:r>
      <w:r w:rsidRPr="009B0A3D">
        <w:rPr>
          <w:rFonts w:ascii="Times New Roman" w:eastAsia="Calibri" w:hAnsi="Times New Roman" w:cs="Times New Roman"/>
          <w:bCs/>
          <w:iCs/>
          <w:sz w:val="24"/>
          <w:szCs w:val="24"/>
          <w:lang w:val="en-US"/>
        </w:rPr>
        <w:t xml:space="preserve"> – </w:t>
      </w:r>
      <w:proofErr w:type="spellStart"/>
      <w:r w:rsidRPr="009B0A3D">
        <w:rPr>
          <w:rFonts w:ascii="Times New Roman" w:eastAsia="Calibri" w:hAnsi="Times New Roman" w:cs="Times New Roman"/>
          <w:b/>
          <w:bCs/>
          <w:iCs/>
          <w:sz w:val="24"/>
          <w:szCs w:val="24"/>
        </w:rPr>
        <w:t>НР</w:t>
      </w:r>
      <w:r w:rsidRPr="009B0A3D">
        <w:rPr>
          <w:rFonts w:ascii="Times New Roman" w:eastAsia="Calibri" w:hAnsi="Times New Roman" w:cs="Times New Roman"/>
          <w:b/>
          <w:bCs/>
          <w:iCs/>
          <w:sz w:val="24"/>
          <w:szCs w:val="24"/>
          <w:vertAlign w:val="superscript"/>
        </w:rPr>
        <w:t>трим</w:t>
      </w:r>
      <w:r w:rsidRPr="009B0A3D">
        <w:rPr>
          <w:rFonts w:ascii="Times New Roman" w:eastAsia="Calibri" w:hAnsi="Times New Roman" w:cs="Times New Roman"/>
          <w:b/>
          <w:bCs/>
          <w:iCs/>
          <w:sz w:val="24"/>
          <w:szCs w:val="24"/>
          <w:vertAlign w:val="subscript"/>
        </w:rPr>
        <w:t>А</w:t>
      </w:r>
      <w:proofErr w:type="spellEnd"/>
      <w:r w:rsidRPr="009B0A3D">
        <w:rPr>
          <w:rFonts w:ascii="Times New Roman" w:eastAsia="Calibri" w:hAnsi="Times New Roman" w:cs="Times New Roman"/>
          <w:b/>
          <w:bCs/>
          <w:iCs/>
          <w:sz w:val="24"/>
          <w:szCs w:val="24"/>
          <w:vertAlign w:val="subscript"/>
        </w:rPr>
        <w:t>/Б/В</w:t>
      </w:r>
    </w:p>
    <w:p w:rsidR="00B61670" w:rsidRPr="009B0A3D" w:rsidRDefault="00B61670" w:rsidP="00B61670">
      <w:pPr>
        <w:widowControl w:val="0"/>
        <w:autoSpaceDE w:val="0"/>
        <w:autoSpaceDN w:val="0"/>
        <w:adjustRightInd w:val="0"/>
        <w:spacing w:after="0" w:line="300" w:lineRule="atLeast"/>
        <w:ind w:firstLine="567"/>
        <w:jc w:val="both"/>
        <w:rPr>
          <w:rFonts w:ascii="Times New Roman" w:eastAsia="Times New Roman" w:hAnsi="Times New Roman" w:cs="Times New Roman"/>
          <w:bCs/>
          <w:sz w:val="24"/>
          <w:szCs w:val="24"/>
          <w:lang w:eastAsia="zh-CN"/>
        </w:rPr>
      </w:pPr>
    </w:p>
    <w:p w:rsidR="00472275" w:rsidRPr="009B0A3D" w:rsidRDefault="00472275" w:rsidP="004508DB">
      <w:pPr>
        <w:pStyle w:val="ListParagraph"/>
        <w:numPr>
          <w:ilvl w:val="0"/>
          <w:numId w:val="20"/>
        </w:numPr>
        <w:rPr>
          <w:rFonts w:ascii="Times New Roman" w:eastAsia="Calibri" w:hAnsi="Times New Roman" w:cs="Times New Roman"/>
          <w:b/>
          <w:sz w:val="24"/>
          <w:szCs w:val="24"/>
          <w:shd w:val="clear" w:color="auto" w:fill="FFFFFF"/>
        </w:rPr>
      </w:pPr>
      <w:r w:rsidRPr="009B0A3D">
        <w:rPr>
          <w:rFonts w:ascii="Times New Roman" w:eastAsia="Calibri" w:hAnsi="Times New Roman" w:cs="Times New Roman"/>
          <w:b/>
          <w:sz w:val="24"/>
          <w:szCs w:val="24"/>
          <w:shd w:val="clear" w:color="auto" w:fill="FFFFFF"/>
        </w:rPr>
        <w:t xml:space="preserve">Общо </w:t>
      </w:r>
      <w:proofErr w:type="spellStart"/>
      <w:r w:rsidRPr="009B0A3D">
        <w:rPr>
          <w:rFonts w:ascii="Times New Roman" w:eastAsia="Calibri" w:hAnsi="Times New Roman" w:cs="Times New Roman"/>
          <w:b/>
          <w:sz w:val="24"/>
          <w:szCs w:val="24"/>
          <w:shd w:val="clear" w:color="auto" w:fill="FFFFFF"/>
        </w:rPr>
        <w:t>превишение</w:t>
      </w:r>
      <w:proofErr w:type="spellEnd"/>
      <w:r w:rsidRPr="009B0A3D">
        <w:rPr>
          <w:rFonts w:ascii="Times New Roman" w:eastAsia="Calibri" w:hAnsi="Times New Roman" w:cs="Times New Roman"/>
          <w:b/>
          <w:sz w:val="24"/>
          <w:szCs w:val="24"/>
          <w:shd w:val="clear" w:color="auto" w:fill="FFFFFF"/>
        </w:rPr>
        <w:t xml:space="preserve"> на нетните разходи</w:t>
      </w:r>
      <w:r w:rsidRPr="009B0A3D">
        <w:rPr>
          <w:rFonts w:ascii="Times New Roman" w:eastAsia="Calibri" w:hAnsi="Times New Roman" w:cs="Times New Roman"/>
          <w:b/>
          <w:sz w:val="24"/>
          <w:szCs w:val="24"/>
          <w:shd w:val="clear" w:color="auto" w:fill="FFFFFF"/>
          <w:lang w:val="en-US"/>
        </w:rPr>
        <w:t xml:space="preserve"> </w:t>
      </w:r>
      <w:r w:rsidRPr="009B0A3D">
        <w:rPr>
          <w:rFonts w:ascii="Times New Roman" w:eastAsia="Calibri" w:hAnsi="Times New Roman" w:cs="Times New Roman"/>
          <w:b/>
          <w:sz w:val="24"/>
          <w:szCs w:val="24"/>
          <w:shd w:val="clear" w:color="auto" w:fill="FFFFFF"/>
        </w:rPr>
        <w:t>в основната група</w:t>
      </w:r>
    </w:p>
    <w:p w:rsidR="00472275" w:rsidRPr="00472275" w:rsidRDefault="00472275" w:rsidP="00472275">
      <w:pPr>
        <w:tabs>
          <w:tab w:val="left" w:pos="0"/>
        </w:tabs>
        <w:contextualSpacing/>
        <w:jc w:val="both"/>
        <w:rPr>
          <w:rFonts w:ascii="Times New Roman" w:eastAsia="Calibri" w:hAnsi="Times New Roman" w:cs="Times New Roman"/>
          <w:b/>
          <w:sz w:val="24"/>
          <w:szCs w:val="24"/>
          <w:shd w:val="clear" w:color="auto" w:fill="FFFFFF"/>
          <w:vertAlign w:val="subscript"/>
        </w:rPr>
      </w:pPr>
      <w:r w:rsidRPr="009B0A3D">
        <w:rPr>
          <w:rFonts w:ascii="Times New Roman" w:eastAsia="Calibri" w:hAnsi="Times New Roman" w:cs="Times New Roman"/>
          <w:sz w:val="24"/>
          <w:szCs w:val="24"/>
          <w:shd w:val="clear" w:color="auto" w:fill="FFFFFF"/>
        </w:rPr>
        <w:tab/>
        <w:t xml:space="preserve">Изчислява се дали е налице общо </w:t>
      </w:r>
      <w:proofErr w:type="spellStart"/>
      <w:r w:rsidRPr="009B0A3D">
        <w:rPr>
          <w:rFonts w:ascii="Times New Roman" w:eastAsia="Calibri" w:hAnsi="Times New Roman" w:cs="Times New Roman"/>
          <w:sz w:val="24"/>
          <w:szCs w:val="24"/>
          <w:shd w:val="clear" w:color="auto" w:fill="FFFFFF"/>
        </w:rPr>
        <w:t>превишение</w:t>
      </w:r>
      <w:proofErr w:type="spellEnd"/>
      <w:r w:rsidRPr="009B0A3D">
        <w:rPr>
          <w:rFonts w:ascii="Times New Roman" w:eastAsia="Calibri" w:hAnsi="Times New Roman" w:cs="Times New Roman"/>
          <w:sz w:val="24"/>
          <w:szCs w:val="24"/>
          <w:shd w:val="clear" w:color="auto" w:fill="FFFFFF"/>
        </w:rPr>
        <w:t xml:space="preserve"> / намаление на нетните </w:t>
      </w:r>
      <w:r w:rsidRPr="00472275">
        <w:rPr>
          <w:rFonts w:ascii="Times New Roman" w:eastAsia="Calibri" w:hAnsi="Times New Roman" w:cs="Times New Roman"/>
          <w:sz w:val="24"/>
          <w:szCs w:val="24"/>
          <w:shd w:val="clear" w:color="auto" w:fill="FFFFFF"/>
        </w:rPr>
        <w:t xml:space="preserve">разходи спрямо условния бюджет по тримесечие за основната група. Наличието на </w:t>
      </w:r>
      <w:proofErr w:type="spellStart"/>
      <w:r w:rsidRPr="00472275">
        <w:rPr>
          <w:rFonts w:ascii="Times New Roman" w:eastAsia="Calibri" w:hAnsi="Times New Roman" w:cs="Times New Roman"/>
          <w:sz w:val="24"/>
          <w:szCs w:val="24"/>
          <w:shd w:val="clear" w:color="auto" w:fill="FFFFFF"/>
        </w:rPr>
        <w:t>превишение</w:t>
      </w:r>
      <w:proofErr w:type="spellEnd"/>
      <w:r w:rsidRPr="00472275">
        <w:rPr>
          <w:rFonts w:ascii="Times New Roman" w:eastAsia="Calibri" w:hAnsi="Times New Roman" w:cs="Times New Roman"/>
          <w:sz w:val="24"/>
          <w:szCs w:val="24"/>
          <w:shd w:val="clear" w:color="auto" w:fill="FFFFFF"/>
        </w:rPr>
        <w:t xml:space="preserve"> е условие за прилагане на механизма за основната група - </w:t>
      </w:r>
      <w:proofErr w:type="spellStart"/>
      <w:r w:rsidRPr="00472275">
        <w:rPr>
          <w:rFonts w:ascii="Arial" w:eastAsia="Calibri" w:hAnsi="Arial" w:cs="Arial"/>
          <w:b/>
          <w:sz w:val="24"/>
          <w:szCs w:val="24"/>
          <w:shd w:val="clear" w:color="auto" w:fill="FFFFFF"/>
        </w:rPr>
        <w:t>Δ</w:t>
      </w:r>
      <w:r w:rsidRPr="00472275">
        <w:rPr>
          <w:rFonts w:ascii="Times New Roman" w:eastAsia="Calibri" w:hAnsi="Times New Roman" w:cs="Times New Roman"/>
          <w:b/>
          <w:sz w:val="24"/>
          <w:szCs w:val="24"/>
          <w:shd w:val="clear" w:color="auto" w:fill="FFFFFF"/>
        </w:rPr>
        <w:t>Б</w:t>
      </w:r>
      <w:r w:rsidRPr="00472275">
        <w:rPr>
          <w:rFonts w:ascii="Times New Roman" w:eastAsia="Calibri" w:hAnsi="Times New Roman" w:cs="Times New Roman"/>
          <w:b/>
          <w:sz w:val="24"/>
          <w:szCs w:val="24"/>
          <w:shd w:val="clear" w:color="auto" w:fill="FFFFFF"/>
          <w:vertAlign w:val="subscript"/>
        </w:rPr>
        <w:t>А</w:t>
      </w:r>
      <w:proofErr w:type="spellEnd"/>
      <w:r w:rsidRPr="00472275">
        <w:rPr>
          <w:rFonts w:ascii="Times New Roman" w:eastAsia="Calibri" w:hAnsi="Times New Roman" w:cs="Times New Roman"/>
          <w:b/>
          <w:sz w:val="24"/>
          <w:szCs w:val="24"/>
          <w:shd w:val="clear" w:color="auto" w:fill="FFFFFF"/>
          <w:vertAlign w:val="subscript"/>
        </w:rPr>
        <w:t>/Б/В</w:t>
      </w:r>
    </w:p>
    <w:p w:rsidR="00472275" w:rsidRPr="00472275" w:rsidRDefault="00472275" w:rsidP="00472275">
      <w:pPr>
        <w:tabs>
          <w:tab w:val="left" w:pos="0"/>
        </w:tabs>
        <w:contextualSpacing/>
        <w:jc w:val="both"/>
        <w:rPr>
          <w:rFonts w:ascii="Times New Roman" w:eastAsia="Calibri" w:hAnsi="Times New Roman" w:cs="Times New Roman"/>
          <w:b/>
          <w:sz w:val="24"/>
          <w:szCs w:val="24"/>
          <w:shd w:val="clear" w:color="auto" w:fill="FFFFFF"/>
          <w:vertAlign w:val="subscript"/>
        </w:rPr>
      </w:pPr>
      <w:proofErr w:type="spellStart"/>
      <w:r w:rsidRPr="00472275">
        <w:rPr>
          <w:rFonts w:ascii="Times New Roman" w:eastAsia="Calibri" w:hAnsi="Times New Roman" w:cs="Times New Roman"/>
          <w:b/>
          <w:sz w:val="24"/>
          <w:szCs w:val="24"/>
          <w:shd w:val="clear" w:color="auto" w:fill="FFFFFF"/>
        </w:rPr>
        <w:t>Б</w:t>
      </w:r>
      <w:r w:rsidRPr="00472275">
        <w:rPr>
          <w:rFonts w:ascii="Times New Roman" w:eastAsia="Calibri" w:hAnsi="Times New Roman" w:cs="Times New Roman"/>
          <w:b/>
          <w:sz w:val="24"/>
          <w:szCs w:val="24"/>
          <w:shd w:val="clear" w:color="auto" w:fill="FFFFFF"/>
          <w:vertAlign w:val="superscript"/>
        </w:rPr>
        <w:t>трим</w:t>
      </w:r>
      <w:r w:rsidRPr="00472275">
        <w:rPr>
          <w:rFonts w:ascii="Times New Roman" w:eastAsia="Calibri" w:hAnsi="Times New Roman" w:cs="Times New Roman"/>
          <w:b/>
          <w:sz w:val="24"/>
          <w:szCs w:val="24"/>
          <w:shd w:val="clear" w:color="auto" w:fill="FFFFFF"/>
          <w:vertAlign w:val="subscript"/>
        </w:rPr>
        <w:t>А</w:t>
      </w:r>
      <w:proofErr w:type="spellEnd"/>
      <w:r w:rsidRPr="00472275">
        <w:rPr>
          <w:rFonts w:ascii="Times New Roman" w:eastAsia="Calibri" w:hAnsi="Times New Roman" w:cs="Times New Roman"/>
          <w:b/>
          <w:sz w:val="24"/>
          <w:szCs w:val="24"/>
          <w:shd w:val="clear" w:color="auto" w:fill="FFFFFF"/>
          <w:vertAlign w:val="subscript"/>
        </w:rPr>
        <w:t xml:space="preserve">/Б/В </w:t>
      </w:r>
      <w:r w:rsidRPr="00472275">
        <w:rPr>
          <w:rFonts w:ascii="Times New Roman" w:eastAsia="Calibri" w:hAnsi="Times New Roman" w:cs="Times New Roman"/>
          <w:b/>
          <w:sz w:val="24"/>
          <w:szCs w:val="24"/>
          <w:shd w:val="clear" w:color="auto" w:fill="FFFFFF"/>
        </w:rPr>
        <w:t>-</w:t>
      </w:r>
      <w:r w:rsidRPr="00472275">
        <w:rPr>
          <w:rFonts w:ascii="Times New Roman" w:eastAsia="Calibri" w:hAnsi="Times New Roman" w:cs="Times New Roman"/>
          <w:b/>
          <w:sz w:val="24"/>
          <w:szCs w:val="24"/>
          <w:shd w:val="clear" w:color="auto" w:fill="FFFFFF"/>
          <w:vertAlign w:val="subscript"/>
        </w:rPr>
        <w:t xml:space="preserve"> </w:t>
      </w:r>
      <w:proofErr w:type="spellStart"/>
      <w:r w:rsidRPr="00472275">
        <w:rPr>
          <w:rFonts w:ascii="Times New Roman" w:eastAsia="Calibri" w:hAnsi="Times New Roman" w:cs="Times New Roman"/>
          <w:b/>
          <w:bCs/>
          <w:iCs/>
          <w:sz w:val="24"/>
          <w:szCs w:val="24"/>
        </w:rPr>
        <w:t>НР</w:t>
      </w:r>
      <w:r w:rsidRPr="00472275">
        <w:rPr>
          <w:rFonts w:ascii="Times New Roman" w:eastAsia="Calibri" w:hAnsi="Times New Roman" w:cs="Times New Roman"/>
          <w:b/>
          <w:bCs/>
          <w:iCs/>
          <w:sz w:val="24"/>
          <w:szCs w:val="24"/>
          <w:vertAlign w:val="superscript"/>
        </w:rPr>
        <w:t>трим</w:t>
      </w:r>
      <w:r w:rsidRPr="00472275">
        <w:rPr>
          <w:rFonts w:ascii="Times New Roman" w:eastAsia="Calibri" w:hAnsi="Times New Roman" w:cs="Times New Roman"/>
          <w:b/>
          <w:bCs/>
          <w:iCs/>
          <w:sz w:val="24"/>
          <w:szCs w:val="24"/>
          <w:vertAlign w:val="subscript"/>
        </w:rPr>
        <w:t>А</w:t>
      </w:r>
      <w:proofErr w:type="spellEnd"/>
      <w:r w:rsidRPr="00472275">
        <w:rPr>
          <w:rFonts w:ascii="Times New Roman" w:eastAsia="Calibri" w:hAnsi="Times New Roman" w:cs="Times New Roman"/>
          <w:b/>
          <w:bCs/>
          <w:iCs/>
          <w:sz w:val="24"/>
          <w:szCs w:val="24"/>
          <w:vertAlign w:val="subscript"/>
        </w:rPr>
        <w:t>/Б/В=</w:t>
      </w:r>
      <w:r w:rsidRPr="00472275">
        <w:rPr>
          <w:rFonts w:ascii="Times New Roman" w:eastAsia="Calibri" w:hAnsi="Times New Roman" w:cs="Times New Roman"/>
          <w:b/>
          <w:sz w:val="24"/>
          <w:szCs w:val="24"/>
          <w:shd w:val="clear" w:color="auto" w:fill="FFFFFF"/>
        </w:rPr>
        <w:t xml:space="preserve"> </w:t>
      </w:r>
      <w:proofErr w:type="spellStart"/>
      <w:r w:rsidRPr="00472275">
        <w:rPr>
          <w:rFonts w:ascii="Arial" w:eastAsia="Calibri" w:hAnsi="Arial" w:cs="Arial"/>
          <w:b/>
          <w:sz w:val="24"/>
          <w:szCs w:val="24"/>
          <w:shd w:val="clear" w:color="auto" w:fill="FFFFFF"/>
        </w:rPr>
        <w:t>Δ</w:t>
      </w:r>
      <w:r w:rsidRPr="00472275">
        <w:rPr>
          <w:rFonts w:ascii="Times New Roman" w:eastAsia="Calibri" w:hAnsi="Times New Roman" w:cs="Times New Roman"/>
          <w:b/>
          <w:sz w:val="24"/>
          <w:szCs w:val="24"/>
          <w:shd w:val="clear" w:color="auto" w:fill="FFFFFF"/>
        </w:rPr>
        <w:t>Б</w:t>
      </w:r>
      <w:r w:rsidRPr="00472275">
        <w:rPr>
          <w:rFonts w:ascii="Times New Roman" w:eastAsia="Calibri" w:hAnsi="Times New Roman" w:cs="Times New Roman"/>
          <w:b/>
          <w:sz w:val="24"/>
          <w:szCs w:val="24"/>
          <w:shd w:val="clear" w:color="auto" w:fill="FFFFFF"/>
          <w:vertAlign w:val="subscript"/>
        </w:rPr>
        <w:t>А</w:t>
      </w:r>
      <w:proofErr w:type="spellEnd"/>
      <w:r w:rsidRPr="00472275">
        <w:rPr>
          <w:rFonts w:ascii="Times New Roman" w:eastAsia="Calibri" w:hAnsi="Times New Roman" w:cs="Times New Roman"/>
          <w:b/>
          <w:sz w:val="24"/>
          <w:szCs w:val="24"/>
          <w:shd w:val="clear" w:color="auto" w:fill="FFFFFF"/>
          <w:vertAlign w:val="subscript"/>
        </w:rPr>
        <w:t>/Б/В</w:t>
      </w:r>
    </w:p>
    <w:p w:rsidR="00B61670" w:rsidRPr="00B61670" w:rsidRDefault="00B61670" w:rsidP="00B61670">
      <w:pPr>
        <w:widowControl w:val="0"/>
        <w:autoSpaceDE w:val="0"/>
        <w:autoSpaceDN w:val="0"/>
        <w:adjustRightInd w:val="0"/>
        <w:spacing w:after="0" w:line="300" w:lineRule="atLeast"/>
        <w:ind w:firstLine="567"/>
        <w:jc w:val="both"/>
        <w:rPr>
          <w:rFonts w:ascii="Times New Roman" w:eastAsia="Times New Roman" w:hAnsi="Times New Roman" w:cs="Times New Roman"/>
          <w:bCs/>
          <w:sz w:val="24"/>
          <w:szCs w:val="24"/>
          <w:lang w:eastAsia="zh-CN"/>
        </w:rPr>
      </w:pPr>
      <w:r w:rsidRPr="00B61670">
        <w:rPr>
          <w:rFonts w:ascii="Times New Roman" w:eastAsia="Times New Roman" w:hAnsi="Times New Roman" w:cs="Times New Roman"/>
          <w:bCs/>
          <w:sz w:val="24"/>
          <w:szCs w:val="24"/>
          <w:lang w:eastAsia="zh-CN"/>
        </w:rPr>
        <w:t xml:space="preserve">Наличието на общо </w:t>
      </w:r>
      <w:proofErr w:type="spellStart"/>
      <w:r w:rsidRPr="00B61670">
        <w:rPr>
          <w:rFonts w:ascii="Times New Roman" w:eastAsia="Times New Roman" w:hAnsi="Times New Roman" w:cs="Times New Roman"/>
          <w:bCs/>
          <w:sz w:val="24"/>
          <w:szCs w:val="24"/>
          <w:lang w:eastAsia="zh-CN"/>
        </w:rPr>
        <w:t>превишение</w:t>
      </w:r>
      <w:proofErr w:type="spellEnd"/>
      <w:r w:rsidRPr="00B61670">
        <w:rPr>
          <w:rFonts w:ascii="Times New Roman" w:eastAsia="Times New Roman" w:hAnsi="Times New Roman" w:cs="Times New Roman"/>
          <w:bCs/>
          <w:sz w:val="24"/>
          <w:szCs w:val="24"/>
          <w:lang w:eastAsia="zh-CN"/>
        </w:rPr>
        <w:t xml:space="preserve"> на нетните разходи на НЗОК за даденото тримесечие за основната група, спрямо бюджета за тримесечие за тази група, е условие за прилагане на Механизма, гарантиращ </w:t>
      </w:r>
      <w:proofErr w:type="spellStart"/>
      <w:r w:rsidRPr="00B61670">
        <w:rPr>
          <w:rFonts w:ascii="Times New Roman" w:eastAsia="Times New Roman" w:hAnsi="Times New Roman" w:cs="Times New Roman"/>
          <w:bCs/>
          <w:sz w:val="24"/>
          <w:szCs w:val="24"/>
          <w:lang w:eastAsia="zh-CN"/>
        </w:rPr>
        <w:t>предвидимост</w:t>
      </w:r>
      <w:proofErr w:type="spellEnd"/>
      <w:r w:rsidRPr="00B61670">
        <w:rPr>
          <w:rFonts w:ascii="Times New Roman" w:eastAsia="Times New Roman" w:hAnsi="Times New Roman" w:cs="Times New Roman"/>
          <w:bCs/>
          <w:sz w:val="24"/>
          <w:szCs w:val="24"/>
          <w:lang w:eastAsia="zh-CN"/>
        </w:rPr>
        <w:t xml:space="preserve"> и устойчивост на бюджета на НЗОК, за тази основната група.</w:t>
      </w:r>
    </w:p>
    <w:p w:rsidR="00472275" w:rsidRPr="00472275" w:rsidRDefault="00472275" w:rsidP="00472275">
      <w:pPr>
        <w:spacing w:after="0" w:line="240" w:lineRule="auto"/>
        <w:ind w:firstLine="720"/>
        <w:contextualSpacing/>
        <w:jc w:val="both"/>
        <w:rPr>
          <w:rFonts w:ascii="Times New Roman" w:eastAsia="Calibri" w:hAnsi="Times New Roman" w:cs="Times New Roman"/>
          <w:b/>
          <w:sz w:val="24"/>
          <w:szCs w:val="24"/>
          <w:shd w:val="clear" w:color="auto" w:fill="FFFFFF"/>
        </w:rPr>
      </w:pPr>
    </w:p>
    <w:p w:rsidR="00472275" w:rsidRPr="00215FF7" w:rsidRDefault="00472275" w:rsidP="00215FF7">
      <w:pPr>
        <w:pStyle w:val="ListParagraph"/>
        <w:numPr>
          <w:ilvl w:val="0"/>
          <w:numId w:val="21"/>
        </w:numPr>
        <w:spacing w:after="0" w:line="240" w:lineRule="auto"/>
        <w:jc w:val="both"/>
        <w:rPr>
          <w:rFonts w:ascii="Times New Roman" w:eastAsia="Calibri" w:hAnsi="Times New Roman" w:cs="Times New Roman"/>
          <w:b/>
          <w:sz w:val="24"/>
          <w:szCs w:val="24"/>
          <w:shd w:val="clear" w:color="auto" w:fill="FFFFFF"/>
        </w:rPr>
      </w:pPr>
      <w:r w:rsidRPr="00215FF7">
        <w:rPr>
          <w:rFonts w:ascii="Times New Roman" w:eastAsia="Calibri" w:hAnsi="Times New Roman" w:cs="Times New Roman"/>
          <w:b/>
          <w:sz w:val="24"/>
          <w:szCs w:val="24"/>
          <w:shd w:val="clear" w:color="auto" w:fill="FFFFFF"/>
        </w:rPr>
        <w:t>Н</w:t>
      </w:r>
      <w:proofErr w:type="spellStart"/>
      <w:r w:rsidRPr="00215FF7">
        <w:rPr>
          <w:rFonts w:ascii="Times New Roman" w:eastAsia="Calibri" w:hAnsi="Times New Roman" w:cs="Times New Roman"/>
          <w:b/>
          <w:sz w:val="24"/>
          <w:szCs w:val="24"/>
          <w:shd w:val="clear" w:color="auto" w:fill="FFFFFF"/>
          <w:lang w:val="en-US"/>
        </w:rPr>
        <w:t>адвишение</w:t>
      </w:r>
      <w:proofErr w:type="spellEnd"/>
      <w:r w:rsidRPr="00215FF7">
        <w:rPr>
          <w:rFonts w:ascii="Times New Roman" w:eastAsia="Calibri" w:hAnsi="Times New Roman" w:cs="Times New Roman"/>
          <w:b/>
          <w:sz w:val="24"/>
          <w:szCs w:val="24"/>
          <w:shd w:val="clear" w:color="auto" w:fill="FFFFFF"/>
          <w:lang w:val="en-US"/>
        </w:rPr>
        <w:t>/</w:t>
      </w:r>
      <w:proofErr w:type="spellStart"/>
      <w:r w:rsidRPr="00215FF7">
        <w:rPr>
          <w:rFonts w:ascii="Times New Roman" w:eastAsia="Calibri" w:hAnsi="Times New Roman" w:cs="Times New Roman"/>
          <w:b/>
          <w:sz w:val="24"/>
          <w:szCs w:val="24"/>
          <w:shd w:val="clear" w:color="auto" w:fill="FFFFFF"/>
          <w:lang w:val="en-US"/>
        </w:rPr>
        <w:t>ръст</w:t>
      </w:r>
      <w:proofErr w:type="spellEnd"/>
      <w:r w:rsidRPr="00215FF7">
        <w:rPr>
          <w:rFonts w:ascii="Times New Roman" w:eastAsia="Calibri" w:hAnsi="Times New Roman" w:cs="Times New Roman"/>
          <w:b/>
          <w:sz w:val="24"/>
          <w:szCs w:val="24"/>
          <w:shd w:val="clear" w:color="auto" w:fill="FFFFFF"/>
          <w:lang w:val="en-US"/>
        </w:rPr>
        <w:t xml:space="preserve"> </w:t>
      </w:r>
      <w:proofErr w:type="spellStart"/>
      <w:r w:rsidRPr="00215FF7">
        <w:rPr>
          <w:rFonts w:ascii="Times New Roman" w:eastAsia="Calibri" w:hAnsi="Times New Roman" w:cs="Times New Roman"/>
          <w:b/>
          <w:sz w:val="24"/>
          <w:szCs w:val="24"/>
          <w:shd w:val="clear" w:color="auto" w:fill="FFFFFF"/>
          <w:lang w:val="en-US"/>
        </w:rPr>
        <w:t>на</w:t>
      </w:r>
      <w:proofErr w:type="spellEnd"/>
      <w:r w:rsidRPr="00215FF7">
        <w:rPr>
          <w:rFonts w:ascii="Times New Roman" w:eastAsia="Calibri" w:hAnsi="Times New Roman" w:cs="Times New Roman"/>
          <w:b/>
          <w:sz w:val="24"/>
          <w:szCs w:val="24"/>
          <w:shd w:val="clear" w:color="auto" w:fill="FFFFFF"/>
          <w:lang w:val="en-US"/>
        </w:rPr>
        <w:t xml:space="preserve"> ПРУ в </w:t>
      </w:r>
      <w:proofErr w:type="spellStart"/>
      <w:r w:rsidRPr="00215FF7">
        <w:rPr>
          <w:rFonts w:ascii="Times New Roman" w:eastAsia="Calibri" w:hAnsi="Times New Roman" w:cs="Times New Roman"/>
          <w:b/>
          <w:sz w:val="24"/>
          <w:szCs w:val="24"/>
          <w:shd w:val="clear" w:color="auto" w:fill="FFFFFF"/>
          <w:lang w:val="en-US"/>
        </w:rPr>
        <w:t>основната</w:t>
      </w:r>
      <w:proofErr w:type="spellEnd"/>
      <w:r w:rsidRPr="00215FF7">
        <w:rPr>
          <w:rFonts w:ascii="Times New Roman" w:eastAsia="Calibri" w:hAnsi="Times New Roman" w:cs="Times New Roman"/>
          <w:b/>
          <w:sz w:val="24"/>
          <w:szCs w:val="24"/>
          <w:shd w:val="clear" w:color="auto" w:fill="FFFFFF"/>
          <w:lang w:val="en-US"/>
        </w:rPr>
        <w:t xml:space="preserve"> </w:t>
      </w:r>
      <w:proofErr w:type="spellStart"/>
      <w:r w:rsidRPr="00215FF7">
        <w:rPr>
          <w:rFonts w:ascii="Times New Roman" w:eastAsia="Calibri" w:hAnsi="Times New Roman" w:cs="Times New Roman"/>
          <w:b/>
          <w:sz w:val="24"/>
          <w:szCs w:val="24"/>
          <w:shd w:val="clear" w:color="auto" w:fill="FFFFFF"/>
          <w:lang w:val="en-US"/>
        </w:rPr>
        <w:t>група</w:t>
      </w:r>
      <w:proofErr w:type="spellEnd"/>
    </w:p>
    <w:p w:rsidR="00472275" w:rsidRPr="00472275" w:rsidRDefault="00472275" w:rsidP="00472275">
      <w:pPr>
        <w:spacing w:after="0" w:line="240" w:lineRule="auto"/>
        <w:ind w:firstLine="708"/>
        <w:contextualSpacing/>
        <w:jc w:val="both"/>
        <w:rPr>
          <w:rFonts w:ascii="Times New Roman" w:eastAsia="Calibri" w:hAnsi="Times New Roman" w:cs="Times New Roman"/>
          <w:sz w:val="24"/>
          <w:szCs w:val="24"/>
        </w:rPr>
      </w:pPr>
    </w:p>
    <w:p w:rsidR="00472275" w:rsidRPr="00472275" w:rsidRDefault="00472275" w:rsidP="00472275">
      <w:pPr>
        <w:spacing w:after="0" w:line="240" w:lineRule="auto"/>
        <w:ind w:firstLine="709"/>
        <w:contextualSpacing/>
        <w:jc w:val="both"/>
        <w:rPr>
          <w:rFonts w:ascii="Times New Roman" w:eastAsia="Calibri" w:hAnsi="Times New Roman" w:cs="Times New Roman"/>
          <w:sz w:val="24"/>
          <w:szCs w:val="24"/>
          <w:lang w:val="x-none"/>
        </w:rPr>
      </w:pPr>
      <w:r w:rsidRPr="00472275">
        <w:rPr>
          <w:rFonts w:ascii="Times New Roman" w:eastAsia="Calibri" w:hAnsi="Times New Roman" w:cs="Times New Roman"/>
          <w:sz w:val="24"/>
          <w:szCs w:val="24"/>
          <w:lang w:val="x-none"/>
        </w:rPr>
        <w:t xml:space="preserve">При установено </w:t>
      </w:r>
      <w:r w:rsidRPr="00472275">
        <w:rPr>
          <w:rFonts w:ascii="Times New Roman" w:eastAsia="Calibri" w:hAnsi="Times New Roman" w:cs="Times New Roman"/>
          <w:sz w:val="24"/>
          <w:szCs w:val="24"/>
          <w:lang w:val="en-US"/>
        </w:rPr>
        <w:t>o</w:t>
      </w:r>
      <w:proofErr w:type="spellStart"/>
      <w:r w:rsidRPr="00472275">
        <w:rPr>
          <w:rFonts w:ascii="Times New Roman" w:eastAsia="Calibri" w:hAnsi="Times New Roman" w:cs="Times New Roman"/>
          <w:sz w:val="24"/>
          <w:szCs w:val="24"/>
        </w:rPr>
        <w:t>бщо</w:t>
      </w:r>
      <w:proofErr w:type="spellEnd"/>
      <w:r w:rsidRPr="00472275">
        <w:rPr>
          <w:rFonts w:ascii="Times New Roman" w:eastAsia="Calibri" w:hAnsi="Times New Roman" w:cs="Times New Roman"/>
          <w:sz w:val="24"/>
          <w:szCs w:val="24"/>
        </w:rPr>
        <w:t xml:space="preserve"> </w:t>
      </w:r>
      <w:proofErr w:type="spellStart"/>
      <w:r w:rsidRPr="00472275">
        <w:rPr>
          <w:rFonts w:ascii="Times New Roman" w:eastAsia="Calibri" w:hAnsi="Times New Roman" w:cs="Times New Roman"/>
          <w:sz w:val="24"/>
          <w:szCs w:val="24"/>
        </w:rPr>
        <w:t>превишение</w:t>
      </w:r>
      <w:proofErr w:type="spellEnd"/>
      <w:r w:rsidRPr="00472275">
        <w:rPr>
          <w:rFonts w:ascii="Times New Roman" w:eastAsia="Calibri" w:hAnsi="Times New Roman" w:cs="Times New Roman"/>
          <w:sz w:val="24"/>
          <w:szCs w:val="24"/>
        </w:rPr>
        <w:t xml:space="preserve"> на нетните разходи</w:t>
      </w:r>
      <w:r w:rsidRPr="00472275">
        <w:rPr>
          <w:rFonts w:ascii="Times New Roman" w:eastAsia="Calibri" w:hAnsi="Times New Roman" w:cs="Times New Roman"/>
          <w:sz w:val="24"/>
          <w:szCs w:val="24"/>
          <w:lang w:val="en-US"/>
        </w:rPr>
        <w:t xml:space="preserve"> </w:t>
      </w:r>
      <w:r w:rsidRPr="00472275">
        <w:rPr>
          <w:rFonts w:ascii="Times New Roman" w:eastAsia="Calibri" w:hAnsi="Times New Roman" w:cs="Times New Roman"/>
          <w:sz w:val="24"/>
          <w:szCs w:val="24"/>
        </w:rPr>
        <w:t xml:space="preserve">спрямо </w:t>
      </w:r>
      <w:r w:rsidRPr="00472275">
        <w:rPr>
          <w:rFonts w:ascii="Times New Roman" w:eastAsia="Calibri" w:hAnsi="Times New Roman" w:cs="Times New Roman"/>
          <w:sz w:val="24"/>
          <w:szCs w:val="24"/>
          <w:lang w:val="x-none"/>
        </w:rPr>
        <w:t xml:space="preserve">формирания </w:t>
      </w:r>
      <w:r w:rsidRPr="00472275">
        <w:rPr>
          <w:rFonts w:ascii="Times New Roman" w:eastAsia="Calibri" w:hAnsi="Times New Roman" w:cs="Times New Roman"/>
          <w:sz w:val="24"/>
          <w:szCs w:val="24"/>
        </w:rPr>
        <w:t xml:space="preserve">условен </w:t>
      </w:r>
      <w:r w:rsidRPr="00472275">
        <w:rPr>
          <w:rFonts w:ascii="Times New Roman" w:eastAsia="Calibri" w:hAnsi="Times New Roman" w:cs="Times New Roman"/>
          <w:sz w:val="24"/>
          <w:szCs w:val="24"/>
          <w:lang w:val="x-none"/>
        </w:rPr>
        <w:t xml:space="preserve">бюджет за тримесечието на която и да е от основните групи (А, Б или В), НЗОК установява всеки притежател на разрешение за употреба (ПРУ) със съответното му </w:t>
      </w:r>
      <w:proofErr w:type="spellStart"/>
      <w:r w:rsidRPr="00472275">
        <w:rPr>
          <w:rFonts w:ascii="Times New Roman" w:eastAsia="Calibri" w:hAnsi="Times New Roman" w:cs="Times New Roman"/>
          <w:sz w:val="24"/>
          <w:szCs w:val="24"/>
          <w:lang w:val="x-none"/>
        </w:rPr>
        <w:t>надвишение</w:t>
      </w:r>
      <w:proofErr w:type="spellEnd"/>
      <w:r w:rsidRPr="00472275">
        <w:rPr>
          <w:rFonts w:ascii="Times New Roman" w:eastAsia="Calibri" w:hAnsi="Times New Roman" w:cs="Times New Roman"/>
          <w:sz w:val="24"/>
          <w:szCs w:val="24"/>
          <w:lang w:val="x-none"/>
        </w:rPr>
        <w:t xml:space="preserve"> в дадена основна група. </w:t>
      </w:r>
    </w:p>
    <w:p w:rsidR="00472275" w:rsidRPr="00472275" w:rsidRDefault="00472275" w:rsidP="00472275">
      <w:pPr>
        <w:spacing w:after="0" w:line="240" w:lineRule="auto"/>
        <w:ind w:firstLine="709"/>
        <w:contextualSpacing/>
        <w:jc w:val="both"/>
        <w:rPr>
          <w:rFonts w:ascii="Times New Roman" w:eastAsia="Calibri" w:hAnsi="Times New Roman" w:cs="Times New Roman"/>
          <w:sz w:val="24"/>
          <w:szCs w:val="24"/>
          <w:lang w:val="x-none"/>
        </w:rPr>
      </w:pPr>
      <w:r w:rsidRPr="00472275">
        <w:rPr>
          <w:rFonts w:ascii="Times New Roman" w:eastAsia="Calibri" w:hAnsi="Times New Roman" w:cs="Times New Roman"/>
          <w:sz w:val="24"/>
          <w:szCs w:val="24"/>
          <w:lang w:val="x-none"/>
        </w:rPr>
        <w:t xml:space="preserve">За определяне на </w:t>
      </w:r>
      <w:proofErr w:type="spellStart"/>
      <w:r w:rsidRPr="00472275">
        <w:rPr>
          <w:rFonts w:ascii="Times New Roman" w:eastAsia="Calibri" w:hAnsi="Times New Roman" w:cs="Times New Roman"/>
          <w:sz w:val="24"/>
          <w:szCs w:val="24"/>
          <w:lang w:val="x-none"/>
        </w:rPr>
        <w:t>надвишението</w:t>
      </w:r>
      <w:proofErr w:type="spellEnd"/>
      <w:r w:rsidRPr="00472275">
        <w:rPr>
          <w:rFonts w:ascii="Times New Roman" w:eastAsia="Calibri" w:hAnsi="Times New Roman" w:cs="Times New Roman"/>
          <w:sz w:val="24"/>
          <w:szCs w:val="24"/>
          <w:lang w:val="x-none"/>
        </w:rPr>
        <w:t xml:space="preserve">/ръста на ПРУ </w:t>
      </w:r>
      <w:r w:rsidRPr="00472275">
        <w:rPr>
          <w:rFonts w:ascii="Times New Roman" w:eastAsia="Calibri" w:hAnsi="Times New Roman" w:cs="Times New Roman"/>
          <w:sz w:val="24"/>
          <w:szCs w:val="24"/>
        </w:rPr>
        <w:t>(</w:t>
      </w:r>
      <w:proofErr w:type="spellStart"/>
      <w:r w:rsidRPr="00472275">
        <w:rPr>
          <w:rFonts w:ascii="Arial" w:eastAsia="Calibri" w:hAnsi="Arial" w:cs="Arial"/>
          <w:sz w:val="24"/>
          <w:szCs w:val="24"/>
        </w:rPr>
        <w:t>Δ</w:t>
      </w:r>
      <w:r w:rsidRPr="00472275">
        <w:rPr>
          <w:rFonts w:ascii="Times New Roman" w:eastAsia="Calibri" w:hAnsi="Times New Roman" w:cs="Times New Roman"/>
          <w:sz w:val="24"/>
          <w:szCs w:val="24"/>
          <w:vertAlign w:val="subscript"/>
        </w:rPr>
        <w:t>ПРУА</w:t>
      </w:r>
      <w:proofErr w:type="spellEnd"/>
      <w:r w:rsidRPr="00472275">
        <w:rPr>
          <w:rFonts w:ascii="Times New Roman" w:eastAsia="Calibri" w:hAnsi="Times New Roman" w:cs="Times New Roman"/>
          <w:sz w:val="24"/>
          <w:szCs w:val="24"/>
          <w:vertAlign w:val="subscript"/>
        </w:rPr>
        <w:t>/Б/В</w:t>
      </w:r>
      <w:r w:rsidRPr="00472275">
        <w:rPr>
          <w:rFonts w:ascii="Times New Roman" w:eastAsia="Calibri" w:hAnsi="Times New Roman" w:cs="Times New Roman"/>
          <w:sz w:val="24"/>
          <w:szCs w:val="24"/>
        </w:rPr>
        <w:t>)</w:t>
      </w:r>
      <w:r w:rsidRPr="00472275">
        <w:rPr>
          <w:rFonts w:ascii="Times New Roman" w:eastAsia="Calibri" w:hAnsi="Times New Roman" w:cs="Times New Roman"/>
          <w:sz w:val="24"/>
          <w:szCs w:val="24"/>
          <w:lang w:val="x-none"/>
        </w:rPr>
        <w:t xml:space="preserve"> в </w:t>
      </w:r>
      <w:r w:rsidRPr="00472275">
        <w:rPr>
          <w:rFonts w:ascii="Times New Roman" w:eastAsia="Calibri" w:hAnsi="Times New Roman" w:cs="Times New Roman"/>
          <w:b/>
          <w:sz w:val="24"/>
          <w:szCs w:val="24"/>
          <w:lang w:val="x-none"/>
        </w:rPr>
        <w:t>дадена основна група</w:t>
      </w:r>
      <w:r w:rsidRPr="00472275">
        <w:rPr>
          <w:rFonts w:ascii="Times New Roman" w:eastAsia="Calibri" w:hAnsi="Times New Roman" w:cs="Times New Roman"/>
          <w:sz w:val="24"/>
          <w:szCs w:val="24"/>
          <w:lang w:val="x-none"/>
        </w:rPr>
        <w:t xml:space="preserve"> е необходимо</w:t>
      </w:r>
      <w:r w:rsidRPr="00472275">
        <w:rPr>
          <w:rFonts w:ascii="Times New Roman" w:eastAsia="Calibri" w:hAnsi="Times New Roman" w:cs="Times New Roman"/>
          <w:sz w:val="24"/>
          <w:szCs w:val="24"/>
        </w:rPr>
        <w:t xml:space="preserve"> </w:t>
      </w:r>
      <w:r w:rsidRPr="00472275">
        <w:rPr>
          <w:rFonts w:ascii="Times New Roman" w:eastAsia="Calibri" w:hAnsi="Times New Roman" w:cs="Times New Roman"/>
          <w:sz w:val="24"/>
          <w:szCs w:val="24"/>
          <w:lang w:val="x-none"/>
        </w:rPr>
        <w:t>:</w:t>
      </w:r>
    </w:p>
    <w:p w:rsidR="00472275" w:rsidRPr="00215FF7" w:rsidRDefault="00472275" w:rsidP="00215FF7">
      <w:pPr>
        <w:pStyle w:val="ListParagraph"/>
        <w:numPr>
          <w:ilvl w:val="0"/>
          <w:numId w:val="12"/>
        </w:numPr>
        <w:spacing w:after="0" w:line="240" w:lineRule="auto"/>
        <w:ind w:left="0" w:firstLine="1068"/>
        <w:jc w:val="both"/>
        <w:rPr>
          <w:rFonts w:ascii="Times New Roman" w:eastAsia="Calibri" w:hAnsi="Times New Roman" w:cs="Times New Roman"/>
          <w:sz w:val="24"/>
          <w:szCs w:val="24"/>
          <w:shd w:val="clear" w:color="auto" w:fill="FFFFFF"/>
        </w:rPr>
      </w:pPr>
      <w:r w:rsidRPr="00215FF7">
        <w:rPr>
          <w:rFonts w:ascii="Times New Roman" w:eastAsia="Calibri" w:hAnsi="Times New Roman" w:cs="Times New Roman"/>
          <w:sz w:val="24"/>
          <w:szCs w:val="24"/>
          <w:shd w:val="clear" w:color="auto" w:fill="FFFFFF"/>
        </w:rPr>
        <w:t>Установяване на подгрупа "</w:t>
      </w:r>
      <w:r w:rsidRPr="00215FF7">
        <w:rPr>
          <w:rFonts w:ascii="Times New Roman" w:eastAsia="Calibri" w:hAnsi="Times New Roman" w:cs="Times New Roman"/>
          <w:b/>
          <w:sz w:val="24"/>
          <w:szCs w:val="24"/>
          <w:shd w:val="clear" w:color="auto" w:fill="FFFFFF"/>
        </w:rPr>
        <w:t>Самостоятелни</w:t>
      </w:r>
      <w:r w:rsidRPr="00215FF7">
        <w:rPr>
          <w:rFonts w:ascii="Times New Roman" w:eastAsia="Calibri" w:hAnsi="Times New Roman" w:cs="Times New Roman"/>
          <w:sz w:val="24"/>
          <w:szCs w:val="24"/>
          <w:shd w:val="clear" w:color="auto" w:fill="FFFFFF"/>
        </w:rPr>
        <w:t xml:space="preserve"> лекарствени продукти" и подгрупа "</w:t>
      </w:r>
      <w:r w:rsidRPr="00215FF7">
        <w:rPr>
          <w:rFonts w:ascii="Times New Roman" w:eastAsia="Calibri" w:hAnsi="Times New Roman" w:cs="Times New Roman"/>
          <w:b/>
          <w:sz w:val="24"/>
          <w:szCs w:val="24"/>
          <w:shd w:val="clear" w:color="auto" w:fill="FFFFFF"/>
        </w:rPr>
        <w:t>Сборни</w:t>
      </w:r>
      <w:r w:rsidRPr="00215FF7">
        <w:rPr>
          <w:rFonts w:ascii="Times New Roman" w:eastAsia="Calibri" w:hAnsi="Times New Roman" w:cs="Times New Roman"/>
          <w:sz w:val="24"/>
          <w:szCs w:val="24"/>
          <w:shd w:val="clear" w:color="auto" w:fill="FFFFFF"/>
        </w:rPr>
        <w:t xml:space="preserve"> лекарствени продукти" във всяка основна група</w:t>
      </w:r>
      <w:r w:rsidRPr="00215FF7">
        <w:rPr>
          <w:rFonts w:ascii="Times New Roman" w:eastAsia="Calibri" w:hAnsi="Times New Roman" w:cs="Times New Roman"/>
          <w:b/>
          <w:sz w:val="24"/>
          <w:szCs w:val="24"/>
          <w:shd w:val="clear" w:color="auto" w:fill="FFFFFF"/>
        </w:rPr>
        <w:t>.</w:t>
      </w:r>
    </w:p>
    <w:p w:rsidR="00472275" w:rsidRPr="00472275" w:rsidRDefault="00472275" w:rsidP="00215FF7">
      <w:pPr>
        <w:numPr>
          <w:ilvl w:val="0"/>
          <w:numId w:val="12"/>
        </w:numPr>
        <w:spacing w:after="0" w:line="240" w:lineRule="auto"/>
        <w:ind w:left="0" w:firstLine="1068"/>
        <w:contextualSpacing/>
        <w:jc w:val="both"/>
        <w:rPr>
          <w:rFonts w:ascii="Times New Roman" w:eastAsia="Calibri" w:hAnsi="Times New Roman" w:cs="Times New Roman"/>
          <w:sz w:val="24"/>
          <w:szCs w:val="24"/>
          <w:shd w:val="clear" w:color="auto" w:fill="FFFFFF"/>
        </w:rPr>
      </w:pPr>
      <w:r w:rsidRPr="00472275">
        <w:rPr>
          <w:rFonts w:ascii="Times New Roman" w:eastAsia="Calibri" w:hAnsi="Times New Roman" w:cs="Times New Roman"/>
          <w:sz w:val="24"/>
          <w:szCs w:val="24"/>
          <w:shd w:val="clear" w:color="auto" w:fill="FFFFFF"/>
        </w:rPr>
        <w:t>Самостоятелни лекарствени продукти са тези, които са сами в съответните международни непатентни наименования (INN) (т.е. при определяне на стойността им, заплащана от НЗОК, не участват лекарствени продукти на други притежатели на разрешение за употреба).</w:t>
      </w:r>
    </w:p>
    <w:p w:rsidR="00472275" w:rsidRPr="00472275" w:rsidRDefault="00472275" w:rsidP="00215FF7">
      <w:pPr>
        <w:widowControl w:val="0"/>
        <w:numPr>
          <w:ilvl w:val="0"/>
          <w:numId w:val="13"/>
        </w:numPr>
        <w:autoSpaceDE w:val="0"/>
        <w:autoSpaceDN w:val="0"/>
        <w:adjustRightInd w:val="0"/>
        <w:spacing w:after="0" w:line="240" w:lineRule="auto"/>
        <w:ind w:left="0" w:firstLine="1068"/>
        <w:jc w:val="both"/>
        <w:rPr>
          <w:rFonts w:ascii="Times New Roman" w:eastAsia="Times New Roman" w:hAnsi="Times New Roman" w:cs="Times New Roman"/>
          <w:sz w:val="24"/>
          <w:szCs w:val="24"/>
          <w:lang w:val="x-none" w:eastAsia="bg-BG"/>
        </w:rPr>
      </w:pPr>
      <w:r w:rsidRPr="00472275">
        <w:rPr>
          <w:rFonts w:ascii="Times New Roman" w:eastAsia="Times New Roman" w:hAnsi="Times New Roman" w:cs="Times New Roman"/>
          <w:sz w:val="24"/>
          <w:szCs w:val="24"/>
          <w:lang w:val="x-none" w:eastAsia="bg-BG"/>
        </w:rPr>
        <w:t>Сборни лекарствени продукт</w:t>
      </w:r>
      <w:r w:rsidRPr="00472275">
        <w:rPr>
          <w:rFonts w:ascii="Times New Roman" w:eastAsia="Times New Roman" w:hAnsi="Times New Roman" w:cs="Times New Roman"/>
          <w:sz w:val="24"/>
          <w:szCs w:val="24"/>
          <w:lang w:eastAsia="bg-BG"/>
        </w:rPr>
        <w:t xml:space="preserve">и са тези които, </w:t>
      </w:r>
      <w:r w:rsidRPr="00472275">
        <w:rPr>
          <w:rFonts w:ascii="Times New Roman" w:eastAsia="Times New Roman" w:hAnsi="Times New Roman" w:cs="Times New Roman"/>
          <w:sz w:val="24"/>
          <w:szCs w:val="24"/>
          <w:lang w:val="x-none" w:eastAsia="bg-BG"/>
        </w:rPr>
        <w:t>при определяне на стойността заплащана от НЗОК, участват лекарствени продукти и на други притежатели на разрешение за употреба.</w:t>
      </w:r>
    </w:p>
    <w:p w:rsidR="00472275" w:rsidRPr="00472275" w:rsidRDefault="00472275" w:rsidP="0047227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472275">
        <w:rPr>
          <w:rFonts w:ascii="Times New Roman" w:eastAsia="Times New Roman" w:hAnsi="Times New Roman" w:cs="Times New Roman"/>
          <w:sz w:val="24"/>
          <w:szCs w:val="24"/>
          <w:lang w:val="x-none" w:eastAsia="bg-BG"/>
        </w:rPr>
        <w:t xml:space="preserve">При промяна на статута на лекарствен продукт в дадено INN (в резултат на изменения и допълнения в ПЛС) и преминаването </w:t>
      </w:r>
      <w:r w:rsidRPr="00472275">
        <w:rPr>
          <w:rFonts w:ascii="Times New Roman" w:eastAsia="Times New Roman" w:hAnsi="Times New Roman" w:cs="Times New Roman"/>
          <w:sz w:val="24"/>
          <w:szCs w:val="24"/>
          <w:lang w:eastAsia="bg-BG"/>
        </w:rPr>
        <w:t>му</w:t>
      </w:r>
      <w:r w:rsidRPr="00472275">
        <w:rPr>
          <w:rFonts w:ascii="Times New Roman" w:eastAsia="Times New Roman" w:hAnsi="Times New Roman" w:cs="Times New Roman"/>
          <w:sz w:val="24"/>
          <w:szCs w:val="24"/>
          <w:lang w:val="x-none" w:eastAsia="bg-BG"/>
        </w:rPr>
        <w:t xml:space="preserve"> от подгрупа "Самостоятелни лекарствени продукти" в подгрупа "Сборни лекарствени продукти" </w:t>
      </w:r>
      <w:r w:rsidRPr="00472275">
        <w:rPr>
          <w:rFonts w:ascii="Times New Roman" w:eastAsia="Times New Roman" w:hAnsi="Times New Roman" w:cs="Times New Roman"/>
          <w:sz w:val="24"/>
          <w:szCs w:val="24"/>
          <w:lang w:eastAsia="bg-BG"/>
        </w:rPr>
        <w:t>или обратното,</w:t>
      </w:r>
      <w:r w:rsidRPr="00472275">
        <w:rPr>
          <w:rFonts w:ascii="Times New Roman" w:eastAsia="Times New Roman" w:hAnsi="Times New Roman" w:cs="Times New Roman"/>
          <w:sz w:val="24"/>
          <w:szCs w:val="24"/>
          <w:lang w:val="x-none" w:eastAsia="bg-BG"/>
        </w:rPr>
        <w:t xml:space="preserve"> статутът на лекарствения продукт се приема за променен</w:t>
      </w:r>
      <w:r w:rsidRPr="00472275">
        <w:rPr>
          <w:rFonts w:ascii="Times New Roman" w:eastAsia="Times New Roman" w:hAnsi="Times New Roman" w:cs="Times New Roman"/>
          <w:sz w:val="24"/>
          <w:szCs w:val="24"/>
          <w:lang w:eastAsia="bg-BG"/>
        </w:rPr>
        <w:t>,</w:t>
      </w:r>
      <w:r w:rsidRPr="00472275">
        <w:rPr>
          <w:rFonts w:ascii="Times New Roman" w:eastAsia="Times New Roman" w:hAnsi="Times New Roman" w:cs="Times New Roman"/>
          <w:sz w:val="24"/>
          <w:szCs w:val="24"/>
          <w:lang w:val="x-none" w:eastAsia="bg-BG"/>
        </w:rPr>
        <w:t xml:space="preserve"> считано от първо число на тримесечието, следващо тримесечието, през което е настъпила промяната.</w:t>
      </w:r>
    </w:p>
    <w:p w:rsidR="00472275" w:rsidRPr="00472275" w:rsidRDefault="00472275" w:rsidP="00472275">
      <w:pPr>
        <w:widowControl w:val="0"/>
        <w:autoSpaceDE w:val="0"/>
        <w:autoSpaceDN w:val="0"/>
        <w:adjustRightInd w:val="0"/>
        <w:spacing w:after="0" w:line="240" w:lineRule="auto"/>
        <w:ind w:firstLine="720"/>
        <w:rPr>
          <w:rFonts w:ascii="Times New Roman" w:eastAsia="Calibri" w:hAnsi="Times New Roman" w:cs="Times New Roman"/>
          <w:sz w:val="24"/>
          <w:szCs w:val="24"/>
          <w:shd w:val="clear" w:color="auto" w:fill="FFFFFF"/>
        </w:rPr>
      </w:pPr>
      <w:proofErr w:type="spellStart"/>
      <w:r w:rsidRPr="00472275">
        <w:rPr>
          <w:rFonts w:ascii="Times New Roman" w:eastAsia="Calibri" w:hAnsi="Times New Roman" w:cs="Times New Roman"/>
          <w:sz w:val="24"/>
          <w:szCs w:val="24"/>
          <w:shd w:val="clear" w:color="auto" w:fill="FFFFFF"/>
        </w:rPr>
        <w:t>Надвишението</w:t>
      </w:r>
      <w:proofErr w:type="spellEnd"/>
      <w:r w:rsidRPr="00472275">
        <w:rPr>
          <w:rFonts w:ascii="Times New Roman" w:eastAsia="Calibri" w:hAnsi="Times New Roman" w:cs="Times New Roman"/>
          <w:sz w:val="24"/>
          <w:szCs w:val="24"/>
          <w:shd w:val="clear" w:color="auto" w:fill="FFFFFF"/>
        </w:rPr>
        <w:t>/ръста на ПРУ в дадена основна група е равно на ръста на ПРУ в подгрупа  "Самостоятелни лекарствени продукти" и ръста на ПРУ в подгрупа "Сборни лекарствени продукти".</w:t>
      </w:r>
    </w:p>
    <w:p w:rsidR="00472275" w:rsidRPr="00472275" w:rsidRDefault="00472275" w:rsidP="00472275">
      <w:pPr>
        <w:widowControl w:val="0"/>
        <w:autoSpaceDE w:val="0"/>
        <w:autoSpaceDN w:val="0"/>
        <w:adjustRightInd w:val="0"/>
        <w:spacing w:after="0" w:line="240" w:lineRule="auto"/>
        <w:ind w:firstLine="720"/>
        <w:jc w:val="both"/>
        <w:rPr>
          <w:rFonts w:ascii="Times New Roman" w:eastAsia="Calibri" w:hAnsi="Times New Roman" w:cs="Times New Roman"/>
          <w:b/>
          <w:sz w:val="24"/>
          <w:szCs w:val="24"/>
          <w:shd w:val="clear" w:color="auto" w:fill="FFFFFF"/>
          <w:vertAlign w:val="subscript"/>
        </w:rPr>
      </w:pPr>
      <w:proofErr w:type="spellStart"/>
      <w:r w:rsidRPr="00472275">
        <w:rPr>
          <w:rFonts w:ascii="Arial" w:eastAsia="Calibri" w:hAnsi="Arial" w:cs="Arial"/>
          <w:b/>
          <w:sz w:val="24"/>
          <w:szCs w:val="24"/>
        </w:rPr>
        <w:t>Δ</w:t>
      </w:r>
      <w:r w:rsidRPr="00472275">
        <w:rPr>
          <w:rFonts w:ascii="Times New Roman" w:eastAsia="Calibri" w:hAnsi="Times New Roman" w:cs="Times New Roman"/>
          <w:b/>
          <w:sz w:val="24"/>
          <w:szCs w:val="24"/>
          <w:vertAlign w:val="subscript"/>
        </w:rPr>
        <w:t>ПРУА</w:t>
      </w:r>
      <w:proofErr w:type="spellEnd"/>
      <w:r w:rsidRPr="00472275">
        <w:rPr>
          <w:rFonts w:ascii="Times New Roman" w:eastAsia="Calibri" w:hAnsi="Times New Roman" w:cs="Times New Roman"/>
          <w:b/>
          <w:sz w:val="24"/>
          <w:szCs w:val="24"/>
          <w:vertAlign w:val="subscript"/>
        </w:rPr>
        <w:t>/Б/В</w:t>
      </w:r>
      <w:r w:rsidRPr="00472275">
        <w:rPr>
          <w:rFonts w:ascii="Times New Roman" w:eastAsia="Calibri" w:hAnsi="Times New Roman" w:cs="Times New Roman"/>
          <w:b/>
          <w:sz w:val="24"/>
          <w:szCs w:val="24"/>
          <w:shd w:val="clear" w:color="auto" w:fill="FFFFFF"/>
          <w:vertAlign w:val="subscript"/>
          <w:lang w:val="en-US"/>
        </w:rPr>
        <w:t xml:space="preserve"> =</w:t>
      </w:r>
      <w:r w:rsidRPr="00472275">
        <w:rPr>
          <w:rFonts w:ascii="Times New Roman" w:eastAsia="Calibri" w:hAnsi="Times New Roman" w:cs="Times New Roman"/>
          <w:b/>
          <w:sz w:val="24"/>
          <w:szCs w:val="24"/>
          <w:shd w:val="clear" w:color="auto" w:fill="FFFFFF"/>
        </w:rPr>
        <w:t xml:space="preserve"> </w:t>
      </w:r>
      <w:proofErr w:type="spellStart"/>
      <w:r w:rsidRPr="00472275">
        <w:rPr>
          <w:rFonts w:ascii="Arial" w:eastAsia="Calibri" w:hAnsi="Arial" w:cs="Arial"/>
          <w:b/>
          <w:sz w:val="24"/>
          <w:szCs w:val="24"/>
          <w:shd w:val="clear" w:color="auto" w:fill="FFFFFF"/>
        </w:rPr>
        <w:t>Δ</w:t>
      </w:r>
      <w:r w:rsidRPr="00472275">
        <w:rPr>
          <w:rFonts w:ascii="Times New Roman" w:eastAsia="Calibri" w:hAnsi="Times New Roman" w:cs="Times New Roman"/>
          <w:b/>
          <w:sz w:val="24"/>
          <w:szCs w:val="24"/>
          <w:shd w:val="clear" w:color="auto" w:fill="FFFFFF"/>
          <w:vertAlign w:val="subscript"/>
        </w:rPr>
        <w:t>ПРУ</w:t>
      </w:r>
      <w:proofErr w:type="spellEnd"/>
      <w:r w:rsidRPr="00472275">
        <w:rPr>
          <w:rFonts w:ascii="Times New Roman" w:eastAsia="Calibri" w:hAnsi="Times New Roman" w:cs="Times New Roman"/>
          <w:b/>
          <w:sz w:val="24"/>
          <w:szCs w:val="24"/>
          <w:shd w:val="clear" w:color="auto" w:fill="FFFFFF"/>
          <w:vertAlign w:val="subscript"/>
          <w:lang w:val="en-US"/>
        </w:rPr>
        <w:t xml:space="preserve"> </w:t>
      </w:r>
      <w:r w:rsidRPr="00472275">
        <w:rPr>
          <w:rFonts w:ascii="Times New Roman" w:eastAsia="Calibri" w:hAnsi="Times New Roman" w:cs="Times New Roman"/>
          <w:b/>
          <w:sz w:val="24"/>
          <w:szCs w:val="24"/>
          <w:shd w:val="clear" w:color="auto" w:fill="FFFFFF"/>
          <w:vertAlign w:val="subscript"/>
        </w:rPr>
        <w:t xml:space="preserve">С </w:t>
      </w:r>
      <w:r w:rsidRPr="00472275">
        <w:rPr>
          <w:rFonts w:ascii="Times New Roman" w:eastAsia="Calibri" w:hAnsi="Times New Roman" w:cs="Times New Roman"/>
          <w:b/>
          <w:sz w:val="24"/>
          <w:szCs w:val="24"/>
          <w:shd w:val="clear" w:color="auto" w:fill="FFFFFF"/>
        </w:rPr>
        <w:t xml:space="preserve">+ </w:t>
      </w:r>
      <w:proofErr w:type="spellStart"/>
      <w:r w:rsidRPr="00472275">
        <w:rPr>
          <w:rFonts w:ascii="Arial" w:eastAsia="Calibri" w:hAnsi="Arial" w:cs="Arial"/>
          <w:b/>
          <w:sz w:val="24"/>
          <w:szCs w:val="24"/>
          <w:shd w:val="clear" w:color="auto" w:fill="FFFFFF"/>
        </w:rPr>
        <w:t>Δ</w:t>
      </w:r>
      <w:r w:rsidRPr="00472275">
        <w:rPr>
          <w:rFonts w:ascii="Times New Roman" w:eastAsia="Calibri" w:hAnsi="Times New Roman" w:cs="Times New Roman"/>
          <w:b/>
          <w:sz w:val="24"/>
          <w:szCs w:val="24"/>
          <w:shd w:val="clear" w:color="auto" w:fill="FFFFFF"/>
          <w:vertAlign w:val="subscript"/>
        </w:rPr>
        <w:t>ПРУ</w:t>
      </w:r>
      <w:proofErr w:type="spellEnd"/>
      <w:r w:rsidRPr="00472275">
        <w:rPr>
          <w:rFonts w:ascii="Times New Roman" w:eastAsia="Calibri" w:hAnsi="Times New Roman" w:cs="Times New Roman"/>
          <w:b/>
          <w:sz w:val="24"/>
          <w:szCs w:val="24"/>
          <w:shd w:val="clear" w:color="auto" w:fill="FFFFFF"/>
          <w:vertAlign w:val="subscript"/>
          <w:lang w:val="en-US"/>
        </w:rPr>
        <w:t xml:space="preserve"> </w:t>
      </w:r>
      <w:r w:rsidRPr="00472275">
        <w:rPr>
          <w:rFonts w:ascii="Times New Roman" w:eastAsia="Calibri" w:hAnsi="Times New Roman" w:cs="Times New Roman"/>
          <w:b/>
          <w:sz w:val="24"/>
          <w:szCs w:val="24"/>
          <w:shd w:val="clear" w:color="auto" w:fill="FFFFFF"/>
          <w:vertAlign w:val="subscript"/>
        </w:rPr>
        <w:t>СБ</w:t>
      </w:r>
    </w:p>
    <w:p w:rsidR="00472275" w:rsidRPr="00472275" w:rsidRDefault="00472275" w:rsidP="00472275">
      <w:pPr>
        <w:widowControl w:val="0"/>
        <w:autoSpaceDE w:val="0"/>
        <w:autoSpaceDN w:val="0"/>
        <w:adjustRightInd w:val="0"/>
        <w:spacing w:after="0" w:line="240" w:lineRule="auto"/>
        <w:ind w:firstLine="720"/>
        <w:jc w:val="both"/>
        <w:rPr>
          <w:rFonts w:ascii="Times New Roman" w:eastAsia="Calibri" w:hAnsi="Times New Roman" w:cs="Times New Roman"/>
          <w:b/>
          <w:sz w:val="24"/>
          <w:szCs w:val="24"/>
          <w:shd w:val="clear" w:color="auto" w:fill="FFFFFF"/>
        </w:rPr>
      </w:pPr>
    </w:p>
    <w:p w:rsidR="00472275" w:rsidRPr="00472275" w:rsidRDefault="00472275" w:rsidP="00472275">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b/>
          <w:sz w:val="24"/>
          <w:szCs w:val="24"/>
          <w:lang w:eastAsia="bg-BG"/>
        </w:rPr>
      </w:pPr>
      <w:proofErr w:type="spellStart"/>
      <w:r w:rsidRPr="00472275">
        <w:rPr>
          <w:rFonts w:ascii="Times New Roman" w:eastAsia="Times New Roman" w:hAnsi="Times New Roman" w:cs="Times New Roman"/>
          <w:sz w:val="24"/>
          <w:szCs w:val="24"/>
          <w:lang w:eastAsia="bg-BG"/>
        </w:rPr>
        <w:t>Надвишение</w:t>
      </w:r>
      <w:proofErr w:type="spellEnd"/>
      <w:r w:rsidRPr="00472275">
        <w:rPr>
          <w:rFonts w:ascii="Times New Roman" w:eastAsia="Times New Roman" w:hAnsi="Times New Roman" w:cs="Times New Roman"/>
          <w:sz w:val="24"/>
          <w:szCs w:val="24"/>
          <w:lang w:eastAsia="bg-BG"/>
        </w:rPr>
        <w:t xml:space="preserve">/ръст на ПРУ в подгрупа самостоятелни в дадена основна група, в която е установено </w:t>
      </w:r>
      <w:proofErr w:type="spellStart"/>
      <w:r w:rsidRPr="00472275">
        <w:rPr>
          <w:rFonts w:ascii="Times New Roman" w:eastAsia="Times New Roman" w:hAnsi="Times New Roman" w:cs="Times New Roman"/>
          <w:sz w:val="24"/>
          <w:szCs w:val="24"/>
          <w:lang w:eastAsia="bg-BG"/>
        </w:rPr>
        <w:t>надвишение</w:t>
      </w:r>
      <w:proofErr w:type="spellEnd"/>
      <w:r w:rsidRPr="00472275">
        <w:rPr>
          <w:rFonts w:ascii="Times New Roman" w:eastAsia="Times New Roman" w:hAnsi="Times New Roman" w:cs="Times New Roman"/>
          <w:sz w:val="24"/>
          <w:szCs w:val="24"/>
          <w:lang w:eastAsia="bg-BG"/>
        </w:rPr>
        <w:t xml:space="preserve"> - </w:t>
      </w:r>
      <w:proofErr w:type="spellStart"/>
      <w:r w:rsidRPr="00472275">
        <w:rPr>
          <w:rFonts w:ascii="Arial" w:eastAsia="Times New Roman" w:hAnsi="Arial" w:cs="Arial"/>
          <w:b/>
          <w:sz w:val="24"/>
          <w:szCs w:val="24"/>
          <w:lang w:eastAsia="bg-BG"/>
        </w:rPr>
        <w:t>Δ</w:t>
      </w:r>
      <w:r w:rsidRPr="00472275">
        <w:rPr>
          <w:rFonts w:ascii="Times New Roman" w:eastAsia="Times New Roman" w:hAnsi="Times New Roman" w:cs="Times New Roman"/>
          <w:b/>
          <w:sz w:val="24"/>
          <w:szCs w:val="24"/>
          <w:vertAlign w:val="subscript"/>
          <w:lang w:eastAsia="bg-BG"/>
        </w:rPr>
        <w:t>ПРУ</w:t>
      </w:r>
      <w:proofErr w:type="spellEnd"/>
      <w:r w:rsidRPr="00472275">
        <w:rPr>
          <w:rFonts w:ascii="Times New Roman" w:eastAsia="Times New Roman" w:hAnsi="Times New Roman" w:cs="Times New Roman"/>
          <w:b/>
          <w:sz w:val="24"/>
          <w:szCs w:val="24"/>
          <w:vertAlign w:val="subscript"/>
          <w:lang w:eastAsia="bg-BG"/>
        </w:rPr>
        <w:t xml:space="preserve"> С</w:t>
      </w:r>
    </w:p>
    <w:p w:rsidR="00472275" w:rsidRPr="00472275" w:rsidRDefault="00472275" w:rsidP="0047227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roofErr w:type="spellStart"/>
      <w:r w:rsidRPr="00472275">
        <w:rPr>
          <w:rFonts w:ascii="Times New Roman" w:eastAsia="Times New Roman" w:hAnsi="Times New Roman" w:cs="Times New Roman"/>
          <w:sz w:val="24"/>
          <w:szCs w:val="24"/>
          <w:lang w:val="x-none" w:eastAsia="bg-BG"/>
        </w:rPr>
        <w:t>Надвишение</w:t>
      </w:r>
      <w:proofErr w:type="spellEnd"/>
      <w:r w:rsidRPr="00472275">
        <w:rPr>
          <w:rFonts w:ascii="Times New Roman" w:eastAsia="Times New Roman" w:hAnsi="Times New Roman" w:cs="Times New Roman"/>
          <w:sz w:val="24"/>
          <w:szCs w:val="24"/>
          <w:lang w:val="x-none" w:eastAsia="bg-BG"/>
        </w:rPr>
        <w:t xml:space="preserve"> на разходите за съответната подгрупа "Самостоятелни лекарствени продукти" на даден притежател на разрешение за употреба</w:t>
      </w:r>
      <w:r w:rsidRPr="00472275">
        <w:rPr>
          <w:rFonts w:ascii="Times New Roman" w:eastAsia="Times New Roman" w:hAnsi="Times New Roman" w:cs="Times New Roman"/>
          <w:sz w:val="24"/>
          <w:szCs w:val="24"/>
          <w:lang w:eastAsia="bg-BG"/>
        </w:rPr>
        <w:t xml:space="preserve"> </w:t>
      </w:r>
      <w:r w:rsidRPr="00472275">
        <w:rPr>
          <w:rFonts w:ascii="Times New Roman" w:eastAsia="Times New Roman" w:hAnsi="Times New Roman" w:cs="Times New Roman"/>
          <w:sz w:val="24"/>
          <w:szCs w:val="24"/>
          <w:lang w:val="x-none" w:eastAsia="bg-BG"/>
        </w:rPr>
        <w:t>е налице, когато сумата от нетните разходи на НЗОК за лекарствените му продукти от тази подгрупа за тримесечието на текущата година</w:t>
      </w:r>
      <w:r w:rsidRPr="00472275">
        <w:rPr>
          <w:rFonts w:ascii="Times New Roman" w:eastAsia="Times New Roman" w:hAnsi="Times New Roman" w:cs="Times New Roman"/>
          <w:sz w:val="24"/>
          <w:szCs w:val="24"/>
          <w:lang w:eastAsia="bg-BG"/>
        </w:rPr>
        <w:t>,</w:t>
      </w:r>
      <w:r w:rsidRPr="00472275">
        <w:rPr>
          <w:rFonts w:ascii="Times New Roman" w:eastAsia="Times New Roman" w:hAnsi="Times New Roman" w:cs="Times New Roman"/>
          <w:sz w:val="24"/>
          <w:szCs w:val="24"/>
          <w:lang w:val="x-none" w:eastAsia="bg-BG"/>
        </w:rPr>
        <w:t xml:space="preserve"> след приспадане на всички договорени и дължими отстъпки</w:t>
      </w:r>
      <w:r w:rsidRPr="00472275">
        <w:rPr>
          <w:rFonts w:ascii="Times New Roman" w:eastAsia="Times New Roman" w:hAnsi="Times New Roman" w:cs="Times New Roman"/>
          <w:sz w:val="24"/>
          <w:szCs w:val="24"/>
          <w:lang w:eastAsia="bg-BG"/>
        </w:rPr>
        <w:t>,</w:t>
      </w:r>
      <w:r w:rsidRPr="00472275">
        <w:rPr>
          <w:rFonts w:ascii="Times New Roman" w:eastAsia="Times New Roman" w:hAnsi="Times New Roman" w:cs="Times New Roman"/>
          <w:sz w:val="24"/>
          <w:szCs w:val="24"/>
          <w:lang w:val="x-none" w:eastAsia="bg-BG"/>
        </w:rPr>
        <w:t xml:space="preserve"> надвишава нетните разходи на НЗОК за аналогичното множество лекарствени продукти за същото тримесечие на предходната година (независимо дали е </w:t>
      </w:r>
      <w:r w:rsidRPr="00472275">
        <w:rPr>
          <w:rFonts w:ascii="Times New Roman" w:eastAsia="Times New Roman" w:hAnsi="Times New Roman" w:cs="Times New Roman"/>
          <w:sz w:val="24"/>
          <w:szCs w:val="24"/>
          <w:lang w:val="x-none" w:eastAsia="bg-BG"/>
        </w:rPr>
        <w:lastRenderedPageBreak/>
        <w:t xml:space="preserve">налице или не идентичност на лекарствените продукти в тази подгрупа на притежателя на разрешение за употреба през сравняваните периоди – текущата и предходната година) след приспадане на всички договорени и дължими отстъпки. </w:t>
      </w:r>
    </w:p>
    <w:p w:rsidR="00472275" w:rsidRPr="00472275" w:rsidRDefault="00472275" w:rsidP="00472275">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bg-BG"/>
        </w:rPr>
      </w:pPr>
      <w:r w:rsidRPr="00472275">
        <w:rPr>
          <w:rFonts w:ascii="Times New Roman" w:eastAsia="Times New Roman" w:hAnsi="Times New Roman" w:cs="Times New Roman"/>
          <w:sz w:val="24"/>
          <w:szCs w:val="24"/>
          <w:lang w:val="x-none" w:eastAsia="bg-BG"/>
        </w:rPr>
        <w:t xml:space="preserve">При извършване на анализ и установяване наличието или липсата на </w:t>
      </w:r>
      <w:proofErr w:type="spellStart"/>
      <w:r w:rsidRPr="00472275">
        <w:rPr>
          <w:rFonts w:ascii="Times New Roman" w:eastAsia="Times New Roman" w:hAnsi="Times New Roman" w:cs="Times New Roman"/>
          <w:sz w:val="24"/>
          <w:szCs w:val="24"/>
          <w:lang w:val="x-none" w:eastAsia="bg-BG"/>
        </w:rPr>
        <w:t>надвишение</w:t>
      </w:r>
      <w:proofErr w:type="spellEnd"/>
      <w:r w:rsidRPr="00472275">
        <w:rPr>
          <w:rFonts w:ascii="Times New Roman" w:eastAsia="Times New Roman" w:hAnsi="Times New Roman" w:cs="Times New Roman"/>
          <w:sz w:val="24"/>
          <w:szCs w:val="24"/>
          <w:lang w:val="x-none" w:eastAsia="bg-BG"/>
        </w:rPr>
        <w:t xml:space="preserve"> в </w:t>
      </w:r>
      <w:r w:rsidRPr="00472275">
        <w:rPr>
          <w:rFonts w:ascii="Times New Roman" w:eastAsia="Times New Roman" w:hAnsi="Times New Roman" w:cs="Times New Roman"/>
          <w:b/>
          <w:sz w:val="24"/>
          <w:szCs w:val="24"/>
          <w:lang w:val="x-none" w:eastAsia="bg-BG"/>
        </w:rPr>
        <w:t xml:space="preserve">подгрупа "Самостоятелни лекарствени продукти" </w:t>
      </w:r>
      <w:r w:rsidRPr="00472275">
        <w:rPr>
          <w:rFonts w:ascii="Times New Roman" w:eastAsia="Times New Roman" w:hAnsi="Times New Roman" w:cs="Times New Roman"/>
          <w:sz w:val="24"/>
          <w:szCs w:val="24"/>
          <w:lang w:val="x-none" w:eastAsia="bg-BG"/>
        </w:rPr>
        <w:t>се спазва</w:t>
      </w:r>
      <w:r w:rsidRPr="00472275">
        <w:rPr>
          <w:rFonts w:ascii="Times New Roman" w:eastAsia="Times New Roman" w:hAnsi="Times New Roman" w:cs="Times New Roman"/>
          <w:sz w:val="24"/>
          <w:szCs w:val="24"/>
          <w:lang w:eastAsia="bg-BG"/>
        </w:rPr>
        <w:t>т</w:t>
      </w:r>
      <w:r w:rsidRPr="00472275">
        <w:rPr>
          <w:rFonts w:ascii="Times New Roman" w:eastAsia="Times New Roman" w:hAnsi="Times New Roman" w:cs="Times New Roman"/>
          <w:sz w:val="24"/>
          <w:szCs w:val="24"/>
          <w:lang w:val="x-none" w:eastAsia="bg-BG"/>
        </w:rPr>
        <w:t xml:space="preserve"> </w:t>
      </w:r>
      <w:r w:rsidRPr="00472275">
        <w:rPr>
          <w:rFonts w:ascii="Times New Roman" w:eastAsia="Times New Roman" w:hAnsi="Times New Roman" w:cs="Times New Roman"/>
          <w:b/>
          <w:sz w:val="24"/>
          <w:szCs w:val="24"/>
          <w:lang w:val="x-none" w:eastAsia="bg-BG"/>
        </w:rPr>
        <w:t>следн</w:t>
      </w:r>
      <w:r w:rsidRPr="00472275">
        <w:rPr>
          <w:rFonts w:ascii="Times New Roman" w:eastAsia="Times New Roman" w:hAnsi="Times New Roman" w:cs="Times New Roman"/>
          <w:b/>
          <w:sz w:val="24"/>
          <w:szCs w:val="24"/>
          <w:lang w:eastAsia="bg-BG"/>
        </w:rPr>
        <w:t>ите</w:t>
      </w:r>
      <w:r w:rsidRPr="00472275">
        <w:rPr>
          <w:rFonts w:ascii="Times New Roman" w:eastAsia="Times New Roman" w:hAnsi="Times New Roman" w:cs="Times New Roman"/>
          <w:b/>
          <w:sz w:val="24"/>
          <w:szCs w:val="24"/>
          <w:lang w:val="x-none" w:eastAsia="bg-BG"/>
        </w:rPr>
        <w:t xml:space="preserve"> правил</w:t>
      </w:r>
      <w:r w:rsidRPr="00472275">
        <w:rPr>
          <w:rFonts w:ascii="Times New Roman" w:eastAsia="Times New Roman" w:hAnsi="Times New Roman" w:cs="Times New Roman"/>
          <w:b/>
          <w:sz w:val="24"/>
          <w:szCs w:val="24"/>
          <w:lang w:eastAsia="bg-BG"/>
        </w:rPr>
        <w:t>а</w:t>
      </w:r>
      <w:r w:rsidRPr="00472275">
        <w:rPr>
          <w:rFonts w:ascii="Times New Roman" w:eastAsia="Times New Roman" w:hAnsi="Times New Roman" w:cs="Times New Roman"/>
          <w:b/>
          <w:sz w:val="24"/>
          <w:szCs w:val="24"/>
          <w:lang w:val="x-none" w:eastAsia="bg-BG"/>
        </w:rPr>
        <w:t xml:space="preserve">: </w:t>
      </w:r>
    </w:p>
    <w:p w:rsidR="00472275" w:rsidRPr="00B24BA4" w:rsidRDefault="00472275" w:rsidP="003D0ABA">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val="x-none" w:eastAsia="bg-BG"/>
        </w:rPr>
      </w:pPr>
      <w:r w:rsidRPr="00B24BA4">
        <w:rPr>
          <w:rFonts w:ascii="Times New Roman" w:eastAsia="Calibri" w:hAnsi="Times New Roman" w:cs="Times New Roman"/>
          <w:sz w:val="24"/>
          <w:szCs w:val="24"/>
        </w:rPr>
        <w:t>П</w:t>
      </w:r>
      <w:proofErr w:type="spellStart"/>
      <w:r w:rsidRPr="00B24BA4">
        <w:rPr>
          <w:rFonts w:ascii="Times New Roman" w:eastAsia="Calibri" w:hAnsi="Times New Roman" w:cs="Times New Roman"/>
          <w:sz w:val="24"/>
          <w:szCs w:val="24"/>
          <w:lang w:val="x-none"/>
        </w:rPr>
        <w:t>одгрупата</w:t>
      </w:r>
      <w:proofErr w:type="spellEnd"/>
      <w:r w:rsidRPr="00B24BA4">
        <w:rPr>
          <w:rFonts w:ascii="Times New Roman" w:eastAsia="Calibri" w:hAnsi="Times New Roman" w:cs="Times New Roman"/>
          <w:sz w:val="24"/>
          <w:szCs w:val="24"/>
          <w:lang w:val="x-none"/>
        </w:rPr>
        <w:t xml:space="preserve"> включва </w:t>
      </w:r>
      <w:r w:rsidR="00912842" w:rsidRPr="00B24BA4">
        <w:rPr>
          <w:rFonts w:ascii="Times New Roman" w:eastAsia="Calibri" w:hAnsi="Times New Roman" w:cs="Times New Roman"/>
          <w:sz w:val="24"/>
          <w:szCs w:val="24"/>
        </w:rPr>
        <w:t xml:space="preserve">всички лекарствени продукти, сами в съответните </w:t>
      </w:r>
      <w:r w:rsidR="00912842" w:rsidRPr="00B24BA4">
        <w:rPr>
          <w:rFonts w:ascii="Times New Roman" w:eastAsia="Calibri" w:hAnsi="Times New Roman" w:cs="Times New Roman"/>
          <w:sz w:val="24"/>
          <w:szCs w:val="24"/>
          <w:lang w:val="en-US"/>
        </w:rPr>
        <w:t>INN</w:t>
      </w:r>
      <w:r w:rsidR="00912842" w:rsidRPr="00B24BA4">
        <w:rPr>
          <w:rFonts w:ascii="Times New Roman" w:eastAsia="Calibri" w:hAnsi="Times New Roman" w:cs="Times New Roman"/>
          <w:sz w:val="24"/>
          <w:szCs w:val="24"/>
        </w:rPr>
        <w:t xml:space="preserve">-ни, в т.ч. и тези </w:t>
      </w:r>
      <w:r w:rsidRPr="00B24BA4">
        <w:rPr>
          <w:rFonts w:ascii="Times New Roman" w:eastAsia="Calibri" w:hAnsi="Times New Roman" w:cs="Times New Roman"/>
          <w:sz w:val="24"/>
          <w:szCs w:val="24"/>
          <w:lang w:val="x-none"/>
        </w:rPr>
        <w:t xml:space="preserve">лекарствени продукти с нови INN, които НЗОК заплаща за първи път през </w:t>
      </w:r>
      <w:r w:rsidR="00912842" w:rsidRPr="00B24BA4">
        <w:rPr>
          <w:rFonts w:ascii="Times New Roman" w:eastAsia="Calibri" w:hAnsi="Times New Roman" w:cs="Times New Roman"/>
          <w:sz w:val="24"/>
          <w:szCs w:val="24"/>
        </w:rPr>
        <w:t>2019г.</w:t>
      </w:r>
    </w:p>
    <w:p w:rsidR="00472275" w:rsidRPr="00B24BA4" w:rsidRDefault="00912842" w:rsidP="003D0ABA">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val="x-none" w:eastAsia="bg-BG"/>
        </w:rPr>
      </w:pPr>
      <w:r w:rsidRPr="00B24BA4">
        <w:rPr>
          <w:rFonts w:ascii="Times New Roman" w:eastAsia="Times New Roman" w:hAnsi="Times New Roman" w:cs="Times New Roman"/>
          <w:sz w:val="24"/>
          <w:szCs w:val="24"/>
          <w:lang w:eastAsia="bg-BG"/>
        </w:rPr>
        <w:t xml:space="preserve">За лекарствен продукт </w:t>
      </w:r>
      <w:r w:rsidRPr="00B24BA4">
        <w:rPr>
          <w:rFonts w:ascii="Times New Roman" w:eastAsia="Times New Roman" w:hAnsi="Times New Roman" w:cs="Times New Roman"/>
          <w:sz w:val="24"/>
          <w:szCs w:val="24"/>
          <w:lang w:val="x-none" w:eastAsia="bg-BG"/>
        </w:rPr>
        <w:t>(самостоятелен в съответното INN)</w:t>
      </w:r>
      <w:r w:rsidRPr="00B24BA4">
        <w:rPr>
          <w:rFonts w:ascii="Times New Roman" w:eastAsia="Times New Roman" w:hAnsi="Times New Roman" w:cs="Times New Roman"/>
          <w:sz w:val="24"/>
          <w:szCs w:val="24"/>
          <w:lang w:eastAsia="bg-BG"/>
        </w:rPr>
        <w:t xml:space="preserve">, за който 2019г. е втора година на заплащане от НЗОК, се прилага следното: сравняването на разходите започва от </w:t>
      </w:r>
      <w:r w:rsidR="00EC5050" w:rsidRPr="00B24BA4">
        <w:rPr>
          <w:rFonts w:ascii="Times New Roman" w:eastAsia="Times New Roman" w:hAnsi="Times New Roman" w:cs="Times New Roman"/>
          <w:sz w:val="24"/>
          <w:szCs w:val="24"/>
          <w:lang w:eastAsia="bg-BG"/>
        </w:rPr>
        <w:t>това</w:t>
      </w:r>
      <w:r w:rsidRPr="00B24BA4">
        <w:rPr>
          <w:rFonts w:ascii="Times New Roman" w:eastAsia="Times New Roman" w:hAnsi="Times New Roman" w:cs="Times New Roman"/>
          <w:sz w:val="24"/>
          <w:szCs w:val="24"/>
          <w:lang w:eastAsia="bg-BG"/>
        </w:rPr>
        <w:t xml:space="preserve"> тримесечие на 2019г., през което </w:t>
      </w:r>
      <w:r w:rsidR="00EC5050" w:rsidRPr="00B24BA4">
        <w:rPr>
          <w:rFonts w:ascii="Times New Roman" w:eastAsia="Times New Roman" w:hAnsi="Times New Roman" w:cs="Times New Roman"/>
          <w:sz w:val="24"/>
          <w:szCs w:val="24"/>
          <w:lang w:eastAsia="bg-BG"/>
        </w:rPr>
        <w:t xml:space="preserve">аналогично </w:t>
      </w:r>
      <w:r w:rsidRPr="00B24BA4">
        <w:rPr>
          <w:rFonts w:ascii="Times New Roman" w:eastAsia="Times New Roman" w:hAnsi="Times New Roman" w:cs="Times New Roman"/>
          <w:sz w:val="24"/>
          <w:szCs w:val="24"/>
          <w:lang w:eastAsia="bg-BG"/>
        </w:rPr>
        <w:t xml:space="preserve">тримесечие на 2018г. продуктът е започнал да се заплаща реално от НЗОК </w:t>
      </w:r>
      <w:r w:rsidRPr="00B24BA4">
        <w:rPr>
          <w:rFonts w:ascii="Times New Roman" w:eastAsia="Times New Roman" w:hAnsi="Times New Roman" w:cs="Times New Roman"/>
          <w:sz w:val="24"/>
          <w:szCs w:val="24"/>
          <w:lang w:val="en-US" w:eastAsia="bg-BG"/>
        </w:rPr>
        <w:t>(</w:t>
      </w:r>
      <w:r w:rsidRPr="00B24BA4">
        <w:rPr>
          <w:rFonts w:ascii="Times New Roman" w:eastAsia="Times New Roman" w:hAnsi="Times New Roman" w:cs="Times New Roman"/>
          <w:sz w:val="24"/>
          <w:szCs w:val="24"/>
          <w:lang w:eastAsia="bg-BG"/>
        </w:rPr>
        <w:t xml:space="preserve">т.е. </w:t>
      </w:r>
      <w:r w:rsidR="00EC5050" w:rsidRPr="00B24BA4">
        <w:rPr>
          <w:rFonts w:ascii="Times New Roman" w:eastAsia="Times New Roman" w:hAnsi="Times New Roman" w:cs="Times New Roman"/>
          <w:sz w:val="24"/>
          <w:szCs w:val="24"/>
          <w:lang w:eastAsia="bg-BG"/>
        </w:rPr>
        <w:t xml:space="preserve">през което </w:t>
      </w:r>
      <w:r w:rsidRPr="00B24BA4">
        <w:rPr>
          <w:rFonts w:ascii="Times New Roman" w:eastAsia="Times New Roman" w:hAnsi="Times New Roman" w:cs="Times New Roman"/>
          <w:sz w:val="24"/>
          <w:szCs w:val="24"/>
          <w:lang w:eastAsia="bg-BG"/>
        </w:rPr>
        <w:t>тримесечие на 2018г</w:t>
      </w:r>
      <w:r w:rsidR="00EC5050" w:rsidRPr="00B24BA4">
        <w:rPr>
          <w:rFonts w:ascii="Times New Roman" w:eastAsia="Times New Roman" w:hAnsi="Times New Roman" w:cs="Times New Roman"/>
          <w:sz w:val="24"/>
          <w:szCs w:val="24"/>
          <w:lang w:eastAsia="bg-BG"/>
        </w:rPr>
        <w:t>.</w:t>
      </w:r>
      <w:r w:rsidR="00E87910" w:rsidRPr="00B24BA4">
        <w:rPr>
          <w:rFonts w:ascii="Times New Roman" w:eastAsia="Times New Roman" w:hAnsi="Times New Roman" w:cs="Times New Roman"/>
          <w:sz w:val="24"/>
          <w:szCs w:val="24"/>
          <w:lang w:eastAsia="bg-BG"/>
        </w:rPr>
        <w:t xml:space="preserve"> за първи път е</w:t>
      </w:r>
      <w:r w:rsidR="00472275" w:rsidRPr="00B24BA4">
        <w:rPr>
          <w:rFonts w:ascii="Times New Roman" w:eastAsia="Times New Roman" w:hAnsi="Times New Roman" w:cs="Times New Roman"/>
          <w:sz w:val="24"/>
          <w:szCs w:val="24"/>
          <w:lang w:eastAsia="bg-BG"/>
        </w:rPr>
        <w:t xml:space="preserve"> отчетен разход към НЗОК</w:t>
      </w:r>
      <w:r w:rsidR="00EC5050" w:rsidRPr="00B24BA4">
        <w:rPr>
          <w:rFonts w:ascii="Times New Roman" w:eastAsia="Times New Roman" w:hAnsi="Times New Roman" w:cs="Times New Roman"/>
          <w:sz w:val="24"/>
          <w:szCs w:val="24"/>
          <w:lang w:val="en-US" w:eastAsia="bg-BG"/>
        </w:rPr>
        <w:t>)</w:t>
      </w:r>
      <w:r w:rsidR="00EC5050" w:rsidRPr="00B24BA4">
        <w:rPr>
          <w:rFonts w:ascii="Times New Roman" w:eastAsia="Times New Roman" w:hAnsi="Times New Roman" w:cs="Times New Roman"/>
          <w:sz w:val="24"/>
          <w:szCs w:val="24"/>
          <w:lang w:eastAsia="bg-BG"/>
        </w:rPr>
        <w:t>. На годишна база се извършва съответно изравняване.</w:t>
      </w:r>
    </w:p>
    <w:p w:rsidR="00472275" w:rsidRPr="00B24BA4" w:rsidRDefault="00472275" w:rsidP="003D0ABA">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val="x-none" w:eastAsia="bg-BG"/>
        </w:rPr>
      </w:pPr>
      <w:r w:rsidRPr="00B24BA4">
        <w:rPr>
          <w:rFonts w:ascii="Times New Roman" w:eastAsia="Calibri" w:hAnsi="Times New Roman" w:cs="Times New Roman"/>
          <w:sz w:val="24"/>
          <w:szCs w:val="24"/>
          <w:lang w:val="x-none"/>
        </w:rPr>
        <w:t xml:space="preserve">В рамките на тази подгрупа лекарствените продукти с увеличени разходи компенсират тези с намалени разходи до момента, в който НЗОК установи </w:t>
      </w:r>
      <w:proofErr w:type="spellStart"/>
      <w:r w:rsidRPr="00B24BA4">
        <w:rPr>
          <w:rFonts w:ascii="Times New Roman" w:eastAsia="Calibri" w:hAnsi="Times New Roman" w:cs="Times New Roman"/>
          <w:sz w:val="24"/>
          <w:szCs w:val="24"/>
          <w:lang w:val="x-none"/>
        </w:rPr>
        <w:t>надвишение</w:t>
      </w:r>
      <w:proofErr w:type="spellEnd"/>
      <w:r w:rsidRPr="00B24BA4">
        <w:rPr>
          <w:rFonts w:ascii="Times New Roman" w:eastAsia="Calibri" w:hAnsi="Times New Roman" w:cs="Times New Roman"/>
          <w:sz w:val="24"/>
          <w:szCs w:val="24"/>
          <w:lang w:val="x-none"/>
        </w:rPr>
        <w:t xml:space="preserve"> на разходите за тази подгрупа за тримесечието на текущата година</w:t>
      </w:r>
      <w:r w:rsidRPr="00B24BA4">
        <w:rPr>
          <w:rFonts w:ascii="Times New Roman" w:eastAsia="Calibri" w:hAnsi="Times New Roman" w:cs="Times New Roman"/>
          <w:sz w:val="24"/>
          <w:szCs w:val="24"/>
        </w:rPr>
        <w:t xml:space="preserve"> на ПРУ.</w:t>
      </w:r>
    </w:p>
    <w:p w:rsidR="00472275" w:rsidRPr="00B24BA4" w:rsidRDefault="00472275" w:rsidP="009B0A3D">
      <w:pPr>
        <w:widowControl w:val="0"/>
        <w:numPr>
          <w:ilvl w:val="0"/>
          <w:numId w:val="27"/>
        </w:numPr>
        <w:autoSpaceDE w:val="0"/>
        <w:autoSpaceDN w:val="0"/>
        <w:adjustRightInd w:val="0"/>
        <w:spacing w:after="0" w:line="240" w:lineRule="auto"/>
        <w:ind w:hanging="349"/>
        <w:contextualSpacing/>
        <w:jc w:val="both"/>
        <w:rPr>
          <w:rFonts w:ascii="Times New Roman" w:eastAsia="Calibri" w:hAnsi="Times New Roman" w:cs="Times New Roman"/>
          <w:b/>
          <w:sz w:val="24"/>
          <w:szCs w:val="24"/>
          <w:shd w:val="clear" w:color="auto" w:fill="FFFFFF"/>
        </w:rPr>
      </w:pPr>
      <w:r w:rsidRPr="00B24BA4">
        <w:rPr>
          <w:rFonts w:ascii="Times New Roman" w:eastAsia="Calibri" w:hAnsi="Times New Roman" w:cs="Times New Roman"/>
          <w:sz w:val="24"/>
          <w:szCs w:val="24"/>
          <w:lang w:val="x-none"/>
        </w:rPr>
        <w:t>В случай че нетният разход на НЗОК за INN през тримесечието</w:t>
      </w:r>
      <w:r w:rsidR="00EC5050" w:rsidRPr="00B24BA4">
        <w:rPr>
          <w:rFonts w:ascii="Times New Roman" w:eastAsia="Calibri" w:hAnsi="Times New Roman" w:cs="Times New Roman"/>
          <w:sz w:val="24"/>
          <w:szCs w:val="24"/>
        </w:rPr>
        <w:t xml:space="preserve"> на 2019г.</w:t>
      </w:r>
      <w:r w:rsidRPr="00B24BA4">
        <w:rPr>
          <w:rFonts w:ascii="Times New Roman" w:eastAsia="Calibri" w:hAnsi="Times New Roman" w:cs="Times New Roman"/>
          <w:sz w:val="24"/>
          <w:szCs w:val="24"/>
          <w:lang w:val="x-none"/>
        </w:rPr>
        <w:t>, от което статутът на лекарствения продукт е променен</w:t>
      </w:r>
      <w:r w:rsidRPr="00B24BA4">
        <w:rPr>
          <w:rFonts w:ascii="Times New Roman" w:eastAsia="Calibri" w:hAnsi="Times New Roman" w:cs="Times New Roman"/>
          <w:sz w:val="24"/>
          <w:szCs w:val="24"/>
        </w:rPr>
        <w:t xml:space="preserve"> от </w:t>
      </w:r>
      <w:r w:rsidR="00B24BA4" w:rsidRPr="00B24BA4">
        <w:rPr>
          <w:rFonts w:ascii="Times New Roman" w:eastAsia="Calibri" w:hAnsi="Times New Roman" w:cs="Times New Roman"/>
          <w:sz w:val="24"/>
          <w:szCs w:val="24"/>
          <w:lang w:val="x-none"/>
        </w:rPr>
        <w:t>"</w:t>
      </w:r>
      <w:r w:rsidRPr="00B24BA4">
        <w:rPr>
          <w:rFonts w:ascii="Times New Roman" w:eastAsia="Calibri" w:hAnsi="Times New Roman" w:cs="Times New Roman"/>
          <w:sz w:val="24"/>
          <w:szCs w:val="24"/>
          <w:lang w:val="x-none"/>
        </w:rPr>
        <w:t xml:space="preserve">Самостоятелни лекарствени продукти"  </w:t>
      </w:r>
      <w:r w:rsidRPr="00B24BA4">
        <w:rPr>
          <w:rFonts w:ascii="Times New Roman" w:eastAsia="Calibri" w:hAnsi="Times New Roman" w:cs="Times New Roman"/>
          <w:sz w:val="24"/>
          <w:szCs w:val="24"/>
        </w:rPr>
        <w:t>на "Сборни лекарствени продукти"</w:t>
      </w:r>
      <w:r w:rsidRPr="00B24BA4">
        <w:rPr>
          <w:rFonts w:ascii="Times New Roman" w:eastAsia="Calibri" w:hAnsi="Times New Roman" w:cs="Times New Roman"/>
          <w:sz w:val="24"/>
          <w:szCs w:val="24"/>
          <w:lang w:val="x-none"/>
        </w:rPr>
        <w:t>, както и за всяко следващо тримесечие</w:t>
      </w:r>
      <w:r w:rsidR="00EC5050" w:rsidRPr="00B24BA4">
        <w:rPr>
          <w:rFonts w:ascii="Times New Roman" w:eastAsia="Calibri" w:hAnsi="Times New Roman" w:cs="Times New Roman"/>
          <w:sz w:val="24"/>
          <w:szCs w:val="24"/>
        </w:rPr>
        <w:t xml:space="preserve"> на 2019г.</w:t>
      </w:r>
      <w:r w:rsidRPr="00B24BA4">
        <w:rPr>
          <w:rFonts w:ascii="Times New Roman" w:eastAsia="Calibri" w:hAnsi="Times New Roman" w:cs="Times New Roman"/>
          <w:sz w:val="24"/>
          <w:szCs w:val="24"/>
          <w:lang w:val="x-none"/>
        </w:rPr>
        <w:t>, е по-малък от нетния разход на НЗОК за същото тримесечие на предходната година, притежателят на разрешение за употреба има право на завишение на нетния си разход за неговата подгрупа "Самостоятелни лекарствени продукти" с 50 % от установеното намаление в разхода за INN-а</w:t>
      </w:r>
      <w:r w:rsidR="00EC5050" w:rsidRPr="00B24BA4">
        <w:rPr>
          <w:rFonts w:ascii="Times New Roman" w:eastAsia="Calibri" w:hAnsi="Times New Roman" w:cs="Times New Roman"/>
          <w:sz w:val="24"/>
          <w:szCs w:val="24"/>
        </w:rPr>
        <w:t xml:space="preserve">. Това правило се прилага за всяко тримесечие на 2019г., при което е налице намаление на нетния разход за </w:t>
      </w:r>
      <w:r w:rsidR="00EC5050" w:rsidRPr="00B24BA4">
        <w:rPr>
          <w:rFonts w:ascii="Times New Roman" w:eastAsia="Calibri" w:hAnsi="Times New Roman" w:cs="Times New Roman"/>
          <w:sz w:val="24"/>
          <w:szCs w:val="24"/>
          <w:lang w:val="en-US"/>
        </w:rPr>
        <w:t>INN</w:t>
      </w:r>
      <w:r w:rsidR="00EC5050" w:rsidRPr="00B24BA4">
        <w:rPr>
          <w:rFonts w:ascii="Times New Roman" w:eastAsia="Calibri" w:hAnsi="Times New Roman" w:cs="Times New Roman"/>
          <w:sz w:val="24"/>
          <w:szCs w:val="24"/>
        </w:rPr>
        <w:t>-а спрямо същия разход за аналогичното тримесечие на 2018г.</w:t>
      </w:r>
    </w:p>
    <w:p w:rsidR="00472275" w:rsidRPr="00472275" w:rsidRDefault="00472275" w:rsidP="00215FF7">
      <w:pPr>
        <w:widowControl w:val="0"/>
        <w:numPr>
          <w:ilvl w:val="0"/>
          <w:numId w:val="14"/>
        </w:numPr>
        <w:autoSpaceDE w:val="0"/>
        <w:autoSpaceDN w:val="0"/>
        <w:adjustRightInd w:val="0"/>
        <w:spacing w:after="0" w:line="240" w:lineRule="auto"/>
        <w:ind w:left="0" w:firstLine="708"/>
        <w:jc w:val="both"/>
        <w:rPr>
          <w:rFonts w:ascii="Times New Roman" w:eastAsia="Times New Roman" w:hAnsi="Times New Roman" w:cs="Times New Roman"/>
          <w:b/>
          <w:sz w:val="24"/>
          <w:szCs w:val="24"/>
          <w:lang w:eastAsia="bg-BG"/>
        </w:rPr>
      </w:pPr>
      <w:proofErr w:type="spellStart"/>
      <w:r w:rsidRPr="00B24BA4">
        <w:rPr>
          <w:rFonts w:ascii="Times New Roman" w:eastAsia="Times New Roman" w:hAnsi="Times New Roman" w:cs="Times New Roman"/>
          <w:sz w:val="24"/>
          <w:szCs w:val="24"/>
          <w:lang w:eastAsia="bg-BG"/>
        </w:rPr>
        <w:t>Надвишение</w:t>
      </w:r>
      <w:proofErr w:type="spellEnd"/>
      <w:r w:rsidRPr="00B24BA4">
        <w:rPr>
          <w:rFonts w:ascii="Times New Roman" w:eastAsia="Times New Roman" w:hAnsi="Times New Roman" w:cs="Times New Roman"/>
          <w:sz w:val="24"/>
          <w:szCs w:val="24"/>
          <w:lang w:eastAsia="bg-BG"/>
        </w:rPr>
        <w:t>/ръст на ПРУ в подгрупа сборни в дадена основна група, в</w:t>
      </w:r>
      <w:r w:rsidRPr="00472275">
        <w:rPr>
          <w:rFonts w:ascii="Times New Roman" w:eastAsia="Times New Roman" w:hAnsi="Times New Roman" w:cs="Times New Roman"/>
          <w:sz w:val="24"/>
          <w:szCs w:val="24"/>
          <w:lang w:eastAsia="bg-BG"/>
        </w:rPr>
        <w:t xml:space="preserve"> </w:t>
      </w:r>
      <w:bookmarkStart w:id="2" w:name="_GoBack"/>
      <w:bookmarkEnd w:id="2"/>
      <w:r w:rsidRPr="00472275">
        <w:rPr>
          <w:rFonts w:ascii="Times New Roman" w:eastAsia="Times New Roman" w:hAnsi="Times New Roman" w:cs="Times New Roman"/>
          <w:sz w:val="24"/>
          <w:szCs w:val="24"/>
          <w:lang w:eastAsia="bg-BG"/>
        </w:rPr>
        <w:t xml:space="preserve">която е установено </w:t>
      </w:r>
      <w:proofErr w:type="spellStart"/>
      <w:r w:rsidRPr="00472275">
        <w:rPr>
          <w:rFonts w:ascii="Times New Roman" w:eastAsia="Times New Roman" w:hAnsi="Times New Roman" w:cs="Times New Roman"/>
          <w:sz w:val="24"/>
          <w:szCs w:val="24"/>
          <w:lang w:eastAsia="bg-BG"/>
        </w:rPr>
        <w:t>надвишение</w:t>
      </w:r>
      <w:proofErr w:type="spellEnd"/>
      <w:r w:rsidRPr="00472275">
        <w:rPr>
          <w:rFonts w:ascii="Times New Roman" w:eastAsia="Times New Roman" w:hAnsi="Times New Roman" w:cs="Times New Roman"/>
          <w:sz w:val="24"/>
          <w:szCs w:val="24"/>
          <w:lang w:eastAsia="bg-BG"/>
        </w:rPr>
        <w:t xml:space="preserve"> – </w:t>
      </w:r>
      <w:proofErr w:type="spellStart"/>
      <w:r w:rsidRPr="00472275">
        <w:rPr>
          <w:rFonts w:ascii="Arial" w:eastAsia="Times New Roman" w:hAnsi="Arial" w:cs="Arial"/>
          <w:b/>
          <w:sz w:val="24"/>
          <w:szCs w:val="24"/>
          <w:lang w:eastAsia="bg-BG"/>
        </w:rPr>
        <w:t>Δ</w:t>
      </w:r>
      <w:r w:rsidRPr="00472275">
        <w:rPr>
          <w:rFonts w:ascii="Times New Roman" w:eastAsia="Times New Roman" w:hAnsi="Times New Roman" w:cs="Times New Roman"/>
          <w:b/>
          <w:sz w:val="24"/>
          <w:szCs w:val="24"/>
          <w:vertAlign w:val="subscript"/>
          <w:lang w:eastAsia="bg-BG"/>
        </w:rPr>
        <w:t>ПРУ</w:t>
      </w:r>
      <w:proofErr w:type="spellEnd"/>
      <w:r w:rsidRPr="00472275">
        <w:rPr>
          <w:rFonts w:ascii="Times New Roman" w:eastAsia="Times New Roman" w:hAnsi="Times New Roman" w:cs="Times New Roman"/>
          <w:b/>
          <w:sz w:val="24"/>
          <w:szCs w:val="24"/>
          <w:vertAlign w:val="subscript"/>
          <w:lang w:eastAsia="bg-BG"/>
        </w:rPr>
        <w:t xml:space="preserve"> СБ</w:t>
      </w:r>
    </w:p>
    <w:p w:rsidR="00472275" w:rsidRPr="00215FF7" w:rsidRDefault="00472275" w:rsidP="003D0ABA">
      <w:pPr>
        <w:pStyle w:val="ListParagraph"/>
        <w:widowControl w:val="0"/>
        <w:numPr>
          <w:ilvl w:val="0"/>
          <w:numId w:val="29"/>
        </w:numPr>
        <w:autoSpaceDE w:val="0"/>
        <w:autoSpaceDN w:val="0"/>
        <w:adjustRightInd w:val="0"/>
        <w:spacing w:after="0" w:line="240" w:lineRule="auto"/>
        <w:ind w:left="1276" w:hanging="425"/>
        <w:jc w:val="both"/>
        <w:rPr>
          <w:rFonts w:ascii="Times New Roman" w:eastAsia="Times New Roman" w:hAnsi="Times New Roman" w:cs="Times New Roman"/>
          <w:sz w:val="24"/>
          <w:szCs w:val="24"/>
          <w:lang w:val="x-none" w:eastAsia="bg-BG"/>
        </w:rPr>
      </w:pPr>
      <w:r w:rsidRPr="00215FF7">
        <w:rPr>
          <w:rFonts w:ascii="Times New Roman" w:eastAsia="Times New Roman" w:hAnsi="Times New Roman" w:cs="Times New Roman"/>
          <w:sz w:val="24"/>
          <w:szCs w:val="24"/>
          <w:lang w:val="x-none" w:eastAsia="bg-BG"/>
        </w:rPr>
        <w:t>Установяват се международните непатентни наименования (INN)</w:t>
      </w:r>
      <w:r w:rsidRPr="00215FF7">
        <w:rPr>
          <w:rFonts w:ascii="Times New Roman" w:eastAsia="Times New Roman" w:hAnsi="Times New Roman" w:cs="Times New Roman"/>
          <w:sz w:val="24"/>
          <w:szCs w:val="24"/>
          <w:lang w:eastAsia="bg-BG"/>
        </w:rPr>
        <w:t xml:space="preserve"> в подгрупа "Сборни лекарствени продукти"</w:t>
      </w:r>
      <w:r w:rsidRPr="00215FF7">
        <w:rPr>
          <w:rFonts w:ascii="Times New Roman" w:eastAsia="Times New Roman" w:hAnsi="Times New Roman" w:cs="Times New Roman"/>
          <w:sz w:val="24"/>
          <w:szCs w:val="24"/>
          <w:lang w:val="x-none" w:eastAsia="bg-BG"/>
        </w:rPr>
        <w:t xml:space="preserve"> с </w:t>
      </w:r>
      <w:proofErr w:type="spellStart"/>
      <w:r w:rsidRPr="00215FF7">
        <w:rPr>
          <w:rFonts w:ascii="Times New Roman" w:eastAsia="Times New Roman" w:hAnsi="Times New Roman" w:cs="Times New Roman"/>
          <w:sz w:val="24"/>
          <w:szCs w:val="24"/>
          <w:lang w:val="x-none" w:eastAsia="bg-BG"/>
        </w:rPr>
        <w:t>надвишение</w:t>
      </w:r>
      <w:proofErr w:type="spellEnd"/>
      <w:r w:rsidRPr="00215FF7">
        <w:rPr>
          <w:rFonts w:ascii="Times New Roman" w:eastAsia="Times New Roman" w:hAnsi="Times New Roman" w:cs="Times New Roman"/>
          <w:sz w:val="24"/>
          <w:szCs w:val="24"/>
          <w:lang w:val="x-none" w:eastAsia="bg-BG"/>
        </w:rPr>
        <w:t xml:space="preserve"> на разходите на НЗОК за дадено тримесечие на текущата година</w:t>
      </w:r>
      <w:r w:rsidRPr="00215FF7">
        <w:rPr>
          <w:rFonts w:ascii="Times New Roman" w:eastAsia="Times New Roman" w:hAnsi="Times New Roman" w:cs="Times New Roman"/>
          <w:sz w:val="24"/>
          <w:szCs w:val="24"/>
          <w:lang w:eastAsia="bg-BG"/>
        </w:rPr>
        <w:t>.</w:t>
      </w:r>
      <w:r w:rsidRPr="00215FF7">
        <w:rPr>
          <w:rFonts w:ascii="Times New Roman" w:eastAsia="Times New Roman" w:hAnsi="Times New Roman" w:cs="Times New Roman"/>
          <w:sz w:val="24"/>
          <w:szCs w:val="24"/>
          <w:lang w:val="x-none" w:eastAsia="bg-BG"/>
        </w:rPr>
        <w:t xml:space="preserve"> </w:t>
      </w:r>
    </w:p>
    <w:p w:rsidR="00472275" w:rsidRPr="00215FF7" w:rsidRDefault="00472275" w:rsidP="003D0ABA">
      <w:pPr>
        <w:pStyle w:val="ListParagraph"/>
        <w:widowControl w:val="0"/>
        <w:numPr>
          <w:ilvl w:val="0"/>
          <w:numId w:val="29"/>
        </w:numPr>
        <w:autoSpaceDE w:val="0"/>
        <w:autoSpaceDN w:val="0"/>
        <w:adjustRightInd w:val="0"/>
        <w:spacing w:after="0" w:line="240" w:lineRule="auto"/>
        <w:ind w:left="1276" w:hanging="425"/>
        <w:jc w:val="both"/>
        <w:rPr>
          <w:rFonts w:ascii="Times New Roman" w:eastAsia="Times New Roman" w:hAnsi="Times New Roman" w:cs="Times New Roman"/>
          <w:sz w:val="24"/>
          <w:szCs w:val="24"/>
          <w:lang w:val="x-none" w:eastAsia="bg-BG"/>
        </w:rPr>
      </w:pPr>
      <w:proofErr w:type="spellStart"/>
      <w:r w:rsidRPr="00215FF7">
        <w:rPr>
          <w:rFonts w:ascii="Times New Roman" w:eastAsia="Times New Roman" w:hAnsi="Times New Roman" w:cs="Times New Roman"/>
          <w:sz w:val="24"/>
          <w:szCs w:val="24"/>
          <w:lang w:val="x-none" w:eastAsia="bg-BG"/>
        </w:rPr>
        <w:t>Надвишение</w:t>
      </w:r>
      <w:proofErr w:type="spellEnd"/>
      <w:r w:rsidRPr="00215FF7">
        <w:rPr>
          <w:rFonts w:ascii="Times New Roman" w:eastAsia="Times New Roman" w:hAnsi="Times New Roman" w:cs="Times New Roman"/>
          <w:sz w:val="24"/>
          <w:szCs w:val="24"/>
          <w:lang w:val="x-none" w:eastAsia="bg-BG"/>
        </w:rPr>
        <w:t xml:space="preserve"> на разходите за дадено INN е налице, когато сумата от нетните разходи на НЗОК за лекарствените продукти в това INN за тримесечието на текущата година надвишава сумата на нетните разходи на НЗОК за същото INN, за същото тримесечие на предходната година (независимо дали е налице, или не идентичност на лекарствените продукти в това INN през сравняваните периоди – текущата и предходната година). </w:t>
      </w:r>
    </w:p>
    <w:p w:rsidR="00472275" w:rsidRPr="003D0ABA" w:rsidRDefault="00472275" w:rsidP="003D0ABA">
      <w:pPr>
        <w:pStyle w:val="ListParagraph"/>
        <w:widowControl w:val="0"/>
        <w:numPr>
          <w:ilvl w:val="0"/>
          <w:numId w:val="29"/>
        </w:numPr>
        <w:autoSpaceDE w:val="0"/>
        <w:autoSpaceDN w:val="0"/>
        <w:adjustRightInd w:val="0"/>
        <w:spacing w:after="0" w:line="240" w:lineRule="auto"/>
        <w:ind w:left="1276" w:hanging="425"/>
        <w:jc w:val="both"/>
        <w:rPr>
          <w:rFonts w:ascii="Times New Roman" w:eastAsia="Times New Roman" w:hAnsi="Times New Roman" w:cs="Times New Roman"/>
          <w:sz w:val="24"/>
          <w:szCs w:val="24"/>
          <w:lang w:val="x-none" w:eastAsia="bg-BG"/>
        </w:rPr>
      </w:pPr>
      <w:r w:rsidRPr="00215FF7">
        <w:rPr>
          <w:rFonts w:ascii="Times New Roman" w:eastAsia="Times New Roman" w:hAnsi="Times New Roman" w:cs="Times New Roman"/>
          <w:sz w:val="24"/>
          <w:szCs w:val="24"/>
          <w:lang w:val="x-none" w:eastAsia="bg-BG"/>
        </w:rPr>
        <w:t xml:space="preserve">При наличие на </w:t>
      </w:r>
      <w:proofErr w:type="spellStart"/>
      <w:r w:rsidRPr="00215FF7">
        <w:rPr>
          <w:rFonts w:ascii="Times New Roman" w:eastAsia="Times New Roman" w:hAnsi="Times New Roman" w:cs="Times New Roman"/>
          <w:sz w:val="24"/>
          <w:szCs w:val="24"/>
          <w:lang w:val="x-none" w:eastAsia="bg-BG"/>
        </w:rPr>
        <w:t>надвишение</w:t>
      </w:r>
      <w:proofErr w:type="spellEnd"/>
      <w:r w:rsidRPr="00215FF7">
        <w:rPr>
          <w:rFonts w:ascii="Times New Roman" w:eastAsia="Times New Roman" w:hAnsi="Times New Roman" w:cs="Times New Roman"/>
          <w:sz w:val="24"/>
          <w:szCs w:val="24"/>
          <w:lang w:val="x-none" w:eastAsia="bg-BG"/>
        </w:rPr>
        <w:t xml:space="preserve"> в дадено INN се установяват притежателите, формирали това </w:t>
      </w:r>
      <w:proofErr w:type="spellStart"/>
      <w:r w:rsidRPr="00215FF7">
        <w:rPr>
          <w:rFonts w:ascii="Times New Roman" w:eastAsia="Times New Roman" w:hAnsi="Times New Roman" w:cs="Times New Roman"/>
          <w:sz w:val="24"/>
          <w:szCs w:val="24"/>
          <w:lang w:val="x-none" w:eastAsia="bg-BG"/>
        </w:rPr>
        <w:t>надвишение</w:t>
      </w:r>
      <w:proofErr w:type="spellEnd"/>
      <w:r w:rsidRPr="003D0ABA">
        <w:rPr>
          <w:rFonts w:ascii="Times New Roman" w:eastAsia="Times New Roman" w:hAnsi="Times New Roman" w:cs="Times New Roman"/>
          <w:sz w:val="24"/>
          <w:szCs w:val="24"/>
          <w:lang w:val="x-none" w:eastAsia="bg-BG"/>
        </w:rPr>
        <w:t xml:space="preserve"> - </w:t>
      </w:r>
      <w:proofErr w:type="spellStart"/>
      <w:r w:rsidRPr="003D0ABA">
        <w:rPr>
          <w:rFonts w:ascii="Times New Roman" w:eastAsia="Times New Roman" w:hAnsi="Times New Roman" w:cs="Times New Roman"/>
          <w:sz w:val="24"/>
          <w:szCs w:val="24"/>
          <w:lang w:val="x-none" w:eastAsia="bg-BG"/>
        </w:rPr>
        <w:t>ΔПРУ</w:t>
      </w:r>
      <w:proofErr w:type="spellEnd"/>
      <w:r w:rsidR="003D0ABA" w:rsidRPr="003D0ABA">
        <w:rPr>
          <w:rFonts w:ascii="Times New Roman" w:eastAsia="Times New Roman" w:hAnsi="Times New Roman" w:cs="Times New Roman"/>
          <w:sz w:val="24"/>
          <w:szCs w:val="24"/>
          <w:lang w:val="x-none" w:eastAsia="bg-BG"/>
        </w:rPr>
        <w:t xml:space="preserve"> </w:t>
      </w:r>
      <w:r w:rsidRPr="003D0ABA">
        <w:rPr>
          <w:rFonts w:ascii="Times New Roman" w:eastAsia="Times New Roman" w:hAnsi="Times New Roman" w:cs="Times New Roman"/>
          <w:sz w:val="24"/>
          <w:szCs w:val="24"/>
          <w:lang w:val="x-none" w:eastAsia="bg-BG"/>
        </w:rPr>
        <w:t>СБINN1</w:t>
      </w:r>
      <w:r w:rsidRPr="00215FF7">
        <w:rPr>
          <w:rFonts w:ascii="Times New Roman" w:eastAsia="Times New Roman" w:hAnsi="Times New Roman" w:cs="Times New Roman"/>
          <w:sz w:val="24"/>
          <w:szCs w:val="24"/>
          <w:lang w:val="x-none" w:eastAsia="bg-BG"/>
        </w:rPr>
        <w:t xml:space="preserve">. </w:t>
      </w:r>
    </w:p>
    <w:p w:rsidR="00472275" w:rsidRPr="003D0ABA" w:rsidRDefault="00472275" w:rsidP="003D0ABA">
      <w:pPr>
        <w:pStyle w:val="ListParagraph"/>
        <w:widowControl w:val="0"/>
        <w:numPr>
          <w:ilvl w:val="0"/>
          <w:numId w:val="29"/>
        </w:numPr>
        <w:autoSpaceDE w:val="0"/>
        <w:autoSpaceDN w:val="0"/>
        <w:adjustRightInd w:val="0"/>
        <w:spacing w:after="0" w:line="240" w:lineRule="auto"/>
        <w:ind w:left="1276" w:hanging="425"/>
        <w:jc w:val="both"/>
        <w:rPr>
          <w:rFonts w:ascii="Times New Roman" w:eastAsia="Times New Roman" w:hAnsi="Times New Roman" w:cs="Times New Roman"/>
          <w:sz w:val="24"/>
          <w:szCs w:val="24"/>
          <w:lang w:val="x-none" w:eastAsia="bg-BG"/>
        </w:rPr>
      </w:pPr>
      <w:proofErr w:type="spellStart"/>
      <w:r w:rsidRPr="00215FF7">
        <w:rPr>
          <w:rFonts w:ascii="Times New Roman" w:eastAsia="Times New Roman" w:hAnsi="Times New Roman" w:cs="Times New Roman"/>
          <w:sz w:val="24"/>
          <w:szCs w:val="24"/>
          <w:lang w:val="x-none" w:eastAsia="bg-BG"/>
        </w:rPr>
        <w:t>Надвишение</w:t>
      </w:r>
      <w:r w:rsidRPr="003D0ABA">
        <w:rPr>
          <w:rFonts w:ascii="Times New Roman" w:eastAsia="Times New Roman" w:hAnsi="Times New Roman" w:cs="Times New Roman"/>
          <w:sz w:val="24"/>
          <w:szCs w:val="24"/>
          <w:lang w:val="x-none" w:eastAsia="bg-BG"/>
        </w:rPr>
        <w:t>то</w:t>
      </w:r>
      <w:proofErr w:type="spellEnd"/>
      <w:r w:rsidRPr="00215FF7">
        <w:rPr>
          <w:rFonts w:ascii="Times New Roman" w:eastAsia="Times New Roman" w:hAnsi="Times New Roman" w:cs="Times New Roman"/>
          <w:sz w:val="24"/>
          <w:szCs w:val="24"/>
          <w:lang w:val="x-none" w:eastAsia="bg-BG"/>
        </w:rPr>
        <w:t>/ръст</w:t>
      </w:r>
      <w:r w:rsidRPr="003D0ABA">
        <w:rPr>
          <w:rFonts w:ascii="Times New Roman" w:eastAsia="Times New Roman" w:hAnsi="Times New Roman" w:cs="Times New Roman"/>
          <w:sz w:val="24"/>
          <w:szCs w:val="24"/>
          <w:lang w:val="x-none" w:eastAsia="bg-BG"/>
        </w:rPr>
        <w:t>ът</w:t>
      </w:r>
      <w:r w:rsidRPr="00215FF7">
        <w:rPr>
          <w:rFonts w:ascii="Times New Roman" w:eastAsia="Times New Roman" w:hAnsi="Times New Roman" w:cs="Times New Roman"/>
          <w:sz w:val="24"/>
          <w:szCs w:val="24"/>
          <w:lang w:val="x-none" w:eastAsia="bg-BG"/>
        </w:rPr>
        <w:t xml:space="preserve"> на ПРУ в подгрупа "Сборни лекарствени продукти"  в дадена основна група</w:t>
      </w:r>
      <w:r w:rsidRPr="003D0ABA">
        <w:rPr>
          <w:rFonts w:ascii="Times New Roman" w:eastAsia="Times New Roman" w:hAnsi="Times New Roman" w:cs="Times New Roman"/>
          <w:sz w:val="24"/>
          <w:szCs w:val="24"/>
          <w:lang w:val="x-none" w:eastAsia="bg-BG"/>
        </w:rPr>
        <w:t xml:space="preserve"> е сбора от </w:t>
      </w:r>
      <w:proofErr w:type="spellStart"/>
      <w:r w:rsidRPr="003D0ABA">
        <w:rPr>
          <w:rFonts w:ascii="Times New Roman" w:eastAsia="Times New Roman" w:hAnsi="Times New Roman" w:cs="Times New Roman"/>
          <w:sz w:val="24"/>
          <w:szCs w:val="24"/>
          <w:lang w:val="x-none" w:eastAsia="bg-BG"/>
        </w:rPr>
        <w:t>надвишенията</w:t>
      </w:r>
      <w:proofErr w:type="spellEnd"/>
      <w:r w:rsidRPr="003D0ABA">
        <w:rPr>
          <w:rFonts w:ascii="Times New Roman" w:eastAsia="Times New Roman" w:hAnsi="Times New Roman" w:cs="Times New Roman"/>
          <w:sz w:val="24"/>
          <w:szCs w:val="24"/>
          <w:lang w:val="x-none" w:eastAsia="bg-BG"/>
        </w:rPr>
        <w:t xml:space="preserve"> на ПРУ във всяко INN с </w:t>
      </w:r>
      <w:proofErr w:type="spellStart"/>
      <w:r w:rsidRPr="003D0ABA">
        <w:rPr>
          <w:rFonts w:ascii="Times New Roman" w:eastAsia="Times New Roman" w:hAnsi="Times New Roman" w:cs="Times New Roman"/>
          <w:sz w:val="24"/>
          <w:szCs w:val="24"/>
          <w:lang w:val="x-none" w:eastAsia="bg-BG"/>
        </w:rPr>
        <w:t>надвишение</w:t>
      </w:r>
      <w:proofErr w:type="spellEnd"/>
      <w:r w:rsidRPr="003D0ABA">
        <w:rPr>
          <w:rFonts w:ascii="Times New Roman" w:eastAsia="Times New Roman" w:hAnsi="Times New Roman" w:cs="Times New Roman"/>
          <w:sz w:val="24"/>
          <w:szCs w:val="24"/>
          <w:lang w:val="x-none" w:eastAsia="bg-BG"/>
        </w:rPr>
        <w:t xml:space="preserve">, в което ПРУ участва. </w:t>
      </w:r>
    </w:p>
    <w:p w:rsidR="00472275" w:rsidRPr="003D0ABA" w:rsidRDefault="00472275" w:rsidP="003D0ABA">
      <w:pPr>
        <w:pStyle w:val="ListParagraph"/>
        <w:widowControl w:val="0"/>
        <w:numPr>
          <w:ilvl w:val="0"/>
          <w:numId w:val="29"/>
        </w:numPr>
        <w:autoSpaceDE w:val="0"/>
        <w:autoSpaceDN w:val="0"/>
        <w:adjustRightInd w:val="0"/>
        <w:spacing w:after="0" w:line="240" w:lineRule="auto"/>
        <w:ind w:left="1276" w:hanging="425"/>
        <w:jc w:val="both"/>
        <w:rPr>
          <w:rFonts w:ascii="Times New Roman" w:eastAsia="Times New Roman" w:hAnsi="Times New Roman" w:cs="Times New Roman"/>
          <w:sz w:val="24"/>
          <w:szCs w:val="24"/>
          <w:lang w:val="x-none" w:eastAsia="bg-BG"/>
        </w:rPr>
      </w:pPr>
    </w:p>
    <w:p w:rsidR="00472275" w:rsidRPr="00472275" w:rsidRDefault="00472275" w:rsidP="00472275">
      <w:pPr>
        <w:spacing w:after="0" w:line="240" w:lineRule="auto"/>
        <w:ind w:left="1200"/>
        <w:contextualSpacing/>
        <w:jc w:val="both"/>
        <w:rPr>
          <w:rFonts w:ascii="Times New Roman" w:eastAsia="Calibri" w:hAnsi="Times New Roman" w:cs="Times New Roman"/>
          <w:sz w:val="24"/>
          <w:szCs w:val="24"/>
          <w:shd w:val="clear" w:color="auto" w:fill="FFFFFF"/>
        </w:rPr>
      </w:pPr>
      <w:proofErr w:type="spellStart"/>
      <w:r w:rsidRPr="003D0ABA">
        <w:rPr>
          <w:rFonts w:ascii="Arial" w:eastAsia="Calibri" w:hAnsi="Arial" w:cs="Arial"/>
          <w:b/>
          <w:sz w:val="24"/>
          <w:szCs w:val="24"/>
          <w:shd w:val="clear" w:color="auto" w:fill="FFFFFF"/>
        </w:rPr>
        <w:t>Δ</w:t>
      </w:r>
      <w:r w:rsidRPr="003D0ABA">
        <w:rPr>
          <w:rFonts w:ascii="Times New Roman" w:eastAsia="Calibri" w:hAnsi="Times New Roman" w:cs="Times New Roman"/>
          <w:b/>
          <w:sz w:val="24"/>
          <w:szCs w:val="24"/>
          <w:shd w:val="clear" w:color="auto" w:fill="FFFFFF"/>
          <w:vertAlign w:val="subscript"/>
        </w:rPr>
        <w:t>ПРУ</w:t>
      </w:r>
      <w:proofErr w:type="spellEnd"/>
      <w:r w:rsidRPr="003D0ABA">
        <w:rPr>
          <w:rFonts w:ascii="Times New Roman" w:eastAsia="Calibri" w:hAnsi="Times New Roman" w:cs="Times New Roman"/>
          <w:b/>
          <w:sz w:val="24"/>
          <w:szCs w:val="24"/>
          <w:shd w:val="clear" w:color="auto" w:fill="FFFFFF"/>
          <w:vertAlign w:val="subscript"/>
        </w:rPr>
        <w:t xml:space="preserve"> СБ</w:t>
      </w:r>
      <w:r w:rsidRPr="00472275">
        <w:rPr>
          <w:rFonts w:ascii="Times New Roman" w:eastAsia="Times New Roman" w:hAnsi="Times New Roman" w:cs="Times New Roman"/>
          <w:sz w:val="24"/>
          <w:szCs w:val="24"/>
          <w:lang w:eastAsia="bg-BG"/>
        </w:rPr>
        <w:t xml:space="preserve"> </w:t>
      </w:r>
      <w:r w:rsidRPr="00472275">
        <w:rPr>
          <w:rFonts w:ascii="Times New Roman" w:eastAsia="Times New Roman" w:hAnsi="Times New Roman" w:cs="Times New Roman"/>
          <w:sz w:val="24"/>
          <w:szCs w:val="24"/>
          <w:lang w:val="en-US" w:eastAsia="bg-BG"/>
        </w:rPr>
        <w:t>=</w:t>
      </w:r>
      <w:r w:rsidRPr="00472275">
        <w:rPr>
          <w:rFonts w:ascii="Times New Roman" w:eastAsia="Times New Roman" w:hAnsi="Times New Roman" w:cs="Times New Roman"/>
          <w:sz w:val="24"/>
          <w:szCs w:val="24"/>
          <w:lang w:eastAsia="bg-BG"/>
        </w:rPr>
        <w:t xml:space="preserve"> </w:t>
      </w:r>
      <w:proofErr w:type="spellStart"/>
      <w:r w:rsidRPr="00472275">
        <w:rPr>
          <w:rFonts w:ascii="Arial" w:eastAsia="Times New Roman" w:hAnsi="Arial" w:cs="Arial"/>
          <w:sz w:val="24"/>
          <w:szCs w:val="24"/>
          <w:lang w:eastAsia="bg-BG"/>
        </w:rPr>
        <w:t>Δ</w:t>
      </w:r>
      <w:r w:rsidRPr="00472275">
        <w:rPr>
          <w:rFonts w:ascii="Times New Roman" w:eastAsia="Times New Roman" w:hAnsi="Times New Roman" w:cs="Times New Roman"/>
          <w:sz w:val="24"/>
          <w:szCs w:val="24"/>
          <w:vertAlign w:val="subscript"/>
          <w:lang w:eastAsia="bg-BG"/>
        </w:rPr>
        <w:t>ПРУСБ</w:t>
      </w:r>
      <w:proofErr w:type="spellEnd"/>
      <w:r w:rsidRPr="00472275">
        <w:rPr>
          <w:rFonts w:ascii="Times New Roman" w:eastAsia="Times New Roman" w:hAnsi="Times New Roman" w:cs="Times New Roman"/>
          <w:sz w:val="24"/>
          <w:szCs w:val="24"/>
          <w:vertAlign w:val="superscript"/>
          <w:lang w:val="en-US" w:eastAsia="bg-BG"/>
        </w:rPr>
        <w:t>INN</w:t>
      </w:r>
      <w:r w:rsidRPr="00472275">
        <w:rPr>
          <w:rFonts w:ascii="Times New Roman" w:eastAsia="Times New Roman" w:hAnsi="Times New Roman" w:cs="Times New Roman"/>
          <w:sz w:val="24"/>
          <w:szCs w:val="24"/>
          <w:vertAlign w:val="superscript"/>
          <w:lang w:eastAsia="bg-BG"/>
        </w:rPr>
        <w:t xml:space="preserve">1 </w:t>
      </w:r>
      <w:r w:rsidRPr="00472275">
        <w:rPr>
          <w:rFonts w:ascii="Times New Roman" w:eastAsia="Times New Roman" w:hAnsi="Times New Roman" w:cs="Times New Roman"/>
          <w:sz w:val="24"/>
          <w:szCs w:val="24"/>
          <w:lang w:eastAsia="bg-BG"/>
        </w:rPr>
        <w:t xml:space="preserve">+ </w:t>
      </w:r>
      <w:proofErr w:type="spellStart"/>
      <w:r w:rsidRPr="00472275">
        <w:rPr>
          <w:rFonts w:ascii="Arial" w:eastAsia="Times New Roman" w:hAnsi="Arial" w:cs="Arial"/>
          <w:sz w:val="24"/>
          <w:szCs w:val="24"/>
          <w:lang w:eastAsia="bg-BG"/>
        </w:rPr>
        <w:t>Δ</w:t>
      </w:r>
      <w:r w:rsidRPr="00472275">
        <w:rPr>
          <w:rFonts w:ascii="Times New Roman" w:eastAsia="Times New Roman" w:hAnsi="Times New Roman" w:cs="Times New Roman"/>
          <w:sz w:val="24"/>
          <w:szCs w:val="24"/>
          <w:vertAlign w:val="subscript"/>
          <w:lang w:eastAsia="bg-BG"/>
        </w:rPr>
        <w:t>ПРУСБ</w:t>
      </w:r>
      <w:proofErr w:type="spellEnd"/>
      <w:r w:rsidRPr="00472275">
        <w:rPr>
          <w:rFonts w:ascii="Times New Roman" w:eastAsia="Times New Roman" w:hAnsi="Times New Roman" w:cs="Times New Roman"/>
          <w:sz w:val="24"/>
          <w:szCs w:val="24"/>
          <w:vertAlign w:val="superscript"/>
          <w:lang w:val="en-US" w:eastAsia="bg-BG"/>
        </w:rPr>
        <w:t>INN</w:t>
      </w:r>
      <w:r w:rsidRPr="00472275">
        <w:rPr>
          <w:rFonts w:ascii="Times New Roman" w:eastAsia="Times New Roman" w:hAnsi="Times New Roman" w:cs="Times New Roman"/>
          <w:sz w:val="24"/>
          <w:szCs w:val="24"/>
          <w:vertAlign w:val="superscript"/>
          <w:lang w:eastAsia="bg-BG"/>
        </w:rPr>
        <w:t>2+</w:t>
      </w:r>
      <w:r w:rsidRPr="00472275">
        <w:rPr>
          <w:rFonts w:ascii="Times New Roman" w:eastAsia="Times New Roman" w:hAnsi="Times New Roman" w:cs="Times New Roman"/>
          <w:sz w:val="24"/>
          <w:szCs w:val="24"/>
          <w:lang w:eastAsia="bg-BG"/>
        </w:rPr>
        <w:t xml:space="preserve"> </w:t>
      </w:r>
      <w:proofErr w:type="spellStart"/>
      <w:r w:rsidRPr="00472275">
        <w:rPr>
          <w:rFonts w:ascii="Arial" w:eastAsia="Times New Roman" w:hAnsi="Arial" w:cs="Arial"/>
          <w:sz w:val="24"/>
          <w:szCs w:val="24"/>
          <w:lang w:eastAsia="bg-BG"/>
        </w:rPr>
        <w:t>Δ</w:t>
      </w:r>
      <w:r w:rsidRPr="00472275">
        <w:rPr>
          <w:rFonts w:ascii="Times New Roman" w:eastAsia="Times New Roman" w:hAnsi="Times New Roman" w:cs="Times New Roman"/>
          <w:sz w:val="24"/>
          <w:szCs w:val="24"/>
          <w:vertAlign w:val="subscript"/>
          <w:lang w:eastAsia="bg-BG"/>
        </w:rPr>
        <w:t>ПРУСБ</w:t>
      </w:r>
      <w:proofErr w:type="spellEnd"/>
      <w:r w:rsidRPr="00472275">
        <w:rPr>
          <w:rFonts w:ascii="Times New Roman" w:eastAsia="Times New Roman" w:hAnsi="Times New Roman" w:cs="Times New Roman"/>
          <w:sz w:val="24"/>
          <w:szCs w:val="24"/>
          <w:vertAlign w:val="superscript"/>
          <w:lang w:val="en-US" w:eastAsia="bg-BG"/>
        </w:rPr>
        <w:t>INN</w:t>
      </w:r>
      <w:r w:rsidRPr="00472275">
        <w:rPr>
          <w:rFonts w:ascii="Times New Roman" w:eastAsia="Times New Roman" w:hAnsi="Times New Roman" w:cs="Times New Roman"/>
          <w:sz w:val="24"/>
          <w:szCs w:val="24"/>
          <w:vertAlign w:val="superscript"/>
          <w:lang w:eastAsia="bg-BG"/>
        </w:rPr>
        <w:t>3</w:t>
      </w:r>
      <w:r w:rsidRPr="00472275">
        <w:rPr>
          <w:rFonts w:ascii="Times New Roman" w:eastAsia="Times New Roman" w:hAnsi="Times New Roman" w:cs="Times New Roman"/>
          <w:sz w:val="24"/>
          <w:szCs w:val="24"/>
          <w:lang w:eastAsia="bg-BG"/>
        </w:rPr>
        <w:t xml:space="preserve">+...... </w:t>
      </w:r>
      <w:proofErr w:type="spellStart"/>
      <w:r w:rsidRPr="00472275">
        <w:rPr>
          <w:rFonts w:ascii="Arial" w:eastAsia="Times New Roman" w:hAnsi="Arial" w:cs="Arial"/>
          <w:sz w:val="24"/>
          <w:szCs w:val="24"/>
          <w:lang w:eastAsia="bg-BG"/>
        </w:rPr>
        <w:t>Δ</w:t>
      </w:r>
      <w:r w:rsidRPr="00472275">
        <w:rPr>
          <w:rFonts w:ascii="Times New Roman" w:eastAsia="Times New Roman" w:hAnsi="Times New Roman" w:cs="Times New Roman"/>
          <w:sz w:val="24"/>
          <w:szCs w:val="24"/>
          <w:vertAlign w:val="subscript"/>
          <w:lang w:eastAsia="bg-BG"/>
        </w:rPr>
        <w:t>ПРУСБ</w:t>
      </w:r>
      <w:r w:rsidRPr="00472275">
        <w:rPr>
          <w:rFonts w:ascii="Times New Roman" w:eastAsia="Times New Roman" w:hAnsi="Times New Roman" w:cs="Times New Roman"/>
          <w:sz w:val="24"/>
          <w:szCs w:val="24"/>
          <w:vertAlign w:val="superscript"/>
          <w:lang w:val="en-US" w:eastAsia="bg-BG"/>
        </w:rPr>
        <w:t>INNn</w:t>
      </w:r>
      <w:proofErr w:type="spellEnd"/>
      <w:r w:rsidRPr="00472275">
        <w:rPr>
          <w:rFonts w:ascii="Times New Roman" w:eastAsia="Times New Roman" w:hAnsi="Times New Roman" w:cs="Times New Roman"/>
          <w:sz w:val="24"/>
          <w:szCs w:val="24"/>
          <w:vertAlign w:val="superscript"/>
          <w:lang w:eastAsia="bg-BG"/>
        </w:rPr>
        <w:t xml:space="preserve"> </w:t>
      </w:r>
    </w:p>
    <w:p w:rsidR="00472275" w:rsidRPr="00472275" w:rsidRDefault="00472275" w:rsidP="00472275">
      <w:pPr>
        <w:spacing w:after="0" w:line="240" w:lineRule="auto"/>
        <w:ind w:left="1200"/>
        <w:contextualSpacing/>
        <w:jc w:val="both"/>
        <w:rPr>
          <w:rFonts w:ascii="Times New Roman" w:eastAsia="Times New Roman" w:hAnsi="Times New Roman" w:cs="Times New Roman"/>
          <w:sz w:val="24"/>
          <w:szCs w:val="24"/>
          <w:lang w:val="x-none" w:eastAsia="bg-BG"/>
        </w:rPr>
      </w:pPr>
    </w:p>
    <w:p w:rsidR="00472275" w:rsidRPr="00472275" w:rsidRDefault="00472275" w:rsidP="003D0ABA">
      <w:pPr>
        <w:tabs>
          <w:tab w:val="left" w:pos="142"/>
        </w:tabs>
        <w:spacing w:after="0" w:line="240" w:lineRule="auto"/>
        <w:contextualSpacing/>
        <w:jc w:val="both"/>
        <w:rPr>
          <w:rFonts w:ascii="Times New Roman" w:eastAsia="Calibri" w:hAnsi="Times New Roman" w:cs="Times New Roman"/>
          <w:strike/>
          <w:sz w:val="24"/>
          <w:szCs w:val="24"/>
          <w:shd w:val="clear" w:color="auto" w:fill="FFFFFF"/>
        </w:rPr>
      </w:pPr>
      <w:proofErr w:type="spellStart"/>
      <w:r w:rsidRPr="003D0ABA">
        <w:rPr>
          <w:rFonts w:ascii="Arial" w:eastAsia="Times New Roman" w:hAnsi="Arial" w:cs="Arial"/>
          <w:b/>
          <w:sz w:val="24"/>
          <w:szCs w:val="24"/>
          <w:lang w:eastAsia="bg-BG"/>
        </w:rPr>
        <w:t>Δ</w:t>
      </w:r>
      <w:r w:rsidRPr="003D0ABA">
        <w:rPr>
          <w:rFonts w:ascii="Times New Roman" w:eastAsia="Times New Roman" w:hAnsi="Times New Roman" w:cs="Times New Roman"/>
          <w:b/>
          <w:sz w:val="24"/>
          <w:szCs w:val="24"/>
          <w:vertAlign w:val="subscript"/>
          <w:lang w:eastAsia="bg-BG"/>
        </w:rPr>
        <w:t>ПРУ</w:t>
      </w:r>
      <w:proofErr w:type="spellEnd"/>
      <w:r w:rsidR="00CA3622">
        <w:rPr>
          <w:rFonts w:ascii="Times New Roman" w:eastAsia="Times New Roman" w:hAnsi="Times New Roman" w:cs="Times New Roman"/>
          <w:b/>
          <w:sz w:val="24"/>
          <w:szCs w:val="24"/>
          <w:vertAlign w:val="subscript"/>
          <w:lang w:eastAsia="bg-BG"/>
        </w:rPr>
        <w:t xml:space="preserve"> </w:t>
      </w:r>
      <w:r w:rsidRPr="003D0ABA">
        <w:rPr>
          <w:rFonts w:ascii="Times New Roman" w:eastAsia="Times New Roman" w:hAnsi="Times New Roman" w:cs="Times New Roman"/>
          <w:b/>
          <w:sz w:val="24"/>
          <w:szCs w:val="24"/>
          <w:vertAlign w:val="subscript"/>
          <w:lang w:eastAsia="bg-BG"/>
        </w:rPr>
        <w:t>СБ</w:t>
      </w:r>
      <w:r w:rsidRPr="003D0ABA">
        <w:rPr>
          <w:rFonts w:ascii="Times New Roman" w:eastAsia="Times New Roman" w:hAnsi="Times New Roman" w:cs="Times New Roman"/>
          <w:b/>
          <w:sz w:val="24"/>
          <w:szCs w:val="24"/>
          <w:vertAlign w:val="superscript"/>
          <w:lang w:val="en-US" w:eastAsia="bg-BG"/>
        </w:rPr>
        <w:t>INN</w:t>
      </w:r>
      <w:r w:rsidRPr="003D0ABA">
        <w:rPr>
          <w:rFonts w:ascii="Times New Roman" w:eastAsia="Times New Roman" w:hAnsi="Times New Roman" w:cs="Times New Roman"/>
          <w:b/>
          <w:sz w:val="24"/>
          <w:szCs w:val="24"/>
          <w:vertAlign w:val="superscript"/>
          <w:lang w:eastAsia="bg-BG"/>
        </w:rPr>
        <w:t>1</w:t>
      </w:r>
      <w:r w:rsidRPr="00472275">
        <w:rPr>
          <w:rFonts w:ascii="Times New Roman" w:eastAsia="Times New Roman" w:hAnsi="Times New Roman" w:cs="Times New Roman"/>
          <w:sz w:val="24"/>
          <w:szCs w:val="24"/>
          <w:vertAlign w:val="superscript"/>
          <w:lang w:eastAsia="bg-BG"/>
        </w:rPr>
        <w:t xml:space="preserve">  </w:t>
      </w:r>
      <w:r w:rsidRPr="00472275">
        <w:rPr>
          <w:rFonts w:ascii="Times New Roman" w:eastAsia="Times New Roman" w:hAnsi="Times New Roman" w:cs="Times New Roman"/>
          <w:sz w:val="24"/>
          <w:szCs w:val="24"/>
          <w:lang w:eastAsia="bg-BG"/>
        </w:rPr>
        <w:t>=ПР</w:t>
      </w:r>
      <w:r w:rsidRPr="00472275">
        <w:rPr>
          <w:rFonts w:ascii="Times New Roman" w:eastAsia="Times New Roman" w:hAnsi="Times New Roman" w:cs="Times New Roman"/>
          <w:sz w:val="24"/>
          <w:szCs w:val="24"/>
          <w:vertAlign w:val="subscript"/>
          <w:lang w:eastAsia="bg-BG"/>
        </w:rPr>
        <w:t>ПРУ</w:t>
      </w:r>
      <w:r w:rsidRPr="00472275">
        <w:rPr>
          <w:rFonts w:ascii="Times New Roman" w:eastAsia="Times New Roman" w:hAnsi="Times New Roman" w:cs="Times New Roman"/>
          <w:sz w:val="24"/>
          <w:szCs w:val="24"/>
          <w:vertAlign w:val="superscript"/>
          <w:lang w:val="en-US" w:eastAsia="bg-BG"/>
        </w:rPr>
        <w:t>INN1</w:t>
      </w:r>
      <w:r w:rsidRPr="00472275">
        <w:rPr>
          <w:rFonts w:ascii="Times New Roman" w:eastAsia="Times New Roman" w:hAnsi="Times New Roman" w:cs="Times New Roman"/>
          <w:sz w:val="24"/>
          <w:szCs w:val="24"/>
          <w:lang w:val="en-US" w:eastAsia="bg-BG"/>
        </w:rPr>
        <w:t>*</w:t>
      </w:r>
      <w:r w:rsidRPr="00472275">
        <w:rPr>
          <w:rFonts w:ascii="Arial" w:eastAsia="Times New Roman" w:hAnsi="Arial" w:cs="Arial"/>
          <w:sz w:val="24"/>
          <w:szCs w:val="24"/>
          <w:lang w:val="en-US" w:eastAsia="bg-BG"/>
        </w:rPr>
        <w:t>Δ</w:t>
      </w:r>
      <w:r w:rsidRPr="00472275">
        <w:rPr>
          <w:rFonts w:ascii="Times New Roman" w:eastAsia="Times New Roman" w:hAnsi="Times New Roman" w:cs="Times New Roman"/>
          <w:sz w:val="24"/>
          <w:szCs w:val="24"/>
          <w:lang w:val="en-US" w:eastAsia="bg-BG"/>
        </w:rPr>
        <w:t>INN1/</w:t>
      </w:r>
      <w:r w:rsidRPr="00472275">
        <w:rPr>
          <w:rFonts w:ascii="Times New Roman" w:eastAsia="Calibri" w:hAnsi="Times New Roman" w:cs="Times New Roman"/>
          <w:sz w:val="24"/>
          <w:szCs w:val="24"/>
          <w:shd w:val="clear" w:color="auto" w:fill="FFFFFF"/>
        </w:rPr>
        <w:t>∑ПРПРУ</w:t>
      </w:r>
      <w:r w:rsidRPr="00472275">
        <w:rPr>
          <w:rFonts w:ascii="Times New Roman" w:eastAsia="Calibri" w:hAnsi="Times New Roman" w:cs="Times New Roman"/>
          <w:sz w:val="24"/>
          <w:szCs w:val="24"/>
          <w:shd w:val="clear" w:color="auto" w:fill="FFFFFF"/>
          <w:vertAlign w:val="superscript"/>
          <w:lang w:val="en-US"/>
        </w:rPr>
        <w:t xml:space="preserve">INN1 </w:t>
      </w:r>
      <w:r w:rsidRPr="00472275">
        <w:rPr>
          <w:rFonts w:ascii="Times New Roman" w:eastAsia="Calibri" w:hAnsi="Times New Roman" w:cs="Times New Roman"/>
          <w:sz w:val="24"/>
          <w:szCs w:val="24"/>
          <w:shd w:val="clear" w:color="auto" w:fill="FFFFFF"/>
          <w:lang w:val="en-US"/>
        </w:rPr>
        <w:t xml:space="preserve">, </w:t>
      </w:r>
      <w:r w:rsidRPr="00472275">
        <w:rPr>
          <w:rFonts w:ascii="Times New Roman" w:eastAsia="Calibri" w:hAnsi="Times New Roman" w:cs="Times New Roman"/>
          <w:sz w:val="24"/>
          <w:szCs w:val="24"/>
          <w:shd w:val="clear" w:color="auto" w:fill="FFFFFF"/>
        </w:rPr>
        <w:t>където</w:t>
      </w:r>
    </w:p>
    <w:p w:rsidR="003D0ABA" w:rsidRDefault="003D0ABA" w:rsidP="003D0ABA">
      <w:pPr>
        <w:tabs>
          <w:tab w:val="left" w:pos="142"/>
        </w:tabs>
        <w:spacing w:after="0" w:line="240" w:lineRule="auto"/>
        <w:contextualSpacing/>
        <w:jc w:val="both"/>
        <w:rPr>
          <w:rFonts w:ascii="Times New Roman" w:eastAsia="Times New Roman" w:hAnsi="Times New Roman" w:cs="Times New Roman"/>
          <w:sz w:val="24"/>
          <w:szCs w:val="24"/>
          <w:lang w:eastAsia="bg-BG"/>
        </w:rPr>
      </w:pPr>
    </w:p>
    <w:p w:rsidR="00CA3622" w:rsidRPr="00CA3622" w:rsidRDefault="00CA3622" w:rsidP="003D0ABA">
      <w:pPr>
        <w:tabs>
          <w:tab w:val="left" w:pos="142"/>
        </w:tabs>
        <w:spacing w:after="0" w:line="240" w:lineRule="auto"/>
        <w:contextualSpacing/>
        <w:jc w:val="both"/>
        <w:rPr>
          <w:rFonts w:ascii="Times New Roman" w:eastAsia="Times New Roman" w:hAnsi="Times New Roman" w:cs="Times New Roman"/>
          <w:sz w:val="24"/>
          <w:szCs w:val="24"/>
          <w:lang w:eastAsia="bg-BG"/>
        </w:rPr>
      </w:pPr>
      <w:r w:rsidRPr="00CA3622">
        <w:rPr>
          <w:rFonts w:ascii="Arial" w:eastAsia="Times New Roman" w:hAnsi="Arial" w:cs="Arial"/>
          <w:b/>
          <w:sz w:val="24"/>
          <w:szCs w:val="24"/>
          <w:lang w:val="en-US" w:eastAsia="bg-BG"/>
        </w:rPr>
        <w:lastRenderedPageBreak/>
        <w:t>Δ</w:t>
      </w:r>
      <w:r w:rsidRPr="00CA3622">
        <w:rPr>
          <w:rFonts w:ascii="Times New Roman" w:eastAsia="Times New Roman" w:hAnsi="Times New Roman" w:cs="Times New Roman"/>
          <w:b/>
          <w:sz w:val="24"/>
          <w:szCs w:val="24"/>
          <w:lang w:val="en-US" w:eastAsia="bg-BG"/>
        </w:rPr>
        <w:t>INN1</w:t>
      </w:r>
      <w:r>
        <w:rPr>
          <w:rFonts w:ascii="Times New Roman" w:eastAsia="Times New Roman" w:hAnsi="Times New Roman" w:cs="Times New Roman"/>
          <w:sz w:val="24"/>
          <w:szCs w:val="24"/>
          <w:lang w:eastAsia="bg-BG"/>
        </w:rPr>
        <w:t xml:space="preserve"> – ръст в </w:t>
      </w:r>
      <w:r>
        <w:rPr>
          <w:rFonts w:ascii="Times New Roman" w:eastAsia="Times New Roman" w:hAnsi="Times New Roman" w:cs="Times New Roman"/>
          <w:sz w:val="24"/>
          <w:szCs w:val="24"/>
          <w:lang w:val="en-US" w:eastAsia="bg-BG"/>
        </w:rPr>
        <w:t xml:space="preserve">INN1, </w:t>
      </w:r>
    </w:p>
    <w:p w:rsidR="00CA3622" w:rsidRPr="00CA3622" w:rsidRDefault="00CA3622" w:rsidP="003D0ABA">
      <w:pPr>
        <w:tabs>
          <w:tab w:val="left" w:pos="142"/>
        </w:tabs>
        <w:spacing w:after="0" w:line="240" w:lineRule="auto"/>
        <w:contextualSpacing/>
        <w:jc w:val="both"/>
        <w:rPr>
          <w:rFonts w:ascii="Times New Roman" w:eastAsia="Times New Roman" w:hAnsi="Times New Roman" w:cs="Times New Roman"/>
          <w:sz w:val="24"/>
          <w:szCs w:val="24"/>
          <w:lang w:eastAsia="bg-BG"/>
        </w:rPr>
      </w:pPr>
    </w:p>
    <w:p w:rsidR="00472275" w:rsidRPr="00CA3622" w:rsidRDefault="00472275" w:rsidP="003D0ABA">
      <w:pPr>
        <w:tabs>
          <w:tab w:val="left" w:pos="142"/>
        </w:tabs>
        <w:spacing w:after="0" w:line="240" w:lineRule="auto"/>
        <w:contextualSpacing/>
        <w:jc w:val="both"/>
        <w:rPr>
          <w:rFonts w:ascii="Times New Roman" w:eastAsia="Calibri" w:hAnsi="Times New Roman" w:cs="Times New Roman"/>
          <w:sz w:val="24"/>
          <w:szCs w:val="24"/>
          <w:shd w:val="clear" w:color="auto" w:fill="FFFFFF"/>
        </w:rPr>
      </w:pPr>
      <w:r w:rsidRPr="003D0ABA">
        <w:rPr>
          <w:rFonts w:ascii="Times New Roman" w:eastAsia="Times New Roman" w:hAnsi="Times New Roman" w:cs="Times New Roman"/>
          <w:b/>
          <w:sz w:val="24"/>
          <w:szCs w:val="24"/>
          <w:lang w:eastAsia="bg-BG"/>
        </w:rPr>
        <w:t>ПР</w:t>
      </w:r>
      <w:r w:rsidRPr="003D0ABA">
        <w:rPr>
          <w:rFonts w:ascii="Times New Roman" w:eastAsia="Times New Roman" w:hAnsi="Times New Roman" w:cs="Times New Roman"/>
          <w:b/>
          <w:sz w:val="24"/>
          <w:szCs w:val="24"/>
          <w:vertAlign w:val="subscript"/>
          <w:lang w:eastAsia="bg-BG"/>
        </w:rPr>
        <w:t>ПРУ</w:t>
      </w:r>
      <w:r w:rsidRPr="003D0ABA">
        <w:rPr>
          <w:rFonts w:ascii="Times New Roman" w:eastAsia="Times New Roman" w:hAnsi="Times New Roman" w:cs="Times New Roman"/>
          <w:b/>
          <w:sz w:val="24"/>
          <w:szCs w:val="24"/>
          <w:vertAlign w:val="superscript"/>
          <w:lang w:val="en-US" w:eastAsia="bg-BG"/>
        </w:rPr>
        <w:t>INN</w:t>
      </w:r>
      <w:r w:rsidR="003D0ABA">
        <w:rPr>
          <w:rFonts w:ascii="Times New Roman" w:eastAsia="Times New Roman" w:hAnsi="Times New Roman" w:cs="Times New Roman"/>
          <w:b/>
          <w:sz w:val="24"/>
          <w:szCs w:val="24"/>
          <w:vertAlign w:val="superscript"/>
          <w:lang w:val="en-US" w:eastAsia="bg-BG"/>
        </w:rPr>
        <w:t>1</w:t>
      </w:r>
      <w:r w:rsidRPr="00472275">
        <w:rPr>
          <w:rFonts w:ascii="Times New Roman" w:eastAsia="Times New Roman" w:hAnsi="Times New Roman" w:cs="Times New Roman"/>
          <w:sz w:val="24"/>
          <w:szCs w:val="24"/>
          <w:vertAlign w:val="superscript"/>
          <w:lang w:val="en-US" w:eastAsia="bg-BG"/>
        </w:rPr>
        <w:t xml:space="preserve"> </w:t>
      </w:r>
      <w:r w:rsidRPr="00472275">
        <w:rPr>
          <w:rFonts w:ascii="Times New Roman" w:eastAsia="Times New Roman" w:hAnsi="Times New Roman" w:cs="Times New Roman"/>
          <w:sz w:val="24"/>
          <w:szCs w:val="24"/>
          <w:lang w:val="en-US" w:eastAsia="bg-BG"/>
        </w:rPr>
        <w:t>-</w:t>
      </w:r>
      <w:r w:rsidRPr="00472275">
        <w:rPr>
          <w:rFonts w:ascii="Times New Roman" w:eastAsia="Times New Roman" w:hAnsi="Times New Roman" w:cs="Times New Roman"/>
          <w:sz w:val="24"/>
          <w:szCs w:val="24"/>
          <w:vertAlign w:val="superscript"/>
          <w:lang w:val="en-US" w:eastAsia="bg-BG"/>
        </w:rPr>
        <w:t xml:space="preserve"> </w:t>
      </w:r>
      <w:r w:rsidRPr="00472275">
        <w:rPr>
          <w:rFonts w:ascii="Times New Roman" w:eastAsia="Times New Roman" w:hAnsi="Times New Roman" w:cs="Times New Roman"/>
          <w:sz w:val="24"/>
          <w:szCs w:val="24"/>
          <w:lang w:eastAsia="bg-BG"/>
        </w:rPr>
        <w:t>положителен</w:t>
      </w:r>
      <w:r w:rsidRPr="00472275">
        <w:rPr>
          <w:rFonts w:ascii="Times New Roman" w:eastAsia="Times New Roman" w:hAnsi="Times New Roman" w:cs="Times New Roman"/>
          <w:sz w:val="24"/>
          <w:szCs w:val="24"/>
          <w:vertAlign w:val="superscript"/>
          <w:lang w:eastAsia="bg-BG"/>
        </w:rPr>
        <w:t xml:space="preserve"> </w:t>
      </w:r>
      <w:r w:rsidRPr="00472275">
        <w:rPr>
          <w:rFonts w:ascii="Times New Roman" w:eastAsia="Calibri" w:hAnsi="Times New Roman" w:cs="Times New Roman"/>
          <w:sz w:val="24"/>
          <w:szCs w:val="24"/>
          <w:shd w:val="clear" w:color="auto" w:fill="FFFFFF"/>
        </w:rPr>
        <w:t xml:space="preserve">ръст на ПРУ в </w:t>
      </w:r>
      <w:r w:rsidRPr="00472275">
        <w:rPr>
          <w:rFonts w:ascii="Times New Roman" w:eastAsia="Calibri" w:hAnsi="Times New Roman" w:cs="Times New Roman"/>
          <w:sz w:val="24"/>
          <w:szCs w:val="24"/>
          <w:shd w:val="clear" w:color="auto" w:fill="FFFFFF"/>
          <w:lang w:val="en-US"/>
        </w:rPr>
        <w:t>INN1</w:t>
      </w:r>
      <w:r w:rsidR="00CA3622">
        <w:rPr>
          <w:rFonts w:ascii="Times New Roman" w:eastAsia="Calibri" w:hAnsi="Times New Roman" w:cs="Times New Roman"/>
          <w:sz w:val="24"/>
          <w:szCs w:val="24"/>
          <w:shd w:val="clear" w:color="auto" w:fill="FFFFFF"/>
        </w:rPr>
        <w:t>, а</w:t>
      </w:r>
    </w:p>
    <w:p w:rsidR="003D0ABA" w:rsidRDefault="003D0ABA" w:rsidP="003D0ABA">
      <w:pPr>
        <w:tabs>
          <w:tab w:val="left" w:pos="142"/>
        </w:tabs>
        <w:spacing w:after="0" w:line="240" w:lineRule="auto"/>
        <w:contextualSpacing/>
        <w:jc w:val="both"/>
        <w:rPr>
          <w:rFonts w:ascii="Times New Roman" w:eastAsia="Calibri" w:hAnsi="Times New Roman" w:cs="Times New Roman"/>
          <w:sz w:val="24"/>
          <w:szCs w:val="24"/>
          <w:shd w:val="clear" w:color="auto" w:fill="FFFFFF"/>
          <w:lang w:val="en-US"/>
        </w:rPr>
      </w:pPr>
    </w:p>
    <w:p w:rsidR="00472275" w:rsidRDefault="00472275" w:rsidP="003D0ABA">
      <w:pPr>
        <w:tabs>
          <w:tab w:val="left" w:pos="142"/>
        </w:tabs>
        <w:spacing w:after="0" w:line="240" w:lineRule="auto"/>
        <w:contextualSpacing/>
        <w:jc w:val="both"/>
        <w:rPr>
          <w:rFonts w:ascii="Times New Roman" w:eastAsia="Calibri" w:hAnsi="Times New Roman" w:cs="Times New Roman"/>
          <w:sz w:val="24"/>
          <w:szCs w:val="24"/>
          <w:shd w:val="clear" w:color="auto" w:fill="FFFFFF"/>
          <w:lang w:val="en-US"/>
        </w:rPr>
      </w:pPr>
      <w:r w:rsidRPr="003D0ABA">
        <w:rPr>
          <w:rFonts w:ascii="Times New Roman" w:eastAsia="Calibri" w:hAnsi="Times New Roman" w:cs="Times New Roman"/>
          <w:b/>
          <w:sz w:val="24"/>
          <w:szCs w:val="24"/>
          <w:shd w:val="clear" w:color="auto" w:fill="FFFFFF"/>
        </w:rPr>
        <w:t>∑ПРПРУ</w:t>
      </w:r>
      <w:r w:rsidRPr="003D0ABA">
        <w:rPr>
          <w:rFonts w:ascii="Times New Roman" w:eastAsia="Calibri" w:hAnsi="Times New Roman" w:cs="Times New Roman"/>
          <w:b/>
          <w:sz w:val="24"/>
          <w:szCs w:val="24"/>
          <w:shd w:val="clear" w:color="auto" w:fill="FFFFFF"/>
          <w:vertAlign w:val="superscript"/>
          <w:lang w:val="en-US"/>
        </w:rPr>
        <w:t>INN1</w:t>
      </w:r>
      <w:r w:rsidRPr="00472275">
        <w:rPr>
          <w:rFonts w:ascii="Times New Roman" w:eastAsia="Calibri" w:hAnsi="Times New Roman" w:cs="Times New Roman"/>
          <w:sz w:val="24"/>
          <w:szCs w:val="24"/>
          <w:shd w:val="clear" w:color="auto" w:fill="FFFFFF"/>
        </w:rPr>
        <w:t xml:space="preserve"> – сбора от положителните надвишения на всички ПРУ </w:t>
      </w:r>
      <w:r w:rsidRPr="00472275">
        <w:rPr>
          <w:rFonts w:ascii="Times New Roman" w:eastAsia="Calibri" w:hAnsi="Times New Roman" w:cs="Times New Roman"/>
          <w:sz w:val="24"/>
          <w:szCs w:val="24"/>
          <w:shd w:val="clear" w:color="auto" w:fill="FFFFFF"/>
          <w:lang w:val="en-US"/>
        </w:rPr>
        <w:t>-</w:t>
      </w:r>
      <w:r w:rsidRPr="00472275">
        <w:rPr>
          <w:rFonts w:ascii="Times New Roman" w:eastAsia="Calibri" w:hAnsi="Times New Roman" w:cs="Times New Roman"/>
          <w:sz w:val="24"/>
          <w:szCs w:val="24"/>
          <w:shd w:val="clear" w:color="auto" w:fill="FFFFFF"/>
        </w:rPr>
        <w:t xml:space="preserve">та в </w:t>
      </w:r>
      <w:r w:rsidRPr="00472275">
        <w:rPr>
          <w:rFonts w:ascii="Times New Roman" w:eastAsia="Calibri" w:hAnsi="Times New Roman" w:cs="Times New Roman"/>
          <w:sz w:val="24"/>
          <w:szCs w:val="24"/>
          <w:shd w:val="clear" w:color="auto" w:fill="FFFFFF"/>
          <w:lang w:val="en-US"/>
        </w:rPr>
        <w:t>INN1</w:t>
      </w:r>
      <w:r w:rsidRPr="00472275">
        <w:rPr>
          <w:rFonts w:ascii="Times New Roman" w:eastAsia="Calibri" w:hAnsi="Times New Roman" w:cs="Times New Roman"/>
          <w:sz w:val="24"/>
          <w:szCs w:val="24"/>
          <w:shd w:val="clear" w:color="auto" w:fill="FFFFFF"/>
        </w:rPr>
        <w:t>.</w:t>
      </w:r>
    </w:p>
    <w:p w:rsidR="003D0ABA" w:rsidRDefault="003D0ABA" w:rsidP="003D0ABA">
      <w:pPr>
        <w:pStyle w:val="ListParagraph"/>
        <w:widowControl w:val="0"/>
        <w:autoSpaceDE w:val="0"/>
        <w:autoSpaceDN w:val="0"/>
        <w:adjustRightInd w:val="0"/>
        <w:spacing w:after="0" w:line="240" w:lineRule="auto"/>
        <w:ind w:left="708"/>
        <w:jc w:val="both"/>
        <w:rPr>
          <w:rFonts w:ascii="Times New Roman" w:eastAsia="Calibri" w:hAnsi="Times New Roman" w:cs="Times New Roman"/>
          <w:sz w:val="24"/>
          <w:szCs w:val="24"/>
          <w:shd w:val="clear" w:color="auto" w:fill="FFFFFF"/>
          <w:lang w:val="en-US"/>
        </w:rPr>
      </w:pPr>
    </w:p>
    <w:p w:rsidR="00472275" w:rsidRPr="003D0ABA" w:rsidRDefault="00472275" w:rsidP="003D0ABA">
      <w:pPr>
        <w:pStyle w:val="ListParagraph"/>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val="x-none" w:eastAsia="bg-BG"/>
        </w:rPr>
      </w:pPr>
      <w:r w:rsidRPr="003D0ABA">
        <w:rPr>
          <w:rFonts w:ascii="Times New Roman" w:eastAsia="Calibri" w:hAnsi="Times New Roman" w:cs="Times New Roman"/>
          <w:sz w:val="24"/>
          <w:szCs w:val="24"/>
          <w:lang w:val="x-none"/>
        </w:rPr>
        <w:t xml:space="preserve">В рамките на подгрупа </w:t>
      </w:r>
      <w:r w:rsidRPr="003D0ABA">
        <w:rPr>
          <w:rFonts w:ascii="Times New Roman" w:eastAsia="Calibri" w:hAnsi="Times New Roman" w:cs="Times New Roman"/>
          <w:sz w:val="24"/>
          <w:szCs w:val="24"/>
        </w:rPr>
        <w:t xml:space="preserve">"Сборни лекарствени продукти" не се допуска компенсиране между </w:t>
      </w:r>
      <w:r w:rsidRPr="003D0ABA">
        <w:rPr>
          <w:rFonts w:ascii="Times New Roman" w:eastAsia="Calibri" w:hAnsi="Times New Roman" w:cs="Times New Roman"/>
          <w:sz w:val="24"/>
          <w:szCs w:val="24"/>
          <w:lang w:val="en-US"/>
        </w:rPr>
        <w:t xml:space="preserve">INN </w:t>
      </w:r>
      <w:r w:rsidRPr="003D0ABA">
        <w:rPr>
          <w:rFonts w:ascii="Times New Roman" w:eastAsia="Calibri" w:hAnsi="Times New Roman" w:cs="Times New Roman"/>
          <w:sz w:val="24"/>
          <w:szCs w:val="24"/>
          <w:lang w:val="x-none"/>
        </w:rPr>
        <w:t xml:space="preserve">с увеличени разходи </w:t>
      </w:r>
      <w:r w:rsidRPr="003D0ABA">
        <w:rPr>
          <w:rFonts w:ascii="Times New Roman" w:eastAsia="Calibri" w:hAnsi="Times New Roman" w:cs="Times New Roman"/>
          <w:sz w:val="24"/>
          <w:szCs w:val="24"/>
        </w:rPr>
        <w:t xml:space="preserve">и </w:t>
      </w:r>
      <w:r w:rsidRPr="003D0ABA">
        <w:rPr>
          <w:rFonts w:ascii="Times New Roman" w:eastAsia="Calibri" w:hAnsi="Times New Roman" w:cs="Times New Roman"/>
          <w:sz w:val="24"/>
          <w:szCs w:val="24"/>
          <w:lang w:val="en-US"/>
        </w:rPr>
        <w:t>INN</w:t>
      </w:r>
      <w:r w:rsidRPr="003D0ABA">
        <w:rPr>
          <w:rFonts w:ascii="Times New Roman" w:eastAsia="Calibri" w:hAnsi="Times New Roman" w:cs="Times New Roman"/>
          <w:sz w:val="24"/>
          <w:szCs w:val="24"/>
          <w:lang w:val="x-none"/>
        </w:rPr>
        <w:t xml:space="preserve"> с намалени разходи</w:t>
      </w:r>
      <w:r w:rsidRPr="003D0ABA">
        <w:rPr>
          <w:rFonts w:ascii="Times New Roman" w:eastAsia="Calibri" w:hAnsi="Times New Roman" w:cs="Times New Roman"/>
          <w:sz w:val="24"/>
          <w:szCs w:val="24"/>
          <w:lang w:val="en-US"/>
        </w:rPr>
        <w:t>.</w:t>
      </w:r>
      <w:r w:rsidRPr="003D0ABA">
        <w:rPr>
          <w:rFonts w:ascii="Times New Roman" w:eastAsia="Calibri" w:hAnsi="Times New Roman" w:cs="Times New Roman"/>
          <w:sz w:val="24"/>
          <w:szCs w:val="24"/>
          <w:lang w:val="x-none"/>
        </w:rPr>
        <w:t xml:space="preserve"> </w:t>
      </w:r>
    </w:p>
    <w:p w:rsidR="00472275" w:rsidRPr="00C660CC" w:rsidRDefault="00472275" w:rsidP="00472275">
      <w:pPr>
        <w:spacing w:after="0" w:line="240" w:lineRule="auto"/>
        <w:ind w:left="1260"/>
        <w:contextualSpacing/>
        <w:jc w:val="both"/>
        <w:rPr>
          <w:rFonts w:ascii="Times New Roman" w:eastAsia="Calibri" w:hAnsi="Times New Roman" w:cs="Times New Roman"/>
          <w:b/>
          <w:sz w:val="24"/>
          <w:szCs w:val="24"/>
          <w:shd w:val="clear" w:color="auto" w:fill="FFFFFF"/>
        </w:rPr>
      </w:pPr>
    </w:p>
    <w:p w:rsidR="00472275" w:rsidRPr="00C660CC" w:rsidRDefault="00472275" w:rsidP="00215FF7">
      <w:pPr>
        <w:pStyle w:val="ListParagraph"/>
        <w:numPr>
          <w:ilvl w:val="0"/>
          <w:numId w:val="21"/>
        </w:numPr>
        <w:spacing w:after="0" w:line="240" w:lineRule="auto"/>
        <w:ind w:left="0" w:firstLine="1068"/>
        <w:jc w:val="both"/>
        <w:rPr>
          <w:rFonts w:ascii="Times New Roman" w:eastAsia="Calibri" w:hAnsi="Times New Roman" w:cs="Times New Roman"/>
          <w:b/>
          <w:sz w:val="24"/>
          <w:szCs w:val="24"/>
          <w:shd w:val="clear" w:color="auto" w:fill="FFFFFF"/>
        </w:rPr>
      </w:pPr>
      <w:r w:rsidRPr="00C660CC">
        <w:rPr>
          <w:rFonts w:ascii="Times New Roman" w:eastAsia="Calibri" w:hAnsi="Times New Roman" w:cs="Times New Roman"/>
          <w:b/>
          <w:sz w:val="24"/>
          <w:szCs w:val="24"/>
          <w:shd w:val="clear" w:color="auto" w:fill="FFFFFF"/>
        </w:rPr>
        <w:t xml:space="preserve">Дължимо плащане от всеки ПРУ, участвал в </w:t>
      </w:r>
      <w:proofErr w:type="spellStart"/>
      <w:r w:rsidR="00CA3622">
        <w:rPr>
          <w:rFonts w:ascii="Times New Roman" w:eastAsia="Calibri" w:hAnsi="Times New Roman" w:cs="Times New Roman"/>
          <w:b/>
          <w:sz w:val="24"/>
          <w:szCs w:val="24"/>
          <w:shd w:val="clear" w:color="auto" w:fill="FFFFFF"/>
        </w:rPr>
        <w:t>надвишението</w:t>
      </w:r>
      <w:proofErr w:type="spellEnd"/>
      <w:r w:rsidR="00CA3622">
        <w:rPr>
          <w:rFonts w:ascii="Times New Roman" w:eastAsia="Calibri" w:hAnsi="Times New Roman" w:cs="Times New Roman"/>
          <w:b/>
          <w:sz w:val="24"/>
          <w:szCs w:val="24"/>
          <w:shd w:val="clear" w:color="auto" w:fill="FFFFFF"/>
        </w:rPr>
        <w:t xml:space="preserve"> в дадена основн</w:t>
      </w:r>
      <w:r w:rsidRPr="00C660CC">
        <w:rPr>
          <w:rFonts w:ascii="Times New Roman" w:eastAsia="Calibri" w:hAnsi="Times New Roman" w:cs="Times New Roman"/>
          <w:b/>
          <w:sz w:val="24"/>
          <w:szCs w:val="24"/>
          <w:shd w:val="clear" w:color="auto" w:fill="FFFFFF"/>
        </w:rPr>
        <w:t>а група</w:t>
      </w:r>
      <w:r w:rsidRPr="00C660CC">
        <w:rPr>
          <w:rFonts w:ascii="Times New Roman" w:eastAsia="Calibri" w:hAnsi="Times New Roman" w:cs="Times New Roman"/>
          <w:b/>
          <w:sz w:val="24"/>
          <w:szCs w:val="24"/>
          <w:shd w:val="clear" w:color="auto" w:fill="FFFFFF"/>
          <w:lang w:val="en-US"/>
        </w:rPr>
        <w:t xml:space="preserve"> -</w:t>
      </w:r>
      <w:r w:rsidRPr="00C660CC">
        <w:rPr>
          <w:rFonts w:ascii="Times New Roman" w:eastAsia="Calibri" w:hAnsi="Times New Roman" w:cs="Times New Roman"/>
          <w:b/>
          <w:sz w:val="24"/>
          <w:szCs w:val="24"/>
          <w:shd w:val="clear" w:color="auto" w:fill="FFFFFF"/>
        </w:rPr>
        <w:t xml:space="preserve"> ДП</w:t>
      </w:r>
      <w:r w:rsidRPr="00C660CC">
        <w:rPr>
          <w:rFonts w:ascii="Times New Roman" w:eastAsia="Calibri" w:hAnsi="Times New Roman" w:cs="Times New Roman"/>
          <w:b/>
          <w:sz w:val="24"/>
          <w:szCs w:val="24"/>
          <w:shd w:val="clear" w:color="auto" w:fill="FFFFFF"/>
          <w:vertAlign w:val="subscript"/>
        </w:rPr>
        <w:t>ПРУ</w:t>
      </w:r>
      <w:r w:rsidRPr="00C660CC">
        <w:rPr>
          <w:rFonts w:ascii="Times New Roman" w:eastAsia="Calibri" w:hAnsi="Times New Roman" w:cs="Times New Roman"/>
          <w:b/>
          <w:sz w:val="24"/>
          <w:szCs w:val="24"/>
          <w:shd w:val="clear" w:color="auto" w:fill="FFFFFF"/>
          <w:vertAlign w:val="subscript"/>
          <w:lang w:val="en-US"/>
        </w:rPr>
        <w:t>A/</w:t>
      </w:r>
      <w:r w:rsidRPr="00C660CC">
        <w:rPr>
          <w:rFonts w:ascii="Times New Roman" w:eastAsia="Calibri" w:hAnsi="Times New Roman" w:cs="Times New Roman"/>
          <w:b/>
          <w:sz w:val="24"/>
          <w:szCs w:val="24"/>
          <w:shd w:val="clear" w:color="auto" w:fill="FFFFFF"/>
          <w:vertAlign w:val="subscript"/>
        </w:rPr>
        <w:t>Б/В</w:t>
      </w:r>
    </w:p>
    <w:p w:rsidR="00472275" w:rsidRPr="00472275" w:rsidRDefault="00472275" w:rsidP="00472275">
      <w:pPr>
        <w:spacing w:after="0" w:line="240" w:lineRule="auto"/>
        <w:ind w:left="709"/>
        <w:contextualSpacing/>
        <w:jc w:val="both"/>
        <w:rPr>
          <w:rFonts w:ascii="Times New Roman" w:eastAsia="Calibri" w:hAnsi="Times New Roman" w:cs="Times New Roman"/>
          <w:sz w:val="24"/>
          <w:szCs w:val="24"/>
          <w:shd w:val="clear" w:color="auto" w:fill="FFFFFF"/>
        </w:rPr>
      </w:pPr>
    </w:p>
    <w:p w:rsidR="00472275" w:rsidRPr="00CA3622" w:rsidRDefault="00472275" w:rsidP="00C660CC">
      <w:pPr>
        <w:spacing w:after="0" w:line="240" w:lineRule="auto"/>
        <w:ind w:firstLine="709"/>
        <w:contextualSpacing/>
        <w:jc w:val="both"/>
        <w:rPr>
          <w:rFonts w:ascii="Times New Roman" w:eastAsia="Calibri" w:hAnsi="Times New Roman" w:cs="Times New Roman"/>
          <w:sz w:val="24"/>
          <w:szCs w:val="24"/>
          <w:shd w:val="clear" w:color="auto" w:fill="FFFFFF"/>
          <w:lang w:val="en-US"/>
        </w:rPr>
      </w:pPr>
      <w:r w:rsidRPr="00472275">
        <w:rPr>
          <w:rFonts w:ascii="Times New Roman" w:eastAsia="Calibri" w:hAnsi="Times New Roman" w:cs="Times New Roman"/>
          <w:sz w:val="24"/>
          <w:szCs w:val="24"/>
          <w:shd w:val="clear" w:color="auto" w:fill="FFFFFF"/>
        </w:rPr>
        <w:t>ПРУ възстановява на НЗОК сума, пропорционална</w:t>
      </w:r>
      <w:r w:rsidR="00CA3622">
        <w:rPr>
          <w:rFonts w:ascii="Times New Roman" w:eastAsia="Calibri" w:hAnsi="Times New Roman" w:cs="Times New Roman"/>
          <w:sz w:val="24"/>
          <w:szCs w:val="24"/>
          <w:shd w:val="clear" w:color="auto" w:fill="FFFFFF"/>
        </w:rPr>
        <w:t xml:space="preserve"> на участието му в </w:t>
      </w:r>
      <w:proofErr w:type="spellStart"/>
      <w:r w:rsidR="00CA3622">
        <w:rPr>
          <w:rFonts w:ascii="Times New Roman" w:eastAsia="Calibri" w:hAnsi="Times New Roman" w:cs="Times New Roman"/>
          <w:sz w:val="24"/>
          <w:szCs w:val="24"/>
          <w:shd w:val="clear" w:color="auto" w:fill="FFFFFF"/>
        </w:rPr>
        <w:t>надвишението</w:t>
      </w:r>
      <w:proofErr w:type="spellEnd"/>
      <w:r w:rsidR="00CA3622">
        <w:rPr>
          <w:rFonts w:ascii="Times New Roman" w:eastAsia="Calibri" w:hAnsi="Times New Roman" w:cs="Times New Roman"/>
          <w:sz w:val="24"/>
          <w:szCs w:val="24"/>
          <w:shd w:val="clear" w:color="auto" w:fill="FFFFFF"/>
          <w:lang w:val="en-US"/>
        </w:rPr>
        <w:t>:</w:t>
      </w:r>
    </w:p>
    <w:p w:rsidR="00CA3622" w:rsidRPr="00472275" w:rsidRDefault="00CA3622" w:rsidP="00C660CC">
      <w:pPr>
        <w:spacing w:after="0" w:line="240" w:lineRule="auto"/>
        <w:ind w:firstLine="709"/>
        <w:contextualSpacing/>
        <w:jc w:val="both"/>
        <w:rPr>
          <w:rFonts w:ascii="Times New Roman" w:eastAsia="Calibri" w:hAnsi="Times New Roman" w:cs="Times New Roman"/>
          <w:b/>
          <w:sz w:val="24"/>
          <w:szCs w:val="24"/>
          <w:shd w:val="clear" w:color="auto" w:fill="FFFFFF"/>
        </w:rPr>
      </w:pPr>
    </w:p>
    <w:p w:rsidR="00472275" w:rsidRPr="00CA3622" w:rsidRDefault="00472275" w:rsidP="00472275">
      <w:pPr>
        <w:spacing w:after="0" w:line="240" w:lineRule="auto"/>
        <w:ind w:firstLine="708"/>
        <w:contextualSpacing/>
        <w:jc w:val="both"/>
        <w:rPr>
          <w:rFonts w:ascii="Times New Roman" w:eastAsia="Calibri" w:hAnsi="Times New Roman" w:cs="Times New Roman"/>
          <w:sz w:val="24"/>
          <w:szCs w:val="24"/>
          <w:shd w:val="clear" w:color="auto" w:fill="FFFFFF"/>
        </w:rPr>
      </w:pPr>
      <w:r w:rsidRPr="00C660CC">
        <w:rPr>
          <w:rFonts w:ascii="Times New Roman" w:eastAsia="Calibri" w:hAnsi="Times New Roman" w:cs="Times New Roman"/>
          <w:b/>
          <w:sz w:val="24"/>
          <w:szCs w:val="24"/>
          <w:shd w:val="clear" w:color="auto" w:fill="FFFFFF"/>
        </w:rPr>
        <w:t xml:space="preserve">ДП </w:t>
      </w:r>
      <w:r w:rsidRPr="00C660CC">
        <w:rPr>
          <w:rFonts w:ascii="Times New Roman" w:eastAsia="Calibri" w:hAnsi="Times New Roman" w:cs="Times New Roman"/>
          <w:b/>
          <w:sz w:val="24"/>
          <w:szCs w:val="24"/>
          <w:shd w:val="clear" w:color="auto" w:fill="FFFFFF"/>
          <w:vertAlign w:val="subscript"/>
        </w:rPr>
        <w:t>ПРУ</w:t>
      </w:r>
      <w:r w:rsidR="00CA3622">
        <w:rPr>
          <w:rFonts w:ascii="Times New Roman" w:eastAsia="Calibri" w:hAnsi="Times New Roman" w:cs="Times New Roman"/>
          <w:b/>
          <w:sz w:val="24"/>
          <w:szCs w:val="24"/>
          <w:shd w:val="clear" w:color="auto" w:fill="FFFFFF"/>
          <w:vertAlign w:val="subscript"/>
          <w:lang w:val="en-US"/>
        </w:rPr>
        <w:t>A</w:t>
      </w:r>
      <w:r w:rsidR="00CA3622">
        <w:rPr>
          <w:rFonts w:ascii="Times New Roman" w:eastAsia="Calibri" w:hAnsi="Times New Roman" w:cs="Times New Roman"/>
          <w:b/>
          <w:sz w:val="24"/>
          <w:szCs w:val="24"/>
          <w:shd w:val="clear" w:color="auto" w:fill="FFFFFF"/>
          <w:vertAlign w:val="subscript"/>
        </w:rPr>
        <w:t xml:space="preserve">/Б/В </w:t>
      </w:r>
      <w:r w:rsidRPr="00C660CC">
        <w:rPr>
          <w:rFonts w:ascii="Times New Roman" w:eastAsia="Calibri" w:hAnsi="Times New Roman" w:cs="Times New Roman"/>
          <w:b/>
          <w:sz w:val="24"/>
          <w:szCs w:val="24"/>
          <w:shd w:val="clear" w:color="auto" w:fill="FFFFFF"/>
          <w:vertAlign w:val="subscript"/>
          <w:lang w:val="en-US"/>
        </w:rPr>
        <w:t>=</w:t>
      </w:r>
      <w:r w:rsidRPr="00C660CC">
        <w:rPr>
          <w:rFonts w:ascii="Times New Roman" w:eastAsia="Calibri" w:hAnsi="Times New Roman" w:cs="Times New Roman"/>
          <w:b/>
          <w:sz w:val="24"/>
          <w:szCs w:val="24"/>
          <w:shd w:val="clear" w:color="auto" w:fill="FFFFFF"/>
        </w:rPr>
        <w:t xml:space="preserve"> </w:t>
      </w:r>
      <w:proofErr w:type="spellStart"/>
      <w:r w:rsidRPr="00C660CC">
        <w:rPr>
          <w:rFonts w:ascii="Arial" w:eastAsia="Calibri" w:hAnsi="Arial" w:cs="Arial"/>
          <w:b/>
          <w:sz w:val="24"/>
          <w:szCs w:val="24"/>
          <w:shd w:val="clear" w:color="auto" w:fill="FFFFFF"/>
        </w:rPr>
        <w:t>Δ</w:t>
      </w:r>
      <w:r w:rsidRPr="00C660CC">
        <w:rPr>
          <w:rFonts w:ascii="Times New Roman" w:eastAsia="Calibri" w:hAnsi="Times New Roman" w:cs="Times New Roman"/>
          <w:b/>
          <w:sz w:val="24"/>
          <w:szCs w:val="24"/>
          <w:shd w:val="clear" w:color="auto" w:fill="FFFFFF"/>
          <w:vertAlign w:val="subscript"/>
        </w:rPr>
        <w:t>ПРУА</w:t>
      </w:r>
      <w:proofErr w:type="spellEnd"/>
      <w:r w:rsidRPr="00C660CC">
        <w:rPr>
          <w:rFonts w:ascii="Times New Roman" w:eastAsia="Calibri" w:hAnsi="Times New Roman" w:cs="Times New Roman"/>
          <w:b/>
          <w:sz w:val="24"/>
          <w:szCs w:val="24"/>
          <w:shd w:val="clear" w:color="auto" w:fill="FFFFFF"/>
          <w:vertAlign w:val="subscript"/>
        </w:rPr>
        <w:t xml:space="preserve">/Б/В </w:t>
      </w:r>
      <w:r w:rsidRPr="00C660CC">
        <w:rPr>
          <w:rFonts w:ascii="Times New Roman" w:eastAsia="Calibri" w:hAnsi="Times New Roman" w:cs="Times New Roman"/>
          <w:b/>
          <w:sz w:val="24"/>
          <w:szCs w:val="24"/>
          <w:shd w:val="clear" w:color="auto" w:fill="FFFFFF"/>
          <w:vertAlign w:val="subscript"/>
          <w:lang w:val="en-US"/>
        </w:rPr>
        <w:t>*</w:t>
      </w:r>
      <w:r w:rsidRPr="00C660CC">
        <w:rPr>
          <w:rFonts w:ascii="Calibri" w:eastAsia="Calibri" w:hAnsi="Calibri" w:cs="Times New Roman"/>
          <w:b/>
        </w:rPr>
        <w:t xml:space="preserve"> </w:t>
      </w:r>
      <w:proofErr w:type="spellStart"/>
      <w:r w:rsidRPr="00C660CC">
        <w:rPr>
          <w:rFonts w:ascii="Arial" w:eastAsia="Calibri" w:hAnsi="Arial" w:cs="Arial"/>
          <w:b/>
          <w:sz w:val="24"/>
          <w:szCs w:val="24"/>
          <w:shd w:val="clear" w:color="auto" w:fill="FFFFFF"/>
        </w:rPr>
        <w:t>Δ</w:t>
      </w:r>
      <w:r w:rsidRPr="00C660CC">
        <w:rPr>
          <w:rFonts w:ascii="Times New Roman" w:eastAsia="Calibri" w:hAnsi="Times New Roman" w:cs="Times New Roman"/>
          <w:b/>
          <w:sz w:val="24"/>
          <w:szCs w:val="24"/>
          <w:shd w:val="clear" w:color="auto" w:fill="FFFFFF"/>
        </w:rPr>
        <w:t>Б</w:t>
      </w:r>
      <w:r w:rsidRPr="00C660CC">
        <w:rPr>
          <w:rFonts w:ascii="Times New Roman" w:eastAsia="Calibri" w:hAnsi="Times New Roman" w:cs="Times New Roman"/>
          <w:b/>
          <w:sz w:val="24"/>
          <w:szCs w:val="24"/>
          <w:shd w:val="clear" w:color="auto" w:fill="FFFFFF"/>
          <w:vertAlign w:val="subscript"/>
        </w:rPr>
        <w:t>А</w:t>
      </w:r>
      <w:proofErr w:type="spellEnd"/>
      <w:r w:rsidRPr="00C660CC">
        <w:rPr>
          <w:rFonts w:ascii="Times New Roman" w:eastAsia="Calibri" w:hAnsi="Times New Roman" w:cs="Times New Roman"/>
          <w:b/>
          <w:sz w:val="24"/>
          <w:szCs w:val="24"/>
          <w:shd w:val="clear" w:color="auto" w:fill="FFFFFF"/>
          <w:vertAlign w:val="subscript"/>
        </w:rPr>
        <w:t>/Б/В</w:t>
      </w:r>
      <w:r w:rsidRPr="00C660CC">
        <w:rPr>
          <w:rFonts w:ascii="Arial" w:eastAsia="Calibri" w:hAnsi="Arial" w:cs="Arial"/>
          <w:b/>
          <w:sz w:val="24"/>
          <w:szCs w:val="24"/>
          <w:shd w:val="clear" w:color="auto" w:fill="FFFFFF"/>
        </w:rPr>
        <w:t xml:space="preserve">⁄ </w:t>
      </w:r>
      <w:r w:rsidRPr="00C660CC">
        <w:rPr>
          <w:rFonts w:ascii="Times New Roman" w:eastAsia="Calibri" w:hAnsi="Times New Roman" w:cs="Times New Roman"/>
          <w:b/>
          <w:sz w:val="24"/>
          <w:szCs w:val="24"/>
          <w:shd w:val="clear" w:color="auto" w:fill="FFFFFF"/>
        </w:rPr>
        <w:t xml:space="preserve">∑( </w:t>
      </w:r>
      <w:r w:rsidRPr="00C660CC">
        <w:rPr>
          <w:rFonts w:ascii="Arial" w:eastAsia="Calibri" w:hAnsi="Arial" w:cs="Arial"/>
          <w:b/>
          <w:sz w:val="24"/>
          <w:szCs w:val="24"/>
          <w:shd w:val="clear" w:color="auto" w:fill="FFFFFF"/>
        </w:rPr>
        <w:t>Δ</w:t>
      </w:r>
      <w:r w:rsidRPr="00C660CC">
        <w:rPr>
          <w:rFonts w:ascii="Times New Roman" w:eastAsia="Calibri" w:hAnsi="Times New Roman" w:cs="Times New Roman"/>
          <w:b/>
          <w:sz w:val="24"/>
          <w:szCs w:val="24"/>
          <w:shd w:val="clear" w:color="auto" w:fill="FFFFFF"/>
          <w:vertAlign w:val="subscript"/>
        </w:rPr>
        <w:t>ПРУ1</w:t>
      </w:r>
      <w:r w:rsidR="00CA3622">
        <w:rPr>
          <w:rFonts w:ascii="Times New Roman" w:eastAsia="Calibri" w:hAnsi="Times New Roman" w:cs="Times New Roman"/>
          <w:b/>
          <w:sz w:val="24"/>
          <w:szCs w:val="24"/>
          <w:shd w:val="clear" w:color="auto" w:fill="FFFFFF"/>
          <w:vertAlign w:val="subscript"/>
        </w:rPr>
        <w:t>А/Б/В</w:t>
      </w:r>
      <w:r w:rsidRPr="00C660CC">
        <w:rPr>
          <w:rFonts w:ascii="Times New Roman" w:eastAsia="Calibri" w:hAnsi="Times New Roman" w:cs="Times New Roman"/>
          <w:b/>
          <w:sz w:val="24"/>
          <w:szCs w:val="24"/>
          <w:shd w:val="clear" w:color="auto" w:fill="FFFFFF"/>
        </w:rPr>
        <w:t xml:space="preserve"> + </w:t>
      </w:r>
      <w:r w:rsidRPr="00C660CC">
        <w:rPr>
          <w:rFonts w:ascii="Arial" w:eastAsia="Calibri" w:hAnsi="Arial" w:cs="Arial"/>
          <w:b/>
          <w:sz w:val="24"/>
          <w:szCs w:val="24"/>
          <w:shd w:val="clear" w:color="auto" w:fill="FFFFFF"/>
        </w:rPr>
        <w:t>Δ</w:t>
      </w:r>
      <w:r w:rsidRPr="00C660CC">
        <w:rPr>
          <w:rFonts w:ascii="Times New Roman" w:eastAsia="Calibri" w:hAnsi="Times New Roman" w:cs="Times New Roman"/>
          <w:b/>
          <w:sz w:val="24"/>
          <w:szCs w:val="24"/>
          <w:shd w:val="clear" w:color="auto" w:fill="FFFFFF"/>
          <w:vertAlign w:val="subscript"/>
        </w:rPr>
        <w:t>ПРУ2</w:t>
      </w:r>
      <w:r w:rsidR="00CA3622">
        <w:rPr>
          <w:rFonts w:ascii="Times New Roman" w:eastAsia="Calibri" w:hAnsi="Times New Roman" w:cs="Times New Roman"/>
          <w:b/>
          <w:sz w:val="24"/>
          <w:szCs w:val="24"/>
          <w:shd w:val="clear" w:color="auto" w:fill="FFFFFF"/>
          <w:vertAlign w:val="subscript"/>
        </w:rPr>
        <w:t>А/Б/В</w:t>
      </w:r>
      <w:r w:rsidRPr="00C660CC">
        <w:rPr>
          <w:rFonts w:ascii="Times New Roman" w:eastAsia="Calibri" w:hAnsi="Times New Roman" w:cs="Times New Roman"/>
          <w:b/>
          <w:sz w:val="24"/>
          <w:szCs w:val="24"/>
          <w:shd w:val="clear" w:color="auto" w:fill="FFFFFF"/>
        </w:rPr>
        <w:t xml:space="preserve"> + ...........+</w:t>
      </w:r>
      <w:r w:rsidRPr="00C660CC">
        <w:rPr>
          <w:rFonts w:ascii="Arial" w:eastAsia="Calibri" w:hAnsi="Arial" w:cs="Arial"/>
          <w:b/>
          <w:sz w:val="24"/>
          <w:szCs w:val="24"/>
          <w:shd w:val="clear" w:color="auto" w:fill="FFFFFF"/>
        </w:rPr>
        <w:t xml:space="preserve">Δ </w:t>
      </w:r>
      <w:r w:rsidRPr="00C660CC">
        <w:rPr>
          <w:rFonts w:ascii="Times New Roman" w:eastAsia="Calibri" w:hAnsi="Times New Roman" w:cs="Times New Roman"/>
          <w:b/>
          <w:sz w:val="24"/>
          <w:szCs w:val="24"/>
          <w:shd w:val="clear" w:color="auto" w:fill="FFFFFF"/>
          <w:vertAlign w:val="subscript"/>
        </w:rPr>
        <w:t>ПРУ</w:t>
      </w:r>
      <w:r w:rsidRPr="00C660CC">
        <w:rPr>
          <w:rFonts w:ascii="Times New Roman" w:eastAsia="Calibri" w:hAnsi="Times New Roman" w:cs="Times New Roman"/>
          <w:b/>
          <w:sz w:val="24"/>
          <w:szCs w:val="24"/>
          <w:shd w:val="clear" w:color="auto" w:fill="FFFFFF"/>
          <w:vertAlign w:val="subscript"/>
          <w:lang w:val="en-US"/>
        </w:rPr>
        <w:t>n</w:t>
      </w:r>
      <w:r w:rsidR="00CA3622">
        <w:rPr>
          <w:rFonts w:ascii="Times New Roman" w:eastAsia="Calibri" w:hAnsi="Times New Roman" w:cs="Times New Roman"/>
          <w:b/>
          <w:sz w:val="24"/>
          <w:szCs w:val="24"/>
          <w:shd w:val="clear" w:color="auto" w:fill="FFFFFF"/>
          <w:vertAlign w:val="subscript"/>
        </w:rPr>
        <w:t>А/Б/В</w:t>
      </w:r>
      <w:r w:rsidR="00C660CC" w:rsidRPr="00C660CC">
        <w:rPr>
          <w:rFonts w:ascii="Times New Roman" w:eastAsia="Calibri" w:hAnsi="Times New Roman" w:cs="Times New Roman"/>
          <w:b/>
          <w:sz w:val="24"/>
          <w:szCs w:val="24"/>
          <w:shd w:val="clear" w:color="auto" w:fill="FFFFFF"/>
        </w:rPr>
        <w:t>)</w:t>
      </w:r>
      <w:r w:rsidR="00CA3622">
        <w:rPr>
          <w:rFonts w:ascii="Times New Roman" w:eastAsia="Calibri" w:hAnsi="Times New Roman" w:cs="Times New Roman"/>
          <w:b/>
          <w:sz w:val="24"/>
          <w:szCs w:val="24"/>
          <w:shd w:val="clear" w:color="auto" w:fill="FFFFFF"/>
        </w:rPr>
        <w:t xml:space="preserve">, </w:t>
      </w:r>
      <w:r w:rsidR="00CA3622" w:rsidRPr="00CA3622">
        <w:rPr>
          <w:rFonts w:ascii="Times New Roman" w:eastAsia="Calibri" w:hAnsi="Times New Roman" w:cs="Times New Roman"/>
          <w:sz w:val="24"/>
          <w:szCs w:val="24"/>
          <w:shd w:val="clear" w:color="auto" w:fill="FFFFFF"/>
        </w:rPr>
        <w:t>където</w:t>
      </w:r>
    </w:p>
    <w:p w:rsidR="00C660CC" w:rsidRPr="00C660CC" w:rsidRDefault="00C660CC" w:rsidP="00C660CC">
      <w:pPr>
        <w:spacing w:after="0" w:line="240" w:lineRule="auto"/>
        <w:ind w:firstLine="708"/>
        <w:contextualSpacing/>
        <w:jc w:val="both"/>
        <w:rPr>
          <w:rFonts w:ascii="Times New Roman" w:eastAsia="Calibri" w:hAnsi="Times New Roman" w:cs="Times New Roman"/>
          <w:b/>
          <w:sz w:val="24"/>
          <w:szCs w:val="24"/>
          <w:shd w:val="clear" w:color="auto" w:fill="FFFFFF"/>
        </w:rPr>
      </w:pPr>
      <w:r w:rsidRPr="00C660CC">
        <w:rPr>
          <w:rFonts w:ascii="Times New Roman" w:eastAsia="Calibri" w:hAnsi="Times New Roman" w:cs="Times New Roman"/>
          <w:b/>
          <w:sz w:val="24"/>
          <w:szCs w:val="24"/>
          <w:shd w:val="clear" w:color="auto" w:fill="FFFFFF"/>
        </w:rPr>
        <w:t xml:space="preserve">∑( </w:t>
      </w:r>
      <w:r w:rsidRPr="00C660CC">
        <w:rPr>
          <w:rFonts w:ascii="Arial" w:eastAsia="Calibri" w:hAnsi="Arial" w:cs="Arial"/>
          <w:b/>
          <w:sz w:val="24"/>
          <w:szCs w:val="24"/>
          <w:shd w:val="clear" w:color="auto" w:fill="FFFFFF"/>
        </w:rPr>
        <w:t>Δ</w:t>
      </w:r>
      <w:r w:rsidRPr="00C660CC">
        <w:rPr>
          <w:rFonts w:ascii="Times New Roman" w:eastAsia="Calibri" w:hAnsi="Times New Roman" w:cs="Times New Roman"/>
          <w:b/>
          <w:sz w:val="24"/>
          <w:szCs w:val="24"/>
          <w:shd w:val="clear" w:color="auto" w:fill="FFFFFF"/>
          <w:vertAlign w:val="subscript"/>
        </w:rPr>
        <w:t>ПРУ1</w:t>
      </w:r>
      <w:r w:rsidR="00CA3622">
        <w:rPr>
          <w:rFonts w:ascii="Times New Roman" w:eastAsia="Calibri" w:hAnsi="Times New Roman" w:cs="Times New Roman"/>
          <w:b/>
          <w:sz w:val="24"/>
          <w:szCs w:val="24"/>
          <w:shd w:val="clear" w:color="auto" w:fill="FFFFFF"/>
          <w:vertAlign w:val="subscript"/>
        </w:rPr>
        <w:t>А/Б/В</w:t>
      </w:r>
      <w:r w:rsidRPr="00C660CC">
        <w:rPr>
          <w:rFonts w:ascii="Times New Roman" w:eastAsia="Calibri" w:hAnsi="Times New Roman" w:cs="Times New Roman"/>
          <w:b/>
          <w:sz w:val="24"/>
          <w:szCs w:val="24"/>
          <w:shd w:val="clear" w:color="auto" w:fill="FFFFFF"/>
        </w:rPr>
        <w:t xml:space="preserve"> + </w:t>
      </w:r>
      <w:r w:rsidRPr="00C660CC">
        <w:rPr>
          <w:rFonts w:ascii="Arial" w:eastAsia="Calibri" w:hAnsi="Arial" w:cs="Arial"/>
          <w:b/>
          <w:sz w:val="24"/>
          <w:szCs w:val="24"/>
          <w:shd w:val="clear" w:color="auto" w:fill="FFFFFF"/>
        </w:rPr>
        <w:t>Δ</w:t>
      </w:r>
      <w:r w:rsidRPr="00C660CC">
        <w:rPr>
          <w:rFonts w:ascii="Times New Roman" w:eastAsia="Calibri" w:hAnsi="Times New Roman" w:cs="Times New Roman"/>
          <w:b/>
          <w:sz w:val="24"/>
          <w:szCs w:val="24"/>
          <w:shd w:val="clear" w:color="auto" w:fill="FFFFFF"/>
          <w:vertAlign w:val="subscript"/>
        </w:rPr>
        <w:t>ПРУ2</w:t>
      </w:r>
      <w:r w:rsidR="00CA3622">
        <w:rPr>
          <w:rFonts w:ascii="Times New Roman" w:eastAsia="Calibri" w:hAnsi="Times New Roman" w:cs="Times New Roman"/>
          <w:b/>
          <w:sz w:val="24"/>
          <w:szCs w:val="24"/>
          <w:shd w:val="clear" w:color="auto" w:fill="FFFFFF"/>
          <w:vertAlign w:val="subscript"/>
        </w:rPr>
        <w:t>А/Б/В</w:t>
      </w:r>
      <w:r w:rsidRPr="00C660CC">
        <w:rPr>
          <w:rFonts w:ascii="Times New Roman" w:eastAsia="Calibri" w:hAnsi="Times New Roman" w:cs="Times New Roman"/>
          <w:b/>
          <w:sz w:val="24"/>
          <w:szCs w:val="24"/>
          <w:shd w:val="clear" w:color="auto" w:fill="FFFFFF"/>
        </w:rPr>
        <w:t xml:space="preserve"> + ...........+</w:t>
      </w:r>
      <w:r w:rsidRPr="00C660CC">
        <w:rPr>
          <w:rFonts w:ascii="Arial" w:eastAsia="Calibri" w:hAnsi="Arial" w:cs="Arial"/>
          <w:b/>
          <w:sz w:val="24"/>
          <w:szCs w:val="24"/>
          <w:shd w:val="clear" w:color="auto" w:fill="FFFFFF"/>
        </w:rPr>
        <w:t xml:space="preserve">Δ </w:t>
      </w:r>
      <w:r w:rsidRPr="00C660CC">
        <w:rPr>
          <w:rFonts w:ascii="Times New Roman" w:eastAsia="Calibri" w:hAnsi="Times New Roman" w:cs="Times New Roman"/>
          <w:b/>
          <w:sz w:val="24"/>
          <w:szCs w:val="24"/>
          <w:shd w:val="clear" w:color="auto" w:fill="FFFFFF"/>
          <w:vertAlign w:val="subscript"/>
        </w:rPr>
        <w:t>ПРУ</w:t>
      </w:r>
      <w:r w:rsidRPr="00C660CC">
        <w:rPr>
          <w:rFonts w:ascii="Times New Roman" w:eastAsia="Calibri" w:hAnsi="Times New Roman" w:cs="Times New Roman"/>
          <w:b/>
          <w:sz w:val="24"/>
          <w:szCs w:val="24"/>
          <w:shd w:val="clear" w:color="auto" w:fill="FFFFFF"/>
          <w:vertAlign w:val="subscript"/>
          <w:lang w:val="en-US"/>
        </w:rPr>
        <w:t>n</w:t>
      </w:r>
      <w:r w:rsidR="00CA3622">
        <w:rPr>
          <w:rFonts w:ascii="Times New Roman" w:eastAsia="Calibri" w:hAnsi="Times New Roman" w:cs="Times New Roman"/>
          <w:b/>
          <w:sz w:val="24"/>
          <w:szCs w:val="24"/>
          <w:shd w:val="clear" w:color="auto" w:fill="FFFFFF"/>
          <w:vertAlign w:val="subscript"/>
        </w:rPr>
        <w:t xml:space="preserve">А/Б/В </w:t>
      </w:r>
      <w:r w:rsidRPr="00C660CC">
        <w:rPr>
          <w:rFonts w:ascii="Times New Roman" w:eastAsia="Calibri" w:hAnsi="Times New Roman" w:cs="Times New Roman"/>
          <w:b/>
          <w:sz w:val="24"/>
          <w:szCs w:val="24"/>
          <w:shd w:val="clear" w:color="auto" w:fill="FFFFFF"/>
        </w:rPr>
        <w:t>)</w:t>
      </w:r>
      <w:r>
        <w:rPr>
          <w:rFonts w:ascii="Times New Roman" w:eastAsia="Calibri" w:hAnsi="Times New Roman" w:cs="Times New Roman"/>
          <w:b/>
          <w:sz w:val="24"/>
          <w:szCs w:val="24"/>
          <w:shd w:val="clear" w:color="auto" w:fill="FFFFFF"/>
          <w:lang w:val="en-US"/>
        </w:rPr>
        <w:t xml:space="preserve"> e </w:t>
      </w:r>
      <w:r>
        <w:rPr>
          <w:rFonts w:ascii="Times New Roman" w:eastAsia="Calibri" w:hAnsi="Times New Roman" w:cs="Times New Roman"/>
          <w:b/>
          <w:sz w:val="24"/>
          <w:szCs w:val="24"/>
          <w:shd w:val="clear" w:color="auto" w:fill="FFFFFF"/>
        </w:rPr>
        <w:t xml:space="preserve">общото </w:t>
      </w:r>
      <w:proofErr w:type="spellStart"/>
      <w:r>
        <w:rPr>
          <w:rFonts w:ascii="Times New Roman" w:eastAsia="Calibri" w:hAnsi="Times New Roman" w:cs="Times New Roman"/>
          <w:b/>
          <w:sz w:val="24"/>
          <w:szCs w:val="24"/>
          <w:shd w:val="clear" w:color="auto" w:fill="FFFFFF"/>
        </w:rPr>
        <w:t>надвишение</w:t>
      </w:r>
      <w:proofErr w:type="spellEnd"/>
      <w:r>
        <w:rPr>
          <w:rFonts w:ascii="Times New Roman" w:eastAsia="Calibri" w:hAnsi="Times New Roman" w:cs="Times New Roman"/>
          <w:b/>
          <w:sz w:val="24"/>
          <w:szCs w:val="24"/>
          <w:shd w:val="clear" w:color="auto" w:fill="FFFFFF"/>
        </w:rPr>
        <w:t xml:space="preserve"> на ПРУ-та, участвали в ръста на основната група.</w:t>
      </w:r>
    </w:p>
    <w:p w:rsidR="00C660CC" w:rsidRDefault="00C660CC" w:rsidP="00472275">
      <w:pPr>
        <w:spacing w:after="0" w:line="240" w:lineRule="auto"/>
        <w:ind w:firstLine="708"/>
        <w:contextualSpacing/>
        <w:jc w:val="both"/>
        <w:rPr>
          <w:rFonts w:ascii="Times New Roman" w:eastAsia="Calibri" w:hAnsi="Times New Roman" w:cs="Times New Roman"/>
          <w:sz w:val="24"/>
          <w:szCs w:val="24"/>
          <w:shd w:val="clear" w:color="auto" w:fill="FFFFFF"/>
          <w:lang w:val="en-US"/>
        </w:rPr>
      </w:pPr>
    </w:p>
    <w:p w:rsidR="00472275" w:rsidRPr="00472275" w:rsidRDefault="00472275" w:rsidP="00472275">
      <w:pPr>
        <w:spacing w:after="0" w:line="240" w:lineRule="auto"/>
        <w:ind w:firstLine="708"/>
        <w:contextualSpacing/>
        <w:jc w:val="both"/>
        <w:rPr>
          <w:rFonts w:ascii="Times New Roman" w:eastAsia="Calibri" w:hAnsi="Times New Roman" w:cs="Times New Roman"/>
          <w:sz w:val="24"/>
          <w:szCs w:val="24"/>
          <w:shd w:val="clear" w:color="auto" w:fill="FFFFFF"/>
        </w:rPr>
      </w:pPr>
      <w:r w:rsidRPr="00472275">
        <w:rPr>
          <w:rFonts w:ascii="Times New Roman" w:eastAsia="Calibri" w:hAnsi="Times New Roman" w:cs="Times New Roman"/>
          <w:sz w:val="24"/>
          <w:szCs w:val="24"/>
          <w:shd w:val="clear" w:color="auto" w:fill="FFFFFF"/>
        </w:rPr>
        <w:t>Тази сума следва да се възстанови от притежателя на разрешение за употреба/негов упълномощен представител на НЗОК чрез директно плащане.</w:t>
      </w:r>
    </w:p>
    <w:p w:rsidR="00472275" w:rsidRPr="00472275" w:rsidRDefault="00472275" w:rsidP="00472275">
      <w:pPr>
        <w:spacing w:after="0" w:line="240" w:lineRule="auto"/>
        <w:ind w:firstLine="708"/>
        <w:contextualSpacing/>
        <w:jc w:val="both"/>
        <w:rPr>
          <w:rFonts w:ascii="Times New Roman" w:eastAsia="Calibri" w:hAnsi="Times New Roman" w:cs="Times New Roman"/>
          <w:sz w:val="24"/>
          <w:szCs w:val="24"/>
          <w:shd w:val="clear" w:color="auto" w:fill="FFFFFF"/>
        </w:rPr>
      </w:pPr>
      <w:r w:rsidRPr="00472275">
        <w:rPr>
          <w:rFonts w:ascii="Times New Roman" w:eastAsia="Calibri" w:hAnsi="Times New Roman" w:cs="Times New Roman"/>
          <w:sz w:val="24"/>
          <w:szCs w:val="24"/>
          <w:shd w:val="clear" w:color="auto" w:fill="FFFFFF"/>
        </w:rPr>
        <w:t xml:space="preserve">Общата сума на </w:t>
      </w:r>
      <w:proofErr w:type="spellStart"/>
      <w:r w:rsidRPr="00472275">
        <w:rPr>
          <w:rFonts w:ascii="Times New Roman" w:eastAsia="Calibri" w:hAnsi="Times New Roman" w:cs="Times New Roman"/>
          <w:sz w:val="24"/>
          <w:szCs w:val="24"/>
          <w:shd w:val="clear" w:color="auto" w:fill="FFFFFF"/>
        </w:rPr>
        <w:t>възстановявяне</w:t>
      </w:r>
      <w:proofErr w:type="spellEnd"/>
      <w:r w:rsidRPr="00472275">
        <w:rPr>
          <w:rFonts w:ascii="Times New Roman" w:eastAsia="Calibri" w:hAnsi="Times New Roman" w:cs="Times New Roman"/>
          <w:sz w:val="24"/>
          <w:szCs w:val="24"/>
          <w:shd w:val="clear" w:color="auto" w:fill="FFFFFF"/>
        </w:rPr>
        <w:t xml:space="preserve"> от всички ПРУ-та е равна на </w:t>
      </w:r>
      <w:proofErr w:type="spellStart"/>
      <w:r w:rsidRPr="00472275">
        <w:rPr>
          <w:rFonts w:ascii="Times New Roman" w:eastAsia="Calibri" w:hAnsi="Times New Roman" w:cs="Times New Roman"/>
          <w:sz w:val="24"/>
          <w:szCs w:val="24"/>
          <w:shd w:val="clear" w:color="auto" w:fill="FFFFFF"/>
        </w:rPr>
        <w:t>превишението</w:t>
      </w:r>
      <w:proofErr w:type="spellEnd"/>
      <w:r w:rsidRPr="00472275">
        <w:rPr>
          <w:rFonts w:ascii="Times New Roman" w:eastAsia="Calibri" w:hAnsi="Times New Roman" w:cs="Times New Roman"/>
          <w:sz w:val="24"/>
          <w:szCs w:val="24"/>
          <w:shd w:val="clear" w:color="auto" w:fill="FFFFFF"/>
        </w:rPr>
        <w:t xml:space="preserve"> на бюджета на НЗОК за даденото тримесечие за основната група.</w:t>
      </w:r>
    </w:p>
    <w:p w:rsidR="00472275" w:rsidRPr="00472275" w:rsidRDefault="00472275" w:rsidP="00472275">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eastAsia="bg-BG"/>
        </w:rPr>
      </w:pPr>
    </w:p>
    <w:p w:rsidR="00472275" w:rsidRPr="00472275" w:rsidRDefault="00472275" w:rsidP="004722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472275">
        <w:rPr>
          <w:rFonts w:ascii="Times New Roman" w:eastAsia="Times New Roman" w:hAnsi="Times New Roman" w:cs="Times New Roman"/>
          <w:sz w:val="24"/>
          <w:szCs w:val="24"/>
          <w:lang w:val="x-none" w:eastAsia="bg-BG"/>
        </w:rPr>
        <w:t>След приключване на текущата година се извършва изравняване при надвишен или по-малък размер на възстановената сума от притежателя на разрешение за употреба/негов упълномощен представител по тримесечия спрямо общата дължима от него сума за възстановяване за същата година.</w:t>
      </w:r>
    </w:p>
    <w:p w:rsidR="00472275" w:rsidRPr="00472275" w:rsidRDefault="00472275" w:rsidP="00472275">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eastAsia="bg-BG"/>
        </w:rPr>
      </w:pPr>
    </w:p>
    <w:p w:rsidR="00472275" w:rsidRPr="00472275" w:rsidRDefault="00472275" w:rsidP="0047227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x-none" w:eastAsia="bg-BG"/>
        </w:rPr>
      </w:pPr>
      <w:r w:rsidRPr="00472275">
        <w:rPr>
          <w:rFonts w:ascii="Times New Roman" w:eastAsia="Times New Roman" w:hAnsi="Times New Roman" w:cs="Times New Roman"/>
          <w:sz w:val="24"/>
          <w:szCs w:val="24"/>
          <w:lang w:val="x-none" w:eastAsia="bg-BG"/>
        </w:rPr>
        <w:t xml:space="preserve">В случай че е установено </w:t>
      </w:r>
      <w:proofErr w:type="spellStart"/>
      <w:r w:rsidRPr="00472275">
        <w:rPr>
          <w:rFonts w:ascii="Times New Roman" w:eastAsia="Times New Roman" w:hAnsi="Times New Roman" w:cs="Times New Roman"/>
          <w:sz w:val="24"/>
          <w:szCs w:val="24"/>
          <w:lang w:val="x-none" w:eastAsia="bg-BG"/>
        </w:rPr>
        <w:t>превишение</w:t>
      </w:r>
      <w:proofErr w:type="spellEnd"/>
      <w:r w:rsidRPr="00472275">
        <w:rPr>
          <w:rFonts w:ascii="Times New Roman" w:eastAsia="Times New Roman" w:hAnsi="Times New Roman" w:cs="Times New Roman"/>
          <w:sz w:val="24"/>
          <w:szCs w:val="24"/>
          <w:lang w:val="x-none" w:eastAsia="bg-BG"/>
        </w:rPr>
        <w:t xml:space="preserve"> на бюджета за тримесечие на основна група (А, Б или В) и са извършени плащания по настоящия механизъм, но не е налице </w:t>
      </w:r>
      <w:proofErr w:type="spellStart"/>
      <w:r w:rsidRPr="00472275">
        <w:rPr>
          <w:rFonts w:ascii="Times New Roman" w:eastAsia="Times New Roman" w:hAnsi="Times New Roman" w:cs="Times New Roman"/>
          <w:sz w:val="24"/>
          <w:szCs w:val="24"/>
          <w:lang w:val="x-none" w:eastAsia="bg-BG"/>
        </w:rPr>
        <w:t>превишение</w:t>
      </w:r>
      <w:proofErr w:type="spellEnd"/>
      <w:r w:rsidRPr="00472275">
        <w:rPr>
          <w:rFonts w:ascii="Times New Roman" w:eastAsia="Times New Roman" w:hAnsi="Times New Roman" w:cs="Times New Roman"/>
          <w:sz w:val="24"/>
          <w:szCs w:val="24"/>
          <w:lang w:val="x-none" w:eastAsia="bg-BG"/>
        </w:rPr>
        <w:t xml:space="preserve"> на бюджета за същата основна група за календарната година, тези плащания от притежателя на разрешение за употреба/негов упълномощен представител се приспадат от бъдещи дължими такива, а при липса на бъдещи дължими такива – се възстановяват от НЗОК.</w:t>
      </w:r>
    </w:p>
    <w:p w:rsidR="00CA12C7" w:rsidRDefault="00CA12C7" w:rsidP="00E35F42">
      <w:pPr>
        <w:spacing w:after="0" w:line="240" w:lineRule="auto"/>
        <w:ind w:firstLine="709"/>
        <w:jc w:val="both"/>
        <w:rPr>
          <w:rFonts w:ascii="Times New Roman" w:eastAsia="SimSun" w:hAnsi="Times New Roman" w:cs="Times New Roman"/>
          <w:b/>
          <w:bCs/>
          <w:color w:val="000000"/>
          <w:sz w:val="24"/>
          <w:szCs w:val="24"/>
        </w:rPr>
      </w:pPr>
    </w:p>
    <w:p w:rsidR="00CA12C7" w:rsidRDefault="00CA12C7" w:rsidP="00E35F42">
      <w:pPr>
        <w:spacing w:after="0" w:line="240" w:lineRule="auto"/>
        <w:ind w:firstLine="709"/>
        <w:jc w:val="both"/>
        <w:rPr>
          <w:rFonts w:ascii="Times New Roman" w:eastAsia="SimSun" w:hAnsi="Times New Roman" w:cs="Times New Roman"/>
          <w:b/>
          <w:bCs/>
          <w:color w:val="000000"/>
          <w:sz w:val="24"/>
          <w:szCs w:val="24"/>
        </w:rPr>
      </w:pPr>
    </w:p>
    <w:p w:rsidR="00F17B28" w:rsidRDefault="00F17B28" w:rsidP="00F17B28">
      <w:pPr>
        <w:jc w:val="both"/>
        <w:rPr>
          <w:rFonts w:ascii="Times New Roman" w:hAnsi="Times New Roman" w:cs="Times New Roman"/>
          <w:sz w:val="24"/>
          <w:szCs w:val="24"/>
        </w:rPr>
      </w:pPr>
    </w:p>
    <w:p w:rsidR="001A6009" w:rsidRDefault="001A6009" w:rsidP="00F17B28">
      <w:pPr>
        <w:jc w:val="both"/>
        <w:rPr>
          <w:rFonts w:ascii="Times New Roman" w:hAnsi="Times New Roman" w:cs="Times New Roman"/>
          <w:sz w:val="24"/>
          <w:szCs w:val="24"/>
        </w:rPr>
      </w:pPr>
    </w:p>
    <w:p w:rsidR="001A6009" w:rsidRDefault="001A6009" w:rsidP="00F17B28">
      <w:pPr>
        <w:jc w:val="both"/>
        <w:rPr>
          <w:rFonts w:ascii="Times New Roman" w:hAnsi="Times New Roman" w:cs="Times New Roman"/>
          <w:sz w:val="24"/>
          <w:szCs w:val="24"/>
        </w:rPr>
      </w:pPr>
    </w:p>
    <w:p w:rsidR="001A6009" w:rsidRDefault="001A6009" w:rsidP="00F17B28">
      <w:pPr>
        <w:jc w:val="both"/>
        <w:rPr>
          <w:rFonts w:ascii="Times New Roman" w:hAnsi="Times New Roman" w:cs="Times New Roman"/>
          <w:sz w:val="24"/>
          <w:szCs w:val="24"/>
        </w:rPr>
      </w:pPr>
    </w:p>
    <w:p w:rsidR="001A6009" w:rsidRDefault="001A6009" w:rsidP="00F17B28">
      <w:pPr>
        <w:jc w:val="both"/>
        <w:rPr>
          <w:rFonts w:ascii="Times New Roman" w:hAnsi="Times New Roman" w:cs="Times New Roman"/>
          <w:sz w:val="24"/>
          <w:szCs w:val="24"/>
        </w:rPr>
      </w:pPr>
    </w:p>
    <w:p w:rsidR="001A6009" w:rsidRDefault="001A6009" w:rsidP="00F17B28">
      <w:pPr>
        <w:jc w:val="both"/>
        <w:rPr>
          <w:rFonts w:ascii="Times New Roman" w:hAnsi="Times New Roman" w:cs="Times New Roman"/>
          <w:sz w:val="24"/>
          <w:szCs w:val="24"/>
        </w:rPr>
      </w:pPr>
    </w:p>
    <w:p w:rsidR="001A6009" w:rsidRDefault="001A6009" w:rsidP="00F17B28">
      <w:pPr>
        <w:jc w:val="both"/>
        <w:rPr>
          <w:rFonts w:ascii="Times New Roman" w:hAnsi="Times New Roman" w:cs="Times New Roman"/>
          <w:sz w:val="24"/>
          <w:szCs w:val="24"/>
        </w:rPr>
      </w:pPr>
    </w:p>
    <w:p w:rsidR="001A6009" w:rsidRPr="00256185" w:rsidRDefault="001A6009" w:rsidP="00256185">
      <w:pPr>
        <w:spacing w:after="0" w:line="240" w:lineRule="auto"/>
        <w:jc w:val="both"/>
        <w:rPr>
          <w:rFonts w:ascii="Times New Roman" w:hAnsi="Times New Roman" w:cs="Times New Roman"/>
          <w:sz w:val="24"/>
          <w:szCs w:val="24"/>
        </w:rPr>
      </w:pPr>
    </w:p>
    <w:sectPr w:rsidR="001A6009" w:rsidRPr="0025618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B67" w:rsidRDefault="00AD0B67" w:rsidP="00055800">
      <w:pPr>
        <w:spacing w:after="0" w:line="240" w:lineRule="auto"/>
      </w:pPr>
      <w:r>
        <w:separator/>
      </w:r>
    </w:p>
  </w:endnote>
  <w:endnote w:type="continuationSeparator" w:id="0">
    <w:p w:rsidR="00AD0B67" w:rsidRDefault="00AD0B67" w:rsidP="0005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372968"/>
      <w:docPartObj>
        <w:docPartGallery w:val="Page Numbers (Bottom of Page)"/>
        <w:docPartUnique/>
      </w:docPartObj>
    </w:sdtPr>
    <w:sdtEndPr>
      <w:rPr>
        <w:noProof/>
      </w:rPr>
    </w:sdtEndPr>
    <w:sdtContent>
      <w:p w:rsidR="00472275" w:rsidRDefault="00472275">
        <w:pPr>
          <w:pStyle w:val="Footer"/>
          <w:jc w:val="right"/>
        </w:pPr>
        <w:r>
          <w:fldChar w:fldCharType="begin"/>
        </w:r>
        <w:r>
          <w:instrText xml:space="preserve"> PAGE   \* MERGEFORMAT </w:instrText>
        </w:r>
        <w:r>
          <w:fldChar w:fldCharType="separate"/>
        </w:r>
        <w:r w:rsidR="009B0A3D">
          <w:rPr>
            <w:noProof/>
          </w:rPr>
          <w:t>9</w:t>
        </w:r>
        <w:r>
          <w:rPr>
            <w:noProof/>
          </w:rPr>
          <w:fldChar w:fldCharType="end"/>
        </w:r>
      </w:p>
    </w:sdtContent>
  </w:sdt>
  <w:p w:rsidR="00472275" w:rsidRDefault="00472275">
    <w:pPr>
      <w:pStyle w:val="Footer"/>
    </w:pPr>
  </w:p>
  <w:p w:rsidR="00472275" w:rsidRDefault="00472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B67" w:rsidRDefault="00AD0B67" w:rsidP="00055800">
      <w:pPr>
        <w:spacing w:after="0" w:line="240" w:lineRule="auto"/>
      </w:pPr>
      <w:r>
        <w:separator/>
      </w:r>
    </w:p>
  </w:footnote>
  <w:footnote w:type="continuationSeparator" w:id="0">
    <w:p w:rsidR="00AD0B67" w:rsidRDefault="00AD0B67" w:rsidP="000558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412"/>
    <w:multiLevelType w:val="hybridMultilevel"/>
    <w:tmpl w:val="951CDA5E"/>
    <w:lvl w:ilvl="0" w:tplc="8C5C150A">
      <w:start w:val="1"/>
      <w:numFmt w:val="upperRoman"/>
      <w:lvlText w:val="%1."/>
      <w:lvlJc w:val="left"/>
      <w:pPr>
        <w:ind w:left="1425" w:hanging="720"/>
      </w:pPr>
      <w:rPr>
        <w:rFonts w:hint="default"/>
        <w:color w:val="auto"/>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
    <w:nsid w:val="01ED0B8B"/>
    <w:multiLevelType w:val="hybridMultilevel"/>
    <w:tmpl w:val="19506D6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06C32381"/>
    <w:multiLevelType w:val="hybridMultilevel"/>
    <w:tmpl w:val="5F6C2E72"/>
    <w:lvl w:ilvl="0" w:tplc="75C81ACC">
      <w:start w:val="1"/>
      <w:numFmt w:val="upperRoman"/>
      <w:lvlText w:val="%1."/>
      <w:lvlJc w:val="left"/>
      <w:pPr>
        <w:ind w:left="1425" w:hanging="72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nsid w:val="0AFD34D8"/>
    <w:multiLevelType w:val="hybridMultilevel"/>
    <w:tmpl w:val="E966B49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nsid w:val="0E516518"/>
    <w:multiLevelType w:val="hybridMultilevel"/>
    <w:tmpl w:val="3604BD38"/>
    <w:lvl w:ilvl="0" w:tplc="0409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nsid w:val="1A6E2175"/>
    <w:multiLevelType w:val="hybridMultilevel"/>
    <w:tmpl w:val="DDD83216"/>
    <w:lvl w:ilvl="0" w:tplc="629C6BF0">
      <w:start w:val="1"/>
      <w:numFmt w:val="bullet"/>
      <w:lvlText w:val="-"/>
      <w:lvlJc w:val="left"/>
      <w:pPr>
        <w:ind w:left="1428" w:hanging="360"/>
      </w:pPr>
      <w:rPr>
        <w:rFonts w:ascii="Times New Roman" w:eastAsia="Calibri"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nsid w:val="1A8E5F8F"/>
    <w:multiLevelType w:val="hybridMultilevel"/>
    <w:tmpl w:val="5B80BD5A"/>
    <w:lvl w:ilvl="0" w:tplc="9378C86A">
      <w:start w:val="2"/>
      <w:numFmt w:val="bullet"/>
      <w:lvlText w:val="-"/>
      <w:lvlJc w:val="left"/>
      <w:pPr>
        <w:ind w:left="1200" w:hanging="360"/>
      </w:pPr>
      <w:rPr>
        <w:rFonts w:ascii="Times New Roman" w:eastAsiaTheme="minorHAnsi"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1B6E74A5"/>
    <w:multiLevelType w:val="hybridMultilevel"/>
    <w:tmpl w:val="541E57F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1BE724C0"/>
    <w:multiLevelType w:val="hybridMultilevel"/>
    <w:tmpl w:val="2F44A304"/>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9">
    <w:nsid w:val="202269EC"/>
    <w:multiLevelType w:val="hybridMultilevel"/>
    <w:tmpl w:val="1B9A21D2"/>
    <w:lvl w:ilvl="0" w:tplc="04020001">
      <w:start w:val="1"/>
      <w:numFmt w:val="bullet"/>
      <w:lvlText w:val=""/>
      <w:lvlJc w:val="left"/>
      <w:pPr>
        <w:ind w:left="1571" w:hanging="360"/>
      </w:pPr>
      <w:rPr>
        <w:rFonts w:ascii="Symbol" w:hAnsi="Symbol"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10">
    <w:nsid w:val="20C73233"/>
    <w:multiLevelType w:val="hybridMultilevel"/>
    <w:tmpl w:val="BB16B004"/>
    <w:lvl w:ilvl="0" w:tplc="DE2C00FA">
      <w:start w:val="1"/>
      <w:numFmt w:val="upperRoman"/>
      <w:lvlText w:val="%1."/>
      <w:lvlJc w:val="left"/>
      <w:pPr>
        <w:ind w:left="1425" w:hanging="720"/>
      </w:pPr>
      <w:rPr>
        <w:rFonts w:hint="default"/>
        <w:color w:val="auto"/>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nsid w:val="22E86256"/>
    <w:multiLevelType w:val="hybridMultilevel"/>
    <w:tmpl w:val="F91A01BA"/>
    <w:lvl w:ilvl="0" w:tplc="7E3C2D0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2">
    <w:nsid w:val="2C642C5B"/>
    <w:multiLevelType w:val="hybridMultilevel"/>
    <w:tmpl w:val="BBF07B10"/>
    <w:lvl w:ilvl="0" w:tplc="629C6BF0">
      <w:start w:val="1"/>
      <w:numFmt w:val="bullet"/>
      <w:lvlText w:val="-"/>
      <w:lvlJc w:val="left"/>
      <w:pPr>
        <w:ind w:left="1200" w:hanging="360"/>
      </w:pPr>
      <w:rPr>
        <w:rFonts w:ascii="Times New Roman" w:eastAsia="Calibri"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nsid w:val="2D31798B"/>
    <w:multiLevelType w:val="hybridMultilevel"/>
    <w:tmpl w:val="3898A2FA"/>
    <w:lvl w:ilvl="0" w:tplc="9378C86A">
      <w:start w:val="2"/>
      <w:numFmt w:val="bullet"/>
      <w:lvlText w:val="-"/>
      <w:lvlJc w:val="left"/>
      <w:pPr>
        <w:ind w:left="1428" w:hanging="360"/>
      </w:pPr>
      <w:rPr>
        <w:rFonts w:ascii="Times New Roman" w:eastAsiaTheme="minorHAnsi"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4">
    <w:nsid w:val="33E756EF"/>
    <w:multiLevelType w:val="hybridMultilevel"/>
    <w:tmpl w:val="668EB7C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nsid w:val="34EA423D"/>
    <w:multiLevelType w:val="hybridMultilevel"/>
    <w:tmpl w:val="BFB4D4BA"/>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16">
    <w:nsid w:val="3B4346CD"/>
    <w:multiLevelType w:val="hybridMultilevel"/>
    <w:tmpl w:val="A8E0140E"/>
    <w:lvl w:ilvl="0" w:tplc="04020001">
      <w:start w:val="1"/>
      <w:numFmt w:val="bullet"/>
      <w:lvlText w:val=""/>
      <w:lvlJc w:val="left"/>
      <w:pPr>
        <w:ind w:left="1434" w:hanging="360"/>
      </w:pPr>
      <w:rPr>
        <w:rFonts w:ascii="Symbol" w:hAnsi="Symbol"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17">
    <w:nsid w:val="3BBF3BF8"/>
    <w:multiLevelType w:val="multilevel"/>
    <w:tmpl w:val="87147602"/>
    <w:lvl w:ilvl="0">
      <w:start w:val="1"/>
      <w:numFmt w:val="decimal"/>
      <w:lvlText w:val="%1."/>
      <w:lvlJc w:val="left"/>
      <w:pPr>
        <w:ind w:left="1065"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8">
    <w:nsid w:val="3D8E2DAA"/>
    <w:multiLevelType w:val="hybridMultilevel"/>
    <w:tmpl w:val="054C769A"/>
    <w:lvl w:ilvl="0" w:tplc="629C6BF0">
      <w:start w:val="1"/>
      <w:numFmt w:val="bullet"/>
      <w:lvlText w:val="-"/>
      <w:lvlJc w:val="left"/>
      <w:pPr>
        <w:ind w:left="1428" w:hanging="360"/>
      </w:pPr>
      <w:rPr>
        <w:rFonts w:ascii="Times New Roman" w:eastAsia="Calibri"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9">
    <w:nsid w:val="43171476"/>
    <w:multiLevelType w:val="hybridMultilevel"/>
    <w:tmpl w:val="A45CFE26"/>
    <w:lvl w:ilvl="0" w:tplc="A3DE043C">
      <w:start w:val="1"/>
      <w:numFmt w:val="decimal"/>
      <w:lvlText w:val="%1."/>
      <w:lvlJc w:val="left"/>
      <w:pPr>
        <w:ind w:left="1068" w:hanging="360"/>
      </w:pPr>
      <w:rPr>
        <w:rFonts w:ascii="Times New Roman" w:eastAsia="SimSun" w:hAnsi="Times New Roman" w:cs="Times New Roman"/>
        <w:color w:val="00000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nsid w:val="43695493"/>
    <w:multiLevelType w:val="hybridMultilevel"/>
    <w:tmpl w:val="80D4A49A"/>
    <w:lvl w:ilvl="0" w:tplc="04090001">
      <w:start w:val="1"/>
      <w:numFmt w:val="bullet"/>
      <w:lvlText w:val=""/>
      <w:lvlJc w:val="left"/>
      <w:pPr>
        <w:ind w:left="1200" w:hanging="360"/>
      </w:pPr>
      <w:rPr>
        <w:rFonts w:ascii="Symbol" w:hAnsi="Symbol"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21">
    <w:nsid w:val="439850B7"/>
    <w:multiLevelType w:val="hybridMultilevel"/>
    <w:tmpl w:val="B0F4121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2">
    <w:nsid w:val="4B26458C"/>
    <w:multiLevelType w:val="hybridMultilevel"/>
    <w:tmpl w:val="FCF4E2A6"/>
    <w:lvl w:ilvl="0" w:tplc="9378C86A">
      <w:start w:val="2"/>
      <w:numFmt w:val="bullet"/>
      <w:lvlText w:val="-"/>
      <w:lvlJc w:val="left"/>
      <w:pPr>
        <w:ind w:left="1065" w:hanging="360"/>
      </w:pPr>
      <w:rPr>
        <w:rFonts w:ascii="Times New Roman" w:eastAsiaTheme="minorHAnsi"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23">
    <w:nsid w:val="5BCD7FEB"/>
    <w:multiLevelType w:val="multilevel"/>
    <w:tmpl w:val="999CA226"/>
    <w:lvl w:ilvl="0">
      <w:start w:val="1"/>
      <w:numFmt w:val="decimal"/>
      <w:lvlText w:val="%1."/>
      <w:lvlJc w:val="left"/>
      <w:pPr>
        <w:ind w:left="1065" w:hanging="360"/>
      </w:pPr>
      <w:rPr>
        <w:rFonts w:hint="default"/>
        <w:color w:val="auto"/>
      </w:rPr>
    </w:lvl>
    <w:lvl w:ilvl="1">
      <w:start w:val="1"/>
      <w:numFmt w:val="bullet"/>
      <w:lvlText w:val=""/>
      <w:lvlJc w:val="left"/>
      <w:pPr>
        <w:ind w:left="1065" w:hanging="360"/>
      </w:pPr>
      <w:rPr>
        <w:rFonts w:ascii="Symbol" w:hAnsi="Symbol" w:hint="default"/>
        <w:color w:val="auto"/>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4">
    <w:nsid w:val="5EBB78B8"/>
    <w:multiLevelType w:val="hybridMultilevel"/>
    <w:tmpl w:val="FE78D0BC"/>
    <w:lvl w:ilvl="0" w:tplc="9378C86A">
      <w:start w:val="2"/>
      <w:numFmt w:val="bullet"/>
      <w:lvlText w:val="-"/>
      <w:lvlJc w:val="left"/>
      <w:pPr>
        <w:ind w:left="1571" w:hanging="360"/>
      </w:pPr>
      <w:rPr>
        <w:rFonts w:ascii="Times New Roman" w:eastAsiaTheme="minorHAnsi" w:hAnsi="Times New Roman" w:cs="Times New Roman"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5">
    <w:nsid w:val="63016A31"/>
    <w:multiLevelType w:val="multilevel"/>
    <w:tmpl w:val="4F68A60E"/>
    <w:lvl w:ilvl="0">
      <w:start w:val="1"/>
      <w:numFmt w:val="decimal"/>
      <w:lvlText w:val="%1."/>
      <w:lvlJc w:val="left"/>
      <w:pPr>
        <w:ind w:left="1065" w:hanging="360"/>
      </w:pPr>
      <w:rPr>
        <w:rFonts w:hint="default"/>
      </w:rPr>
    </w:lvl>
    <w:lvl w:ilvl="1">
      <w:start w:val="1"/>
      <w:numFmt w:val="decimal"/>
      <w:isLgl/>
      <w:lvlText w:val="%1.%2."/>
      <w:lvlJc w:val="left"/>
      <w:pPr>
        <w:ind w:left="1245" w:hanging="54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6">
    <w:nsid w:val="68A2580A"/>
    <w:multiLevelType w:val="hybridMultilevel"/>
    <w:tmpl w:val="63E22FB4"/>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7">
    <w:nsid w:val="6A1B5CDC"/>
    <w:multiLevelType w:val="multilevel"/>
    <w:tmpl w:val="9F6EBDE8"/>
    <w:lvl w:ilvl="0">
      <w:start w:val="1"/>
      <w:numFmt w:val="decimal"/>
      <w:lvlText w:val="%1."/>
      <w:lvlJc w:val="left"/>
      <w:pPr>
        <w:ind w:left="1068"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8">
    <w:nsid w:val="7CDB2790"/>
    <w:multiLevelType w:val="hybridMultilevel"/>
    <w:tmpl w:val="0732690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19"/>
  </w:num>
  <w:num w:numId="2">
    <w:abstractNumId w:val="25"/>
  </w:num>
  <w:num w:numId="3">
    <w:abstractNumId w:val="0"/>
  </w:num>
  <w:num w:numId="4">
    <w:abstractNumId w:val="10"/>
  </w:num>
  <w:num w:numId="5">
    <w:abstractNumId w:val="23"/>
  </w:num>
  <w:num w:numId="6">
    <w:abstractNumId w:val="17"/>
  </w:num>
  <w:num w:numId="7">
    <w:abstractNumId w:val="11"/>
  </w:num>
  <w:num w:numId="8">
    <w:abstractNumId w:val="7"/>
  </w:num>
  <w:num w:numId="9">
    <w:abstractNumId w:val="2"/>
  </w:num>
  <w:num w:numId="10">
    <w:abstractNumId w:val="3"/>
  </w:num>
  <w:num w:numId="11">
    <w:abstractNumId w:val="14"/>
  </w:num>
  <w:num w:numId="12">
    <w:abstractNumId w:val="18"/>
  </w:num>
  <w:num w:numId="13">
    <w:abstractNumId w:val="5"/>
  </w:num>
  <w:num w:numId="14">
    <w:abstractNumId w:val="27"/>
  </w:num>
  <w:num w:numId="15">
    <w:abstractNumId w:val="20"/>
  </w:num>
  <w:num w:numId="16">
    <w:abstractNumId w:val="8"/>
  </w:num>
  <w:num w:numId="17">
    <w:abstractNumId w:val="26"/>
  </w:num>
  <w:num w:numId="18">
    <w:abstractNumId w:val="4"/>
  </w:num>
  <w:num w:numId="19">
    <w:abstractNumId w:val="22"/>
  </w:num>
  <w:num w:numId="20">
    <w:abstractNumId w:val="16"/>
  </w:num>
  <w:num w:numId="21">
    <w:abstractNumId w:val="21"/>
  </w:num>
  <w:num w:numId="22">
    <w:abstractNumId w:val="1"/>
  </w:num>
  <w:num w:numId="23">
    <w:abstractNumId w:val="15"/>
  </w:num>
  <w:num w:numId="24">
    <w:abstractNumId w:val="9"/>
  </w:num>
  <w:num w:numId="25">
    <w:abstractNumId w:val="28"/>
  </w:num>
  <w:num w:numId="26">
    <w:abstractNumId w:val="12"/>
  </w:num>
  <w:num w:numId="27">
    <w:abstractNumId w:val="6"/>
  </w:num>
  <w:num w:numId="28">
    <w:abstractNumId w:val="1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28"/>
    <w:rsid w:val="000451E4"/>
    <w:rsid w:val="00055800"/>
    <w:rsid w:val="00057E0C"/>
    <w:rsid w:val="00096D65"/>
    <w:rsid w:val="000D5F50"/>
    <w:rsid w:val="000E0F52"/>
    <w:rsid w:val="00117132"/>
    <w:rsid w:val="00122CEB"/>
    <w:rsid w:val="00150DEF"/>
    <w:rsid w:val="00177265"/>
    <w:rsid w:val="001A6009"/>
    <w:rsid w:val="001B33C0"/>
    <w:rsid w:val="001E09A1"/>
    <w:rsid w:val="001E74BC"/>
    <w:rsid w:val="001F506E"/>
    <w:rsid w:val="00204B68"/>
    <w:rsid w:val="00215FF7"/>
    <w:rsid w:val="00220EA9"/>
    <w:rsid w:val="00256185"/>
    <w:rsid w:val="002564A0"/>
    <w:rsid w:val="002E6D65"/>
    <w:rsid w:val="00306C7D"/>
    <w:rsid w:val="003475A9"/>
    <w:rsid w:val="003B6A7E"/>
    <w:rsid w:val="003C76FE"/>
    <w:rsid w:val="003D0ABA"/>
    <w:rsid w:val="003D5BE9"/>
    <w:rsid w:val="00413090"/>
    <w:rsid w:val="0043449E"/>
    <w:rsid w:val="004508DB"/>
    <w:rsid w:val="00461074"/>
    <w:rsid w:val="00472275"/>
    <w:rsid w:val="00491F31"/>
    <w:rsid w:val="00510F29"/>
    <w:rsid w:val="00517638"/>
    <w:rsid w:val="005825B6"/>
    <w:rsid w:val="005A6C8E"/>
    <w:rsid w:val="005E34B0"/>
    <w:rsid w:val="00616AFE"/>
    <w:rsid w:val="006257A6"/>
    <w:rsid w:val="006726BD"/>
    <w:rsid w:val="00703777"/>
    <w:rsid w:val="00766D43"/>
    <w:rsid w:val="007766B0"/>
    <w:rsid w:val="007931B9"/>
    <w:rsid w:val="007D03F7"/>
    <w:rsid w:val="007F5052"/>
    <w:rsid w:val="00816016"/>
    <w:rsid w:val="00825282"/>
    <w:rsid w:val="008274BF"/>
    <w:rsid w:val="00835374"/>
    <w:rsid w:val="008569D4"/>
    <w:rsid w:val="00891568"/>
    <w:rsid w:val="00892CAD"/>
    <w:rsid w:val="008A6138"/>
    <w:rsid w:val="008B7607"/>
    <w:rsid w:val="008E3A63"/>
    <w:rsid w:val="008F0FF6"/>
    <w:rsid w:val="008F4F45"/>
    <w:rsid w:val="0090314E"/>
    <w:rsid w:val="00912842"/>
    <w:rsid w:val="009860BC"/>
    <w:rsid w:val="009B0A3D"/>
    <w:rsid w:val="009B4756"/>
    <w:rsid w:val="00A03BB1"/>
    <w:rsid w:val="00A33A5F"/>
    <w:rsid w:val="00A4062F"/>
    <w:rsid w:val="00A45B19"/>
    <w:rsid w:val="00A81FED"/>
    <w:rsid w:val="00A83757"/>
    <w:rsid w:val="00A92824"/>
    <w:rsid w:val="00AA61BF"/>
    <w:rsid w:val="00AD0B67"/>
    <w:rsid w:val="00B009AB"/>
    <w:rsid w:val="00B1241E"/>
    <w:rsid w:val="00B14C79"/>
    <w:rsid w:val="00B24BA4"/>
    <w:rsid w:val="00B61670"/>
    <w:rsid w:val="00B70587"/>
    <w:rsid w:val="00B70635"/>
    <w:rsid w:val="00B70BB1"/>
    <w:rsid w:val="00B803F2"/>
    <w:rsid w:val="00B939B4"/>
    <w:rsid w:val="00BA1C2B"/>
    <w:rsid w:val="00BA38B5"/>
    <w:rsid w:val="00C4722D"/>
    <w:rsid w:val="00C660CC"/>
    <w:rsid w:val="00C96394"/>
    <w:rsid w:val="00CA12C7"/>
    <w:rsid w:val="00CA3622"/>
    <w:rsid w:val="00CA75AA"/>
    <w:rsid w:val="00CB7342"/>
    <w:rsid w:val="00D1598D"/>
    <w:rsid w:val="00D468EF"/>
    <w:rsid w:val="00DA526B"/>
    <w:rsid w:val="00DF3361"/>
    <w:rsid w:val="00E35F42"/>
    <w:rsid w:val="00E87910"/>
    <w:rsid w:val="00E94857"/>
    <w:rsid w:val="00EC5050"/>
    <w:rsid w:val="00EC75BB"/>
    <w:rsid w:val="00F17B28"/>
    <w:rsid w:val="00F23967"/>
    <w:rsid w:val="00F2555C"/>
    <w:rsid w:val="00F2705D"/>
    <w:rsid w:val="00F6319A"/>
    <w:rsid w:val="00FB6F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F42"/>
    <w:pPr>
      <w:ind w:left="720"/>
      <w:contextualSpacing/>
    </w:pPr>
  </w:style>
  <w:style w:type="paragraph" w:styleId="BalloonText">
    <w:name w:val="Balloon Text"/>
    <w:basedOn w:val="Normal"/>
    <w:link w:val="BalloonTextChar"/>
    <w:uiPriority w:val="99"/>
    <w:semiHidden/>
    <w:unhideWhenUsed/>
    <w:rsid w:val="008A6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138"/>
    <w:rPr>
      <w:rFonts w:ascii="Tahoma" w:hAnsi="Tahoma" w:cs="Tahoma"/>
      <w:sz w:val="16"/>
      <w:szCs w:val="16"/>
    </w:rPr>
  </w:style>
  <w:style w:type="paragraph" w:styleId="Header">
    <w:name w:val="header"/>
    <w:basedOn w:val="Normal"/>
    <w:link w:val="HeaderChar"/>
    <w:uiPriority w:val="99"/>
    <w:unhideWhenUsed/>
    <w:rsid w:val="000558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800"/>
  </w:style>
  <w:style w:type="paragraph" w:styleId="Footer">
    <w:name w:val="footer"/>
    <w:basedOn w:val="Normal"/>
    <w:link w:val="FooterChar"/>
    <w:uiPriority w:val="99"/>
    <w:unhideWhenUsed/>
    <w:rsid w:val="000558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800"/>
  </w:style>
  <w:style w:type="paragraph" w:styleId="HTMLPreformatted">
    <w:name w:val="HTML Preformatted"/>
    <w:basedOn w:val="Normal"/>
    <w:link w:val="HTMLPreformattedChar"/>
    <w:uiPriority w:val="99"/>
    <w:unhideWhenUsed/>
    <w:rsid w:val="001E74B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1E74BC"/>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F42"/>
    <w:pPr>
      <w:ind w:left="720"/>
      <w:contextualSpacing/>
    </w:pPr>
  </w:style>
  <w:style w:type="paragraph" w:styleId="BalloonText">
    <w:name w:val="Balloon Text"/>
    <w:basedOn w:val="Normal"/>
    <w:link w:val="BalloonTextChar"/>
    <w:uiPriority w:val="99"/>
    <w:semiHidden/>
    <w:unhideWhenUsed/>
    <w:rsid w:val="008A6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138"/>
    <w:rPr>
      <w:rFonts w:ascii="Tahoma" w:hAnsi="Tahoma" w:cs="Tahoma"/>
      <w:sz w:val="16"/>
      <w:szCs w:val="16"/>
    </w:rPr>
  </w:style>
  <w:style w:type="paragraph" w:styleId="Header">
    <w:name w:val="header"/>
    <w:basedOn w:val="Normal"/>
    <w:link w:val="HeaderChar"/>
    <w:uiPriority w:val="99"/>
    <w:unhideWhenUsed/>
    <w:rsid w:val="000558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800"/>
  </w:style>
  <w:style w:type="paragraph" w:styleId="Footer">
    <w:name w:val="footer"/>
    <w:basedOn w:val="Normal"/>
    <w:link w:val="FooterChar"/>
    <w:uiPriority w:val="99"/>
    <w:unhideWhenUsed/>
    <w:rsid w:val="000558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800"/>
  </w:style>
  <w:style w:type="paragraph" w:styleId="HTMLPreformatted">
    <w:name w:val="HTML Preformatted"/>
    <w:basedOn w:val="Normal"/>
    <w:link w:val="HTMLPreformattedChar"/>
    <w:uiPriority w:val="99"/>
    <w:unhideWhenUsed/>
    <w:rsid w:val="001E74B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1E74BC"/>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nhif.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DA5E6-1EF5-4613-AF49-C08FF657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3216</Words>
  <Characters>18335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NZOK</Company>
  <LinksUpToDate>false</LinksUpToDate>
  <CharactersWithSpaces>21508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Ирена Дилянова Бенева</dc:creator>
  <cp:lastModifiedBy>nhif</cp:lastModifiedBy>
  <cp:revision>2</cp:revision>
  <cp:lastPrinted>2019-03-28T11:09:00Z</cp:lastPrinted>
  <dcterms:created xsi:type="dcterms:W3CDTF">2019-04-01T08:51:00Z</dcterms:created>
  <dcterms:modified xsi:type="dcterms:W3CDTF">2019-04-01T08:51:00Z</dcterms:modified>
</cp:coreProperties>
</file>